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EEF0D" w14:textId="67DF614D" w:rsidR="00F36AE6" w:rsidRPr="00BF0A34" w:rsidRDefault="00F36AE6" w:rsidP="00701C7A">
      <w:pPr>
        <w:ind w:left="0"/>
        <w:rPr>
          <w:rFonts w:asciiTheme="minorHAnsi" w:hAnsiTheme="minorHAnsi" w:cstheme="minorHAnsi"/>
          <w:b/>
        </w:rPr>
      </w:pPr>
      <w:bookmarkStart w:id="0" w:name="_Toc178661006"/>
      <w:bookmarkStart w:id="1" w:name="_Toc178661007"/>
      <w:bookmarkStart w:id="2" w:name="_Toc178661008"/>
      <w:r w:rsidRPr="00BF0A34">
        <w:rPr>
          <w:rFonts w:asciiTheme="minorHAnsi" w:hAnsiTheme="minorHAnsi" w:cstheme="minorHAnsi"/>
          <w:b/>
        </w:rPr>
        <w:t>Tender No:</w:t>
      </w:r>
      <w:r w:rsidR="0069254C" w:rsidRPr="00BF0A34">
        <w:rPr>
          <w:rFonts w:asciiTheme="minorHAnsi" w:hAnsiTheme="minorHAnsi" w:cstheme="minorHAnsi"/>
          <w:b/>
        </w:rPr>
        <w:t>63000</w:t>
      </w:r>
      <w:r w:rsidR="00BF0A34" w:rsidRPr="00BF0A34">
        <w:rPr>
          <w:rFonts w:asciiTheme="minorHAnsi" w:hAnsiTheme="minorHAnsi" w:cstheme="minorHAnsi"/>
          <w:b/>
        </w:rPr>
        <w:t>36274</w:t>
      </w:r>
      <w:r w:rsidR="0069254C" w:rsidRPr="00BF0A34">
        <w:rPr>
          <w:rFonts w:asciiTheme="minorHAnsi" w:hAnsiTheme="minorHAnsi" w:cstheme="minorHAnsi"/>
          <w:b/>
        </w:rPr>
        <w:tab/>
      </w:r>
      <w:r w:rsidR="0069254C" w:rsidRPr="00BF0A34">
        <w:rPr>
          <w:rFonts w:asciiTheme="minorHAnsi" w:hAnsiTheme="minorHAnsi" w:cstheme="minorHAnsi"/>
          <w:b/>
        </w:rPr>
        <w:tab/>
      </w:r>
      <w:r w:rsidR="0069254C" w:rsidRPr="00BF0A34">
        <w:rPr>
          <w:rFonts w:asciiTheme="minorHAnsi" w:hAnsiTheme="minorHAnsi" w:cstheme="minorHAnsi"/>
          <w:b/>
        </w:rPr>
        <w:tab/>
      </w:r>
      <w:r w:rsidR="0069254C" w:rsidRPr="00BF0A34">
        <w:rPr>
          <w:rFonts w:asciiTheme="minorHAnsi" w:hAnsiTheme="minorHAnsi" w:cstheme="minorHAnsi"/>
          <w:b/>
        </w:rPr>
        <w:tab/>
      </w:r>
      <w:r w:rsidR="0069254C" w:rsidRPr="00BF0A34">
        <w:rPr>
          <w:rFonts w:asciiTheme="minorHAnsi" w:hAnsiTheme="minorHAnsi" w:cstheme="minorHAnsi"/>
          <w:b/>
        </w:rPr>
        <w:tab/>
      </w:r>
      <w:r w:rsidR="0069254C" w:rsidRPr="00BF0A34">
        <w:rPr>
          <w:rFonts w:asciiTheme="minorHAnsi" w:hAnsiTheme="minorHAnsi" w:cstheme="minorHAnsi"/>
          <w:b/>
        </w:rPr>
        <w:tab/>
      </w:r>
      <w:r w:rsidR="0069254C" w:rsidRPr="00BF0A34">
        <w:rPr>
          <w:rFonts w:asciiTheme="minorHAnsi" w:hAnsiTheme="minorHAnsi" w:cstheme="minorHAnsi"/>
          <w:b/>
        </w:rPr>
        <w:tab/>
      </w:r>
      <w:r w:rsidRPr="00BF0A34">
        <w:rPr>
          <w:rFonts w:asciiTheme="minorHAnsi" w:hAnsiTheme="minorHAnsi" w:cstheme="minorHAnsi"/>
          <w:b/>
        </w:rPr>
        <w:t xml:space="preserve">Date: </w:t>
      </w:r>
      <w:r w:rsidR="0069254C" w:rsidRPr="00BF0A34">
        <w:rPr>
          <w:rFonts w:asciiTheme="minorHAnsi" w:hAnsiTheme="minorHAnsi" w:cstheme="minorHAnsi"/>
          <w:b/>
        </w:rPr>
        <w:t>02.08.2021</w:t>
      </w:r>
    </w:p>
    <w:p w14:paraId="2955AC27" w14:textId="77777777" w:rsidR="00F36AE6" w:rsidRPr="00BF0A34" w:rsidRDefault="00F36AE6" w:rsidP="00F36AE6">
      <w:pPr>
        <w:pStyle w:val="Heading1"/>
        <w:ind w:left="2340"/>
        <w:rPr>
          <w:rFonts w:asciiTheme="minorHAnsi" w:hAnsiTheme="minorHAnsi" w:cstheme="minorHAnsi"/>
          <w:b w:val="0"/>
          <w:bCs w:val="0"/>
          <w:sz w:val="22"/>
          <w:szCs w:val="22"/>
        </w:rPr>
      </w:pPr>
    </w:p>
    <w:p w14:paraId="56BA1342" w14:textId="77777777" w:rsidR="00F36AE6" w:rsidRPr="00BF0A34" w:rsidRDefault="00F36AE6" w:rsidP="00F36AE6">
      <w:pPr>
        <w:pStyle w:val="Heading1"/>
        <w:ind w:left="2340"/>
        <w:rPr>
          <w:rFonts w:asciiTheme="minorHAnsi" w:hAnsiTheme="minorHAnsi" w:cstheme="minorHAnsi"/>
          <w:b w:val="0"/>
          <w:bCs w:val="0"/>
          <w:sz w:val="22"/>
          <w:szCs w:val="22"/>
        </w:rPr>
      </w:pPr>
    </w:p>
    <w:p w14:paraId="3B81A291" w14:textId="5EA97B27" w:rsidR="00F36AE6" w:rsidRPr="00BF0A34" w:rsidRDefault="006175C3" w:rsidP="006175C3">
      <w:pPr>
        <w:pStyle w:val="Heading1"/>
        <w:rPr>
          <w:rFonts w:asciiTheme="minorHAnsi" w:hAnsiTheme="minorHAnsi" w:cstheme="minorHAnsi"/>
          <w:bCs w:val="0"/>
          <w:sz w:val="22"/>
          <w:szCs w:val="22"/>
          <w:u w:val="single"/>
        </w:rPr>
      </w:pPr>
      <w:r w:rsidRPr="00BF0A34">
        <w:rPr>
          <w:rFonts w:asciiTheme="minorHAnsi" w:hAnsiTheme="minorHAnsi" w:cstheme="minorHAnsi"/>
          <w:bCs w:val="0"/>
          <w:sz w:val="22"/>
          <w:szCs w:val="22"/>
        </w:rPr>
        <w:t xml:space="preserve">                                    </w:t>
      </w:r>
      <w:r w:rsidR="00F36AE6" w:rsidRPr="00BF0A34">
        <w:rPr>
          <w:rFonts w:asciiTheme="minorHAnsi" w:hAnsiTheme="minorHAnsi" w:cstheme="minorHAnsi"/>
          <w:bCs w:val="0"/>
          <w:sz w:val="22"/>
          <w:szCs w:val="22"/>
          <w:u w:val="single"/>
        </w:rPr>
        <w:t>TENDER DOCUMENT</w:t>
      </w:r>
    </w:p>
    <w:p w14:paraId="77467B79" w14:textId="77777777" w:rsidR="00F36AE6" w:rsidRPr="00BF0A34" w:rsidRDefault="00F36AE6" w:rsidP="00F36AE6">
      <w:pPr>
        <w:jc w:val="center"/>
        <w:rPr>
          <w:rFonts w:asciiTheme="minorHAnsi" w:hAnsiTheme="minorHAnsi" w:cstheme="minorHAnsi"/>
        </w:rPr>
      </w:pPr>
    </w:p>
    <w:p w14:paraId="65FBD940" w14:textId="77777777" w:rsidR="00F36AE6" w:rsidRPr="00BF0A34" w:rsidRDefault="00F36AE6" w:rsidP="00F36AE6">
      <w:pPr>
        <w:rPr>
          <w:rFonts w:asciiTheme="minorHAnsi" w:hAnsiTheme="minorHAnsi" w:cstheme="minorHAnsi"/>
          <w:b/>
        </w:rPr>
      </w:pPr>
    </w:p>
    <w:p w14:paraId="09CA55AE" w14:textId="77777777" w:rsidR="00F36AE6" w:rsidRPr="00BF0A34" w:rsidRDefault="00F36AE6" w:rsidP="00F36AE6">
      <w:pPr>
        <w:spacing w:after="0"/>
        <w:ind w:left="0"/>
        <w:jc w:val="center"/>
        <w:rPr>
          <w:rFonts w:asciiTheme="minorHAnsi" w:hAnsiTheme="minorHAnsi" w:cstheme="minorHAnsi"/>
          <w:b/>
        </w:rPr>
      </w:pPr>
      <w:r w:rsidRPr="00BF0A34">
        <w:rPr>
          <w:rFonts w:asciiTheme="minorHAnsi" w:hAnsiTheme="minorHAnsi" w:cstheme="minorHAnsi"/>
          <w:b/>
        </w:rPr>
        <w:t>REQUEST FOR QUOTATION FOR</w:t>
      </w:r>
    </w:p>
    <w:p w14:paraId="32459721" w14:textId="77777777" w:rsidR="00F36AE6" w:rsidRPr="00BF0A34" w:rsidRDefault="00F36AE6" w:rsidP="00F36AE6">
      <w:pPr>
        <w:spacing w:after="0"/>
        <w:ind w:left="0"/>
        <w:rPr>
          <w:rFonts w:asciiTheme="minorHAnsi" w:hAnsiTheme="minorHAnsi" w:cstheme="minorHAnsi"/>
          <w:b/>
        </w:rPr>
      </w:pPr>
    </w:p>
    <w:p w14:paraId="32C39931" w14:textId="6B12CA4B" w:rsidR="00F36AE6" w:rsidRPr="00BF0A34" w:rsidRDefault="00ED03A7" w:rsidP="00F36AE6">
      <w:pPr>
        <w:spacing w:after="0"/>
        <w:ind w:left="0"/>
        <w:jc w:val="center"/>
        <w:rPr>
          <w:rFonts w:asciiTheme="minorHAnsi" w:hAnsiTheme="minorHAnsi" w:cstheme="minorHAnsi"/>
          <w:b/>
        </w:rPr>
      </w:pPr>
      <w:r w:rsidRPr="00BF0A34">
        <w:rPr>
          <w:rFonts w:asciiTheme="minorHAnsi" w:hAnsiTheme="minorHAnsi" w:cstheme="minorHAnsi"/>
          <w:b/>
        </w:rPr>
        <w:t xml:space="preserve">CONSULTANCY &amp; CERTIFYING ISO27001:2013 ACCREDITATION TO BEML </w:t>
      </w:r>
    </w:p>
    <w:p w14:paraId="14D8BC3A" w14:textId="77777777" w:rsidR="00F36AE6" w:rsidRPr="00BF0A34" w:rsidRDefault="00F36AE6" w:rsidP="00F36AE6">
      <w:pPr>
        <w:pStyle w:val="Heading1"/>
        <w:ind w:left="2340"/>
        <w:rPr>
          <w:rFonts w:asciiTheme="minorHAnsi" w:hAnsiTheme="minorHAnsi" w:cstheme="minorHAnsi"/>
          <w:bCs w:val="0"/>
          <w:sz w:val="22"/>
          <w:szCs w:val="22"/>
        </w:rPr>
      </w:pPr>
    </w:p>
    <w:p w14:paraId="59B9C53A" w14:textId="77777777" w:rsidR="00F36AE6" w:rsidRPr="00BF0A34" w:rsidRDefault="00F36AE6" w:rsidP="00F36AE6">
      <w:pPr>
        <w:rPr>
          <w:rFonts w:asciiTheme="minorHAnsi" w:hAnsiTheme="minorHAnsi" w:cstheme="minorHAnsi"/>
          <w:b/>
        </w:rPr>
      </w:pP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b/>
        </w:rPr>
        <w:tab/>
      </w:r>
    </w:p>
    <w:p w14:paraId="46D018D6" w14:textId="311CE118" w:rsidR="00F36AE6" w:rsidRPr="00BF0A34" w:rsidRDefault="00F36AE6" w:rsidP="00F36AE6">
      <w:pPr>
        <w:rPr>
          <w:rFonts w:asciiTheme="minorHAnsi" w:hAnsiTheme="minorHAnsi" w:cstheme="minorHAnsi"/>
        </w:rPr>
      </w:pPr>
    </w:p>
    <w:p w14:paraId="3BF431A8" w14:textId="2221CF01" w:rsidR="006175C3" w:rsidRPr="00BF0A34" w:rsidRDefault="006175C3" w:rsidP="00F36AE6">
      <w:pPr>
        <w:rPr>
          <w:rFonts w:asciiTheme="minorHAnsi" w:hAnsiTheme="minorHAnsi" w:cstheme="minorHAnsi"/>
        </w:rPr>
      </w:pPr>
    </w:p>
    <w:p w14:paraId="060F0C18" w14:textId="0A4FA713" w:rsidR="006175C3" w:rsidRPr="00BF0A34" w:rsidRDefault="006175C3" w:rsidP="00F36AE6">
      <w:pPr>
        <w:rPr>
          <w:rFonts w:asciiTheme="minorHAnsi" w:hAnsiTheme="minorHAnsi" w:cstheme="minorHAnsi"/>
        </w:rPr>
      </w:pPr>
    </w:p>
    <w:p w14:paraId="2CC939C7" w14:textId="77777777" w:rsidR="006175C3" w:rsidRPr="00BF0A34" w:rsidRDefault="006175C3" w:rsidP="00F36AE6">
      <w:pPr>
        <w:rPr>
          <w:rFonts w:asciiTheme="minorHAnsi" w:hAnsiTheme="minorHAnsi" w:cstheme="minorHAnsi"/>
        </w:rPr>
      </w:pPr>
    </w:p>
    <w:p w14:paraId="3855B09F" w14:textId="77777777" w:rsidR="00F36AE6" w:rsidRPr="00BF0A34" w:rsidRDefault="00F36AE6" w:rsidP="00F36AE6">
      <w:pPr>
        <w:rPr>
          <w:rFonts w:asciiTheme="minorHAnsi" w:hAnsiTheme="minorHAnsi" w:cstheme="minorHAnsi"/>
        </w:rPr>
      </w:pPr>
    </w:p>
    <w:p w14:paraId="4A65864C" w14:textId="77777777" w:rsidR="00F36AE6" w:rsidRPr="00BF0A34" w:rsidRDefault="00F36AE6" w:rsidP="00F36AE6">
      <w:pPr>
        <w:pStyle w:val="BodyTextIndent2"/>
        <w:spacing w:after="0" w:line="240" w:lineRule="auto"/>
        <w:ind w:left="0"/>
        <w:jc w:val="center"/>
        <w:rPr>
          <w:rFonts w:asciiTheme="minorHAnsi" w:hAnsiTheme="minorHAnsi" w:cstheme="minorHAnsi"/>
          <w:b/>
        </w:rPr>
      </w:pPr>
      <w:r w:rsidRPr="00BF0A34">
        <w:rPr>
          <w:rFonts w:asciiTheme="minorHAnsi" w:hAnsiTheme="minorHAnsi" w:cstheme="minorHAnsi"/>
          <w:b/>
        </w:rPr>
        <w:t>BEML LIMITED,</w:t>
      </w:r>
    </w:p>
    <w:p w14:paraId="33DDF6D7" w14:textId="77777777" w:rsidR="00F36AE6" w:rsidRPr="00BF0A34" w:rsidRDefault="00F36AE6" w:rsidP="00F36AE6">
      <w:pPr>
        <w:pStyle w:val="BodyTextIndent2"/>
        <w:spacing w:after="0" w:line="240" w:lineRule="auto"/>
        <w:ind w:left="0"/>
        <w:jc w:val="center"/>
        <w:rPr>
          <w:rFonts w:asciiTheme="minorHAnsi" w:hAnsiTheme="minorHAnsi" w:cstheme="minorHAnsi"/>
          <w:b/>
        </w:rPr>
      </w:pPr>
      <w:r w:rsidRPr="00BF0A34">
        <w:rPr>
          <w:rFonts w:asciiTheme="minorHAnsi" w:hAnsiTheme="minorHAnsi" w:cstheme="minorHAnsi"/>
          <w:b/>
        </w:rPr>
        <w:t>Corporate Office,</w:t>
      </w:r>
    </w:p>
    <w:p w14:paraId="655358CA" w14:textId="77777777" w:rsidR="00F36AE6" w:rsidRPr="00BF0A34" w:rsidRDefault="00F36AE6" w:rsidP="00F36AE6">
      <w:pPr>
        <w:pStyle w:val="BodyTextIndent2"/>
        <w:spacing w:after="0" w:line="240" w:lineRule="auto"/>
        <w:ind w:left="0"/>
        <w:jc w:val="center"/>
        <w:rPr>
          <w:rFonts w:asciiTheme="minorHAnsi" w:hAnsiTheme="minorHAnsi" w:cstheme="minorHAnsi"/>
          <w:b/>
        </w:rPr>
      </w:pPr>
      <w:r w:rsidRPr="00BF0A34">
        <w:rPr>
          <w:rFonts w:asciiTheme="minorHAnsi" w:hAnsiTheme="minorHAnsi" w:cstheme="minorHAnsi"/>
          <w:b/>
        </w:rPr>
        <w:t>BEML Soudha, 23/1, 4</w:t>
      </w:r>
      <w:r w:rsidRPr="00BF0A34">
        <w:rPr>
          <w:rFonts w:asciiTheme="minorHAnsi" w:hAnsiTheme="minorHAnsi" w:cstheme="minorHAnsi"/>
          <w:b/>
          <w:vertAlign w:val="superscript"/>
        </w:rPr>
        <w:t xml:space="preserve">th </w:t>
      </w:r>
      <w:r w:rsidRPr="00BF0A34">
        <w:rPr>
          <w:rFonts w:asciiTheme="minorHAnsi" w:hAnsiTheme="minorHAnsi" w:cstheme="minorHAnsi"/>
          <w:b/>
        </w:rPr>
        <w:t>Main, SR Nagar,</w:t>
      </w:r>
    </w:p>
    <w:p w14:paraId="4982308C" w14:textId="77777777" w:rsidR="00F36AE6" w:rsidRPr="00BF0A34" w:rsidRDefault="00F36AE6" w:rsidP="00F36AE6">
      <w:pPr>
        <w:spacing w:after="0" w:line="240" w:lineRule="auto"/>
        <w:ind w:left="0"/>
        <w:jc w:val="center"/>
        <w:rPr>
          <w:rFonts w:asciiTheme="minorHAnsi" w:hAnsiTheme="minorHAnsi" w:cstheme="minorHAnsi"/>
          <w:b/>
        </w:rPr>
      </w:pPr>
      <w:r w:rsidRPr="00BF0A34">
        <w:rPr>
          <w:rFonts w:asciiTheme="minorHAnsi" w:hAnsiTheme="minorHAnsi" w:cstheme="minorHAnsi"/>
          <w:b/>
        </w:rPr>
        <w:t>Bangalore - 560027</w:t>
      </w:r>
    </w:p>
    <w:p w14:paraId="228D4BAB" w14:textId="77777777" w:rsidR="00F36AE6" w:rsidRPr="00BF0A34" w:rsidRDefault="00F36AE6" w:rsidP="00F36AE6">
      <w:pPr>
        <w:pStyle w:val="Heading1"/>
        <w:ind w:firstLine="706"/>
        <w:rPr>
          <w:rFonts w:asciiTheme="minorHAnsi" w:hAnsiTheme="minorHAnsi" w:cstheme="minorHAnsi"/>
          <w:sz w:val="22"/>
          <w:szCs w:val="22"/>
        </w:rPr>
      </w:pPr>
      <w:bookmarkStart w:id="3" w:name="_toc91"/>
      <w:bookmarkEnd w:id="3"/>
    </w:p>
    <w:p w14:paraId="219CACAD" w14:textId="77777777" w:rsidR="00F36AE6" w:rsidRPr="00BF0A34" w:rsidRDefault="00F36AE6" w:rsidP="00F36AE6">
      <w:pPr>
        <w:rPr>
          <w:rFonts w:asciiTheme="minorHAnsi" w:hAnsiTheme="minorHAnsi" w:cstheme="minorHAnsi"/>
        </w:rPr>
      </w:pPr>
    </w:p>
    <w:p w14:paraId="12991C40" w14:textId="77777777" w:rsidR="00A0691C" w:rsidRPr="00BF0A34" w:rsidRDefault="00A0691C" w:rsidP="00F36AE6">
      <w:pPr>
        <w:rPr>
          <w:rFonts w:asciiTheme="minorHAnsi" w:hAnsiTheme="minorHAnsi" w:cstheme="minorHAnsi"/>
        </w:rPr>
      </w:pPr>
    </w:p>
    <w:p w14:paraId="16DD8DF5" w14:textId="77777777" w:rsidR="00A0691C" w:rsidRPr="00BF0A34" w:rsidRDefault="00A0691C" w:rsidP="00F36AE6">
      <w:pPr>
        <w:rPr>
          <w:rFonts w:asciiTheme="minorHAnsi" w:hAnsiTheme="minorHAnsi" w:cstheme="minorHAnsi"/>
        </w:rPr>
      </w:pPr>
    </w:p>
    <w:p w14:paraId="4C9BA727" w14:textId="7FA4AD8C" w:rsidR="00A0691C" w:rsidRDefault="00A0691C" w:rsidP="00F36AE6">
      <w:pPr>
        <w:rPr>
          <w:rFonts w:asciiTheme="minorHAnsi" w:hAnsiTheme="minorHAnsi" w:cstheme="minorHAnsi"/>
        </w:rPr>
      </w:pPr>
    </w:p>
    <w:p w14:paraId="6BA2C73F" w14:textId="5EC2B199" w:rsidR="001E6ECF" w:rsidRDefault="001E6ECF" w:rsidP="00F36AE6">
      <w:pPr>
        <w:rPr>
          <w:rFonts w:asciiTheme="minorHAnsi" w:hAnsiTheme="minorHAnsi" w:cstheme="minorHAnsi"/>
        </w:rPr>
      </w:pPr>
    </w:p>
    <w:p w14:paraId="6E242235" w14:textId="77777777" w:rsidR="001E6ECF" w:rsidRPr="00BF0A34" w:rsidRDefault="001E6ECF" w:rsidP="00F36AE6">
      <w:pPr>
        <w:rPr>
          <w:rFonts w:asciiTheme="minorHAnsi" w:hAnsiTheme="minorHAnsi" w:cstheme="minorHAnsi"/>
        </w:rPr>
      </w:pPr>
      <w:bookmarkStart w:id="4" w:name="_GoBack"/>
      <w:bookmarkEnd w:id="4"/>
    </w:p>
    <w:p w14:paraId="0A685106" w14:textId="77777777" w:rsidR="00A0691C" w:rsidRPr="00BF0A34" w:rsidRDefault="00A0691C" w:rsidP="00F36AE6">
      <w:pPr>
        <w:rPr>
          <w:rFonts w:asciiTheme="minorHAnsi" w:hAnsiTheme="minorHAnsi" w:cstheme="minorHAnsi"/>
        </w:rPr>
      </w:pPr>
    </w:p>
    <w:p w14:paraId="6114AC8C" w14:textId="7759BB14" w:rsidR="00E52B57" w:rsidRPr="00BF0A34" w:rsidRDefault="006175C3" w:rsidP="00ED03A7">
      <w:pPr>
        <w:pStyle w:val="Heading3"/>
        <w:numPr>
          <w:ilvl w:val="0"/>
          <w:numId w:val="1"/>
        </w:numPr>
        <w:ind w:left="426" w:hanging="349"/>
        <w:rPr>
          <w:rFonts w:asciiTheme="minorHAnsi" w:hAnsiTheme="minorHAnsi" w:cstheme="minorHAnsi"/>
        </w:rPr>
      </w:pPr>
      <w:r w:rsidRPr="00BF0A34">
        <w:rPr>
          <w:rFonts w:asciiTheme="minorHAnsi" w:hAnsiTheme="minorHAnsi" w:cstheme="minorHAnsi"/>
        </w:rPr>
        <w:lastRenderedPageBreak/>
        <w:t>INTRODUCTION</w:t>
      </w:r>
      <w:bookmarkEnd w:id="0"/>
      <w:bookmarkEnd w:id="1"/>
      <w:bookmarkEnd w:id="2"/>
      <w:r w:rsidRPr="00BF0A34">
        <w:rPr>
          <w:rFonts w:asciiTheme="minorHAnsi" w:hAnsiTheme="minorHAnsi" w:cstheme="minorHAnsi"/>
        </w:rPr>
        <w:t>:</w:t>
      </w:r>
    </w:p>
    <w:p w14:paraId="4BF90ABA" w14:textId="77777777" w:rsidR="00ED03A7" w:rsidRPr="00BF0A34" w:rsidRDefault="00ED03A7" w:rsidP="00ED03A7">
      <w:pPr>
        <w:pStyle w:val="Heading3"/>
        <w:ind w:left="426"/>
        <w:rPr>
          <w:rFonts w:asciiTheme="minorHAnsi" w:hAnsiTheme="minorHAnsi" w:cstheme="minorHAnsi"/>
        </w:rPr>
      </w:pPr>
    </w:p>
    <w:p w14:paraId="7AA02017" w14:textId="77777777" w:rsidR="0061244D" w:rsidRPr="00BF0A34" w:rsidRDefault="0061244D" w:rsidP="0061244D">
      <w:pPr>
        <w:autoSpaceDE w:val="0"/>
        <w:autoSpaceDN w:val="0"/>
        <w:adjustRightInd w:val="0"/>
        <w:spacing w:after="0" w:line="240" w:lineRule="auto"/>
        <w:ind w:left="426"/>
        <w:rPr>
          <w:rFonts w:asciiTheme="minorHAnsi" w:hAnsiTheme="minorHAnsi" w:cstheme="minorHAnsi"/>
        </w:rPr>
      </w:pPr>
      <w:r w:rsidRPr="00BF0A34">
        <w:rPr>
          <w:rFonts w:asciiTheme="minorHAnsi" w:hAnsiTheme="minorHAnsi" w:cstheme="minorHAnsi"/>
          <w:b/>
          <w:bCs/>
        </w:rPr>
        <w:t>BEML Limited</w:t>
      </w:r>
      <w:r w:rsidRPr="00BF0A34">
        <w:rPr>
          <w:rFonts w:asciiTheme="minorHAnsi" w:hAnsiTheme="minorHAnsi" w:cstheme="minorHAnsi"/>
          <w:bCs/>
        </w:rPr>
        <w:t xml:space="preserve">, a Multi-Technology, Multi-Location Mini Ratna Category-I Company, under the Ministry of Defence </w:t>
      </w:r>
      <w:r w:rsidRPr="00BF0A34">
        <w:rPr>
          <w:rFonts w:asciiTheme="minorHAnsi" w:hAnsiTheme="minorHAnsi" w:cstheme="minorHAnsi"/>
        </w:rPr>
        <w:t>is a leading public sector undertaking for manufacturing a wide range of mining, earthmoving, railways and defence, truck &amp; equipment.</w:t>
      </w:r>
    </w:p>
    <w:p w14:paraId="4E205DAE" w14:textId="77777777" w:rsidR="00E52B57" w:rsidRPr="00BF0A34" w:rsidRDefault="00E52B57" w:rsidP="00E52B57">
      <w:pPr>
        <w:pStyle w:val="Header"/>
        <w:tabs>
          <w:tab w:val="left" w:pos="-900"/>
        </w:tabs>
        <w:autoSpaceDE w:val="0"/>
        <w:autoSpaceDN w:val="0"/>
        <w:adjustRightInd w:val="0"/>
        <w:ind w:left="720"/>
        <w:rPr>
          <w:rFonts w:asciiTheme="minorHAnsi" w:hAnsiTheme="minorHAnsi" w:cstheme="minorHAnsi"/>
        </w:rPr>
      </w:pPr>
    </w:p>
    <w:p w14:paraId="4AB6B0F4" w14:textId="7561364A" w:rsidR="00E52B57" w:rsidRPr="00BF0A34" w:rsidRDefault="006175C3" w:rsidP="00E52B57">
      <w:pPr>
        <w:pStyle w:val="Heading3"/>
        <w:numPr>
          <w:ilvl w:val="0"/>
          <w:numId w:val="1"/>
        </w:numPr>
        <w:ind w:left="426" w:hanging="349"/>
        <w:rPr>
          <w:rFonts w:asciiTheme="minorHAnsi" w:hAnsiTheme="minorHAnsi" w:cstheme="minorHAnsi"/>
        </w:rPr>
      </w:pPr>
      <w:bookmarkStart w:id="5" w:name="_Toc527036842"/>
      <w:r w:rsidRPr="00BF0A34">
        <w:rPr>
          <w:rFonts w:asciiTheme="minorHAnsi" w:hAnsiTheme="minorHAnsi" w:cstheme="minorHAnsi"/>
        </w:rPr>
        <w:t>DESCRIPTION OF WORK:</w:t>
      </w:r>
      <w:bookmarkEnd w:id="5"/>
      <w:r w:rsidRPr="00BF0A34">
        <w:rPr>
          <w:rFonts w:asciiTheme="minorHAnsi" w:hAnsiTheme="minorHAnsi" w:cstheme="minorHAnsi"/>
        </w:rPr>
        <w:t xml:space="preserve"> </w:t>
      </w:r>
    </w:p>
    <w:p w14:paraId="5DAF6B30" w14:textId="77777777" w:rsidR="00F9209A" w:rsidRPr="00BF0A34" w:rsidRDefault="00F9209A" w:rsidP="00F9209A">
      <w:pPr>
        <w:pStyle w:val="Heading3"/>
        <w:rPr>
          <w:rFonts w:asciiTheme="minorHAnsi" w:hAnsiTheme="minorHAnsi" w:cstheme="minorHAnsi"/>
        </w:rPr>
      </w:pPr>
    </w:p>
    <w:p w14:paraId="522BD17F" w14:textId="22D07A8C" w:rsidR="0061244D" w:rsidRPr="00BF0A34" w:rsidRDefault="0061244D" w:rsidP="0061244D">
      <w:pPr>
        <w:pStyle w:val="BodyText2"/>
        <w:spacing w:line="240" w:lineRule="auto"/>
        <w:ind w:left="360"/>
        <w:rPr>
          <w:rFonts w:asciiTheme="minorHAnsi" w:hAnsiTheme="minorHAnsi" w:cstheme="minorHAnsi"/>
        </w:rPr>
      </w:pPr>
      <w:r w:rsidRPr="00BF0A34">
        <w:rPr>
          <w:rFonts w:asciiTheme="minorHAnsi" w:hAnsiTheme="minorHAnsi" w:cstheme="minorHAnsi"/>
        </w:rPr>
        <w:t>The objective of this Request for Quotation</w:t>
      </w:r>
      <w:r w:rsidRPr="00BF0A34">
        <w:rPr>
          <w:rFonts w:asciiTheme="minorHAnsi" w:hAnsiTheme="minorHAnsi" w:cstheme="minorHAnsi"/>
          <w:b/>
        </w:rPr>
        <w:t xml:space="preserve"> </w:t>
      </w:r>
      <w:r w:rsidRPr="00BF0A34">
        <w:rPr>
          <w:rFonts w:asciiTheme="minorHAnsi" w:hAnsiTheme="minorHAnsi" w:cstheme="minorHAnsi"/>
        </w:rPr>
        <w:t xml:space="preserve">(RFQ) is </w:t>
      </w:r>
      <w:r w:rsidRPr="00BF0A34">
        <w:rPr>
          <w:rFonts w:asciiTheme="minorHAnsi" w:hAnsiTheme="minorHAnsi" w:cstheme="minorHAnsi"/>
          <w:lang w:val="en-GB"/>
        </w:rPr>
        <w:t xml:space="preserve">for assisting BEML LIMITED acquiring ISO27001:2013 accreditation &amp; issuance </w:t>
      </w:r>
      <w:r w:rsidR="00C57C2E" w:rsidRPr="00BF0A34">
        <w:rPr>
          <w:rFonts w:asciiTheme="minorHAnsi" w:hAnsiTheme="minorHAnsi" w:cstheme="minorHAnsi"/>
          <w:lang w:val="en-GB"/>
        </w:rPr>
        <w:t>of certification</w:t>
      </w:r>
      <w:r w:rsidRPr="00BF0A34">
        <w:rPr>
          <w:rFonts w:asciiTheme="minorHAnsi" w:hAnsiTheme="minorHAnsi" w:cstheme="minorHAnsi"/>
          <w:lang w:val="en-GB"/>
        </w:rPr>
        <w:t>.  The purpose of this document is to provide a standard format for bidder responses that must be returned to the BEML Limited. The document is to provide all details and guidelines to assist the bidder in replying to the RFQ</w:t>
      </w:r>
      <w:r w:rsidRPr="00BF0A34">
        <w:rPr>
          <w:rFonts w:asciiTheme="minorHAnsi" w:hAnsiTheme="minorHAnsi" w:cstheme="minorHAnsi"/>
        </w:rPr>
        <w:t>.</w:t>
      </w:r>
    </w:p>
    <w:p w14:paraId="7D9661DA" w14:textId="77777777" w:rsidR="0061244D" w:rsidRPr="00BF0A34" w:rsidRDefault="0061244D" w:rsidP="0061244D">
      <w:pPr>
        <w:pStyle w:val="BodyText2"/>
        <w:spacing w:line="240" w:lineRule="auto"/>
        <w:ind w:left="360"/>
        <w:rPr>
          <w:rFonts w:asciiTheme="minorHAnsi" w:hAnsiTheme="minorHAnsi" w:cstheme="minorHAnsi"/>
          <w:lang w:val="en-GB"/>
        </w:rPr>
      </w:pPr>
      <w:r w:rsidRPr="00BF0A34">
        <w:rPr>
          <w:rFonts w:asciiTheme="minorHAnsi" w:hAnsiTheme="minorHAnsi" w:cstheme="minorHAnsi"/>
        </w:rPr>
        <w:t xml:space="preserve">BEML would like to </w:t>
      </w:r>
      <w:r w:rsidRPr="00BF0A34">
        <w:rPr>
          <w:rFonts w:asciiTheme="minorHAnsi" w:hAnsiTheme="minorHAnsi" w:cstheme="minorHAnsi"/>
          <w:bCs/>
        </w:rPr>
        <w:t>engage</w:t>
      </w:r>
      <w:r w:rsidRPr="00BF0A34">
        <w:rPr>
          <w:rFonts w:asciiTheme="minorHAnsi" w:hAnsiTheme="minorHAnsi" w:cstheme="minorHAnsi"/>
          <w:b/>
        </w:rPr>
        <w:t xml:space="preserve"> </w:t>
      </w:r>
      <w:r w:rsidRPr="00BF0A34">
        <w:rPr>
          <w:rFonts w:asciiTheme="minorHAnsi" w:hAnsiTheme="minorHAnsi" w:cstheme="minorHAnsi"/>
        </w:rPr>
        <w:t xml:space="preserve">a partner who can help in identifying, building, implementing, measuring right set of security models, strategize and implement controls for our IT environment, be constantly risk aware and articulate information security to the stakeholder and assisting &amp; issuing BEML </w:t>
      </w:r>
      <w:r w:rsidRPr="00BF0A34">
        <w:rPr>
          <w:rFonts w:asciiTheme="minorHAnsi" w:hAnsiTheme="minorHAnsi" w:cstheme="minorHAnsi"/>
          <w:lang w:val="en-GB"/>
        </w:rPr>
        <w:t>ISO27001:2013 accreditation by 2021.</w:t>
      </w:r>
    </w:p>
    <w:p w14:paraId="69890244" w14:textId="77777777" w:rsidR="002B3EDF" w:rsidRPr="00BF0A34" w:rsidRDefault="002B3EDF" w:rsidP="002B3EDF">
      <w:pPr>
        <w:pStyle w:val="Heading3"/>
        <w:ind w:left="426"/>
        <w:rPr>
          <w:rFonts w:asciiTheme="minorHAnsi" w:hAnsiTheme="minorHAnsi" w:cstheme="minorHAnsi"/>
        </w:rPr>
      </w:pPr>
    </w:p>
    <w:p w14:paraId="4828E0DD" w14:textId="2F58AF70" w:rsidR="00F9209A" w:rsidRPr="00BF0A34" w:rsidRDefault="006175C3" w:rsidP="00F9209A">
      <w:pPr>
        <w:pStyle w:val="Heading3"/>
        <w:numPr>
          <w:ilvl w:val="0"/>
          <w:numId w:val="1"/>
        </w:numPr>
        <w:ind w:left="426" w:hanging="349"/>
        <w:rPr>
          <w:rFonts w:asciiTheme="minorHAnsi" w:hAnsiTheme="minorHAnsi" w:cstheme="minorHAnsi"/>
        </w:rPr>
      </w:pPr>
      <w:r w:rsidRPr="00BF0A34">
        <w:rPr>
          <w:rFonts w:asciiTheme="minorHAnsi" w:hAnsiTheme="minorHAnsi" w:cstheme="minorHAnsi"/>
        </w:rPr>
        <w:t xml:space="preserve">SCOPE OF WORK: </w:t>
      </w:r>
    </w:p>
    <w:p w14:paraId="63476948" w14:textId="77777777" w:rsidR="00F9209A" w:rsidRPr="00BF0A34" w:rsidRDefault="00F9209A" w:rsidP="00F9209A">
      <w:pPr>
        <w:pStyle w:val="Heading3"/>
        <w:rPr>
          <w:rFonts w:asciiTheme="minorHAnsi" w:hAnsiTheme="minorHAnsi" w:cstheme="minorHAnsi"/>
        </w:rPr>
      </w:pPr>
    </w:p>
    <w:p w14:paraId="459ED7AE" w14:textId="287C0BBF" w:rsidR="00C93B80" w:rsidRPr="00BF0A34" w:rsidRDefault="00C93B80" w:rsidP="00E52B57">
      <w:pPr>
        <w:pStyle w:val="BodyText2"/>
        <w:spacing w:line="240" w:lineRule="auto"/>
        <w:ind w:left="360"/>
        <w:rPr>
          <w:rFonts w:asciiTheme="minorHAnsi" w:hAnsiTheme="minorHAnsi" w:cstheme="minorHAnsi"/>
          <w:b/>
          <w:bCs/>
          <w:u w:val="single"/>
          <w:lang w:val="en-GB"/>
        </w:rPr>
      </w:pPr>
      <w:r w:rsidRPr="00BF0A34">
        <w:rPr>
          <w:rFonts w:asciiTheme="minorHAnsi" w:hAnsiTheme="minorHAnsi" w:cstheme="minorHAnsi"/>
          <w:b/>
          <w:bCs/>
          <w:u w:val="single"/>
          <w:lang w:val="en-GB"/>
        </w:rPr>
        <w:t xml:space="preserve">Phase </w:t>
      </w:r>
      <w:r w:rsidR="005803A5" w:rsidRPr="00BF0A34">
        <w:rPr>
          <w:rFonts w:asciiTheme="minorHAnsi" w:hAnsiTheme="minorHAnsi" w:cstheme="minorHAnsi"/>
          <w:b/>
          <w:bCs/>
          <w:u w:val="single"/>
          <w:lang w:val="en-GB"/>
        </w:rPr>
        <w:t>I</w:t>
      </w:r>
      <w:r w:rsidR="00D84358" w:rsidRPr="00BF0A34">
        <w:rPr>
          <w:rFonts w:asciiTheme="minorHAnsi" w:hAnsiTheme="minorHAnsi" w:cstheme="minorHAnsi"/>
          <w:b/>
          <w:bCs/>
          <w:u w:val="single"/>
          <w:lang w:val="en-GB"/>
        </w:rPr>
        <w:t xml:space="preserve"> (Planning, Scoping &amp; Current</w:t>
      </w:r>
      <w:r w:rsidR="00E074E8" w:rsidRPr="00BF0A34">
        <w:rPr>
          <w:rFonts w:asciiTheme="minorHAnsi" w:hAnsiTheme="minorHAnsi" w:cstheme="minorHAnsi"/>
          <w:b/>
          <w:bCs/>
          <w:u w:val="single"/>
          <w:lang w:val="en-GB"/>
        </w:rPr>
        <w:t xml:space="preserve"> State </w:t>
      </w:r>
      <w:r w:rsidR="00F80CD5" w:rsidRPr="00BF0A34">
        <w:rPr>
          <w:rFonts w:asciiTheme="minorHAnsi" w:hAnsiTheme="minorHAnsi" w:cstheme="minorHAnsi"/>
          <w:b/>
          <w:bCs/>
          <w:u w:val="single"/>
          <w:lang w:val="en-GB"/>
        </w:rPr>
        <w:t>A</w:t>
      </w:r>
      <w:r w:rsidR="00E074E8" w:rsidRPr="00BF0A34">
        <w:rPr>
          <w:rFonts w:asciiTheme="minorHAnsi" w:hAnsiTheme="minorHAnsi" w:cstheme="minorHAnsi"/>
          <w:b/>
          <w:bCs/>
          <w:u w:val="single"/>
          <w:lang w:val="en-GB"/>
        </w:rPr>
        <w:t>ssessment)</w:t>
      </w:r>
    </w:p>
    <w:p w14:paraId="190EB2A9" w14:textId="77777777" w:rsidR="00C93B80" w:rsidRPr="00BF0A34" w:rsidRDefault="00C93B80" w:rsidP="000F3FEE">
      <w:pPr>
        <w:pStyle w:val="BodyText2"/>
        <w:numPr>
          <w:ilvl w:val="0"/>
          <w:numId w:val="12"/>
        </w:numPr>
        <w:spacing w:line="240" w:lineRule="auto"/>
        <w:rPr>
          <w:rFonts w:asciiTheme="minorHAnsi" w:hAnsiTheme="minorHAnsi" w:cstheme="minorHAnsi"/>
          <w:lang w:val="en-GB"/>
        </w:rPr>
      </w:pPr>
      <w:r w:rsidRPr="00BF0A34">
        <w:rPr>
          <w:rFonts w:asciiTheme="minorHAnsi" w:hAnsiTheme="minorHAnsi" w:cstheme="minorHAnsi"/>
          <w:lang w:val="en-GB"/>
        </w:rPr>
        <w:t>Obtain overall understanding of Business processes &amp; IT &amp; IS functions</w:t>
      </w:r>
    </w:p>
    <w:p w14:paraId="63E8C865" w14:textId="6912C86A" w:rsidR="00C93B80" w:rsidRPr="00BF0A34" w:rsidRDefault="00C93B80" w:rsidP="000F3FEE">
      <w:pPr>
        <w:pStyle w:val="BodyText2"/>
        <w:numPr>
          <w:ilvl w:val="0"/>
          <w:numId w:val="12"/>
        </w:numPr>
        <w:spacing w:line="240" w:lineRule="auto"/>
        <w:rPr>
          <w:rFonts w:asciiTheme="minorHAnsi" w:hAnsiTheme="minorHAnsi" w:cstheme="minorHAnsi"/>
          <w:lang w:val="en-GB"/>
        </w:rPr>
      </w:pPr>
      <w:r w:rsidRPr="00BF0A34">
        <w:rPr>
          <w:rFonts w:asciiTheme="minorHAnsi" w:hAnsiTheme="minorHAnsi" w:cstheme="minorHAnsi"/>
          <w:lang w:val="en-GB"/>
        </w:rPr>
        <w:t>Evaluate &amp; embed Organization requirement</w:t>
      </w:r>
    </w:p>
    <w:p w14:paraId="745CC413" w14:textId="4B3C72F4" w:rsidR="00E074E8" w:rsidRPr="00BF0A34" w:rsidRDefault="00E074E8" w:rsidP="000F3FEE">
      <w:pPr>
        <w:pStyle w:val="BodyText2"/>
        <w:numPr>
          <w:ilvl w:val="0"/>
          <w:numId w:val="12"/>
        </w:numPr>
        <w:spacing w:line="240" w:lineRule="auto"/>
        <w:rPr>
          <w:rFonts w:asciiTheme="minorHAnsi" w:hAnsiTheme="minorHAnsi" w:cstheme="minorHAnsi"/>
          <w:lang w:val="en-GB"/>
        </w:rPr>
      </w:pPr>
      <w:r w:rsidRPr="00BF0A34">
        <w:rPr>
          <w:rFonts w:asciiTheme="minorHAnsi" w:hAnsiTheme="minorHAnsi" w:cstheme="minorHAnsi"/>
          <w:lang w:val="en-GB"/>
        </w:rPr>
        <w:t>Develop a detailed project plan</w:t>
      </w:r>
    </w:p>
    <w:p w14:paraId="25DAF0A2" w14:textId="109F792E" w:rsidR="00E074E8" w:rsidRPr="00BF0A34" w:rsidRDefault="00E074E8" w:rsidP="000F3FEE">
      <w:pPr>
        <w:pStyle w:val="BodyText2"/>
        <w:numPr>
          <w:ilvl w:val="0"/>
          <w:numId w:val="12"/>
        </w:numPr>
        <w:spacing w:line="240" w:lineRule="auto"/>
        <w:rPr>
          <w:rFonts w:asciiTheme="minorHAnsi" w:hAnsiTheme="minorHAnsi" w:cstheme="minorHAnsi"/>
          <w:lang w:val="en-GB"/>
        </w:rPr>
      </w:pPr>
      <w:r w:rsidRPr="00BF0A34">
        <w:rPr>
          <w:rFonts w:asciiTheme="minorHAnsi" w:hAnsiTheme="minorHAnsi" w:cstheme="minorHAnsi"/>
          <w:lang w:val="en-GB"/>
        </w:rPr>
        <w:t>Document scope, Security objectives as per BEML ltd inputs</w:t>
      </w:r>
    </w:p>
    <w:p w14:paraId="5B4E47B3" w14:textId="50F8980D" w:rsidR="00E074E8" w:rsidRPr="00BF0A34" w:rsidRDefault="00E074E8" w:rsidP="000F3FEE">
      <w:pPr>
        <w:pStyle w:val="BodyText2"/>
        <w:numPr>
          <w:ilvl w:val="0"/>
          <w:numId w:val="12"/>
        </w:numPr>
        <w:spacing w:line="240" w:lineRule="auto"/>
        <w:rPr>
          <w:rFonts w:asciiTheme="minorHAnsi" w:hAnsiTheme="minorHAnsi" w:cstheme="minorHAnsi"/>
          <w:lang w:val="en-GB"/>
        </w:rPr>
      </w:pPr>
      <w:r w:rsidRPr="00BF0A34">
        <w:rPr>
          <w:rFonts w:asciiTheme="minorHAnsi" w:hAnsiTheme="minorHAnsi" w:cstheme="minorHAnsi"/>
          <w:lang w:val="en-GB"/>
        </w:rPr>
        <w:t>Conduct gap assessment as per ISO 27001:2013 Standard, to assist BEML ltd to identify information assets &amp; ownership</w:t>
      </w:r>
    </w:p>
    <w:p w14:paraId="6521777D" w14:textId="77777777" w:rsidR="00E074E8" w:rsidRPr="00BF0A34" w:rsidRDefault="00E074E8" w:rsidP="000F3FEE">
      <w:pPr>
        <w:pStyle w:val="BodyText2"/>
        <w:numPr>
          <w:ilvl w:val="0"/>
          <w:numId w:val="12"/>
        </w:numPr>
        <w:spacing w:line="240" w:lineRule="auto"/>
        <w:rPr>
          <w:rFonts w:asciiTheme="minorHAnsi" w:hAnsiTheme="minorHAnsi" w:cstheme="minorHAnsi"/>
          <w:lang w:val="en-GB"/>
        </w:rPr>
      </w:pPr>
      <w:r w:rsidRPr="00BF0A34">
        <w:rPr>
          <w:rFonts w:asciiTheme="minorHAnsi" w:hAnsiTheme="minorHAnsi" w:cstheme="minorHAnsi"/>
          <w:lang w:val="en-GB"/>
        </w:rPr>
        <w:t>IT Compliance</w:t>
      </w:r>
    </w:p>
    <w:p w14:paraId="4FF1F1F7" w14:textId="09B3A137" w:rsidR="00E074E8" w:rsidRPr="00BF0A34" w:rsidRDefault="00E074E8" w:rsidP="000F3FEE">
      <w:pPr>
        <w:pStyle w:val="BodyText2"/>
        <w:numPr>
          <w:ilvl w:val="0"/>
          <w:numId w:val="12"/>
        </w:numPr>
        <w:spacing w:line="240" w:lineRule="auto"/>
        <w:rPr>
          <w:rFonts w:asciiTheme="minorHAnsi" w:hAnsiTheme="minorHAnsi" w:cstheme="minorHAnsi"/>
          <w:lang w:val="en-GB"/>
        </w:rPr>
      </w:pPr>
      <w:r w:rsidRPr="00BF0A34">
        <w:rPr>
          <w:rFonts w:asciiTheme="minorHAnsi" w:hAnsiTheme="minorHAnsi" w:cstheme="minorHAnsi"/>
          <w:lang w:val="en-GB"/>
        </w:rPr>
        <w:t>Document review</w:t>
      </w:r>
    </w:p>
    <w:p w14:paraId="18F671ED" w14:textId="1DE8DEAF" w:rsidR="001D5BB5" w:rsidRPr="00BF0A34" w:rsidRDefault="001D5BB5" w:rsidP="00E52B57">
      <w:pPr>
        <w:pStyle w:val="BodyText2"/>
        <w:spacing w:line="240" w:lineRule="auto"/>
        <w:ind w:left="360"/>
        <w:rPr>
          <w:rFonts w:asciiTheme="minorHAnsi" w:hAnsiTheme="minorHAnsi" w:cstheme="minorHAnsi"/>
          <w:b/>
          <w:bCs/>
          <w:lang w:val="en-GB"/>
        </w:rPr>
      </w:pPr>
      <w:r w:rsidRPr="00BF0A34">
        <w:rPr>
          <w:rFonts w:asciiTheme="minorHAnsi" w:hAnsiTheme="minorHAnsi" w:cstheme="minorHAnsi"/>
          <w:b/>
          <w:bCs/>
          <w:lang w:val="en-GB"/>
        </w:rPr>
        <w:t>Period: 5 Weeks</w:t>
      </w:r>
    </w:p>
    <w:p w14:paraId="7E43A6FE" w14:textId="77777777" w:rsidR="005803A5" w:rsidRPr="00BF0A34" w:rsidRDefault="005803A5" w:rsidP="00E52B57">
      <w:pPr>
        <w:pStyle w:val="BodyText2"/>
        <w:spacing w:line="240" w:lineRule="auto"/>
        <w:ind w:left="360"/>
        <w:rPr>
          <w:rFonts w:asciiTheme="minorHAnsi" w:hAnsiTheme="minorHAnsi" w:cstheme="minorHAnsi"/>
          <w:b/>
          <w:bCs/>
          <w:u w:val="single"/>
          <w:lang w:val="en-GB"/>
        </w:rPr>
      </w:pPr>
      <w:r w:rsidRPr="00BF0A34">
        <w:rPr>
          <w:rFonts w:asciiTheme="minorHAnsi" w:hAnsiTheme="minorHAnsi" w:cstheme="minorHAnsi"/>
          <w:b/>
          <w:bCs/>
          <w:u w:val="single"/>
          <w:lang w:val="en-GB"/>
        </w:rPr>
        <w:t xml:space="preserve">Phase II </w:t>
      </w:r>
    </w:p>
    <w:p w14:paraId="046A5C28" w14:textId="77777777" w:rsidR="005803A5" w:rsidRPr="00BF0A34" w:rsidRDefault="005803A5" w:rsidP="000F3FEE">
      <w:pPr>
        <w:pStyle w:val="BodyText2"/>
        <w:numPr>
          <w:ilvl w:val="0"/>
          <w:numId w:val="13"/>
        </w:numPr>
        <w:spacing w:line="240" w:lineRule="auto"/>
        <w:rPr>
          <w:rFonts w:asciiTheme="minorHAnsi" w:hAnsiTheme="minorHAnsi" w:cstheme="minorHAnsi"/>
          <w:lang w:val="en-GB"/>
        </w:rPr>
      </w:pPr>
      <w:r w:rsidRPr="00BF0A34">
        <w:rPr>
          <w:rFonts w:asciiTheme="minorHAnsi" w:hAnsiTheme="minorHAnsi" w:cstheme="minorHAnsi"/>
          <w:lang w:val="en-GB"/>
        </w:rPr>
        <w:t>Conduct Risk assessment as per approved risk management methodology</w:t>
      </w:r>
    </w:p>
    <w:p w14:paraId="7F5E23FF" w14:textId="161EEB17" w:rsidR="005803A5" w:rsidRPr="00BF0A34" w:rsidRDefault="005803A5" w:rsidP="000F3FEE">
      <w:pPr>
        <w:pStyle w:val="BodyText2"/>
        <w:numPr>
          <w:ilvl w:val="0"/>
          <w:numId w:val="13"/>
        </w:numPr>
        <w:spacing w:line="240" w:lineRule="auto"/>
        <w:rPr>
          <w:rFonts w:asciiTheme="minorHAnsi" w:hAnsiTheme="minorHAnsi" w:cstheme="minorHAnsi"/>
          <w:lang w:val="en-GB"/>
        </w:rPr>
      </w:pPr>
      <w:r w:rsidRPr="00BF0A34">
        <w:rPr>
          <w:rFonts w:asciiTheme="minorHAnsi" w:hAnsiTheme="minorHAnsi" w:cstheme="minorHAnsi"/>
          <w:lang w:val="en-GB"/>
        </w:rPr>
        <w:t>Provide recommendations on risk mitigation for BEML</w:t>
      </w:r>
    </w:p>
    <w:p w14:paraId="5997FA0D" w14:textId="603EA3A8" w:rsidR="005803A5" w:rsidRPr="00BF0A34" w:rsidRDefault="005803A5" w:rsidP="000F3FEE">
      <w:pPr>
        <w:pStyle w:val="BodyText2"/>
        <w:numPr>
          <w:ilvl w:val="0"/>
          <w:numId w:val="13"/>
        </w:numPr>
        <w:spacing w:line="240" w:lineRule="auto"/>
        <w:rPr>
          <w:rFonts w:asciiTheme="minorHAnsi" w:hAnsiTheme="minorHAnsi" w:cstheme="minorHAnsi"/>
          <w:lang w:val="en-GB"/>
        </w:rPr>
      </w:pPr>
      <w:r w:rsidRPr="00BF0A34">
        <w:rPr>
          <w:rFonts w:asciiTheme="minorHAnsi" w:hAnsiTheme="minorHAnsi" w:cstheme="minorHAnsi"/>
          <w:lang w:val="en-GB"/>
        </w:rPr>
        <w:t>Provide support for risk mitigation at BEML</w:t>
      </w:r>
    </w:p>
    <w:p w14:paraId="3660ADD9" w14:textId="77777777" w:rsidR="001D5BB5" w:rsidRPr="00BF0A34" w:rsidRDefault="001D5BB5" w:rsidP="000F3FEE">
      <w:pPr>
        <w:pStyle w:val="BodyText2"/>
        <w:numPr>
          <w:ilvl w:val="0"/>
          <w:numId w:val="13"/>
        </w:numPr>
        <w:spacing w:line="240" w:lineRule="auto"/>
        <w:rPr>
          <w:rFonts w:asciiTheme="minorHAnsi" w:hAnsiTheme="minorHAnsi" w:cstheme="minorHAnsi"/>
          <w:lang w:val="en-GB"/>
        </w:rPr>
      </w:pPr>
      <w:r w:rsidRPr="00BF0A34">
        <w:rPr>
          <w:rFonts w:asciiTheme="minorHAnsi" w:hAnsiTheme="minorHAnsi" w:cstheme="minorHAnsi"/>
          <w:lang w:val="en-GB"/>
        </w:rPr>
        <w:t>Review existing Security awareness program &amp; provide recommendations, if any</w:t>
      </w:r>
    </w:p>
    <w:p w14:paraId="35FA319A" w14:textId="5E1948BC" w:rsidR="001D5BB5" w:rsidRPr="00BF0A34" w:rsidRDefault="001D5BB5" w:rsidP="000F3FEE">
      <w:pPr>
        <w:pStyle w:val="BodyText2"/>
        <w:numPr>
          <w:ilvl w:val="0"/>
          <w:numId w:val="13"/>
        </w:numPr>
        <w:spacing w:line="240" w:lineRule="auto"/>
        <w:rPr>
          <w:rFonts w:asciiTheme="minorHAnsi" w:hAnsiTheme="minorHAnsi" w:cstheme="minorHAnsi"/>
          <w:lang w:val="en-GB"/>
        </w:rPr>
      </w:pPr>
      <w:r w:rsidRPr="00BF0A34">
        <w:rPr>
          <w:rFonts w:asciiTheme="minorHAnsi" w:hAnsiTheme="minorHAnsi" w:cstheme="minorHAnsi"/>
          <w:lang w:val="en-GB"/>
        </w:rPr>
        <w:t>Draft / Review ISMS documentation including mandatory documentation &amp; policies &amp; procedures</w:t>
      </w:r>
    </w:p>
    <w:p w14:paraId="5A4DBDA1" w14:textId="0B0832EF" w:rsidR="001D5BB5" w:rsidRPr="00BF0A34" w:rsidRDefault="001D5BB5" w:rsidP="000F3FEE">
      <w:pPr>
        <w:pStyle w:val="BodyText2"/>
        <w:numPr>
          <w:ilvl w:val="0"/>
          <w:numId w:val="13"/>
        </w:numPr>
        <w:spacing w:line="240" w:lineRule="auto"/>
        <w:rPr>
          <w:rFonts w:asciiTheme="minorHAnsi" w:hAnsiTheme="minorHAnsi" w:cstheme="minorHAnsi"/>
          <w:lang w:val="en-GB"/>
        </w:rPr>
      </w:pPr>
      <w:r w:rsidRPr="00BF0A34">
        <w:rPr>
          <w:rFonts w:asciiTheme="minorHAnsi" w:hAnsiTheme="minorHAnsi" w:cstheme="minorHAnsi"/>
          <w:lang w:val="en-GB"/>
        </w:rPr>
        <w:t>Conduct Information Security Awareness sessions</w:t>
      </w:r>
      <w:r w:rsidR="00F9209A" w:rsidRPr="00BF0A34">
        <w:rPr>
          <w:rFonts w:asciiTheme="minorHAnsi" w:hAnsiTheme="minorHAnsi" w:cstheme="minorHAnsi"/>
          <w:lang w:val="en-GB"/>
        </w:rPr>
        <w:t xml:space="preserve"> to all stakeholders</w:t>
      </w:r>
    </w:p>
    <w:p w14:paraId="472D5189" w14:textId="77777777" w:rsidR="001D5BB5" w:rsidRPr="00BF0A34" w:rsidRDefault="00141AE1" w:rsidP="00E52B57">
      <w:pPr>
        <w:pStyle w:val="BodyText2"/>
        <w:spacing w:line="240" w:lineRule="auto"/>
        <w:ind w:left="360"/>
        <w:rPr>
          <w:rFonts w:asciiTheme="minorHAnsi" w:hAnsiTheme="minorHAnsi" w:cstheme="minorHAnsi"/>
          <w:b/>
          <w:bCs/>
          <w:lang w:val="en-GB"/>
        </w:rPr>
      </w:pPr>
      <w:r w:rsidRPr="00BF0A34">
        <w:rPr>
          <w:rFonts w:asciiTheme="minorHAnsi" w:hAnsiTheme="minorHAnsi" w:cstheme="minorHAnsi"/>
          <w:b/>
          <w:bCs/>
          <w:lang w:val="en-GB"/>
        </w:rPr>
        <w:t>Period:</w:t>
      </w:r>
      <w:r w:rsidR="001D5BB5" w:rsidRPr="00BF0A34">
        <w:rPr>
          <w:rFonts w:asciiTheme="minorHAnsi" w:hAnsiTheme="minorHAnsi" w:cstheme="minorHAnsi"/>
          <w:b/>
          <w:bCs/>
          <w:lang w:val="en-GB"/>
        </w:rPr>
        <w:t xml:space="preserve"> 8 weeks </w:t>
      </w:r>
    </w:p>
    <w:p w14:paraId="309DD14F" w14:textId="77777777" w:rsidR="001D5BB5" w:rsidRPr="00BF0A34" w:rsidRDefault="001D5BB5" w:rsidP="00E52B57">
      <w:pPr>
        <w:pStyle w:val="BodyText2"/>
        <w:spacing w:line="240" w:lineRule="auto"/>
        <w:ind w:left="360"/>
        <w:rPr>
          <w:rFonts w:asciiTheme="minorHAnsi" w:hAnsiTheme="minorHAnsi" w:cstheme="minorHAnsi"/>
          <w:lang w:val="en-GB"/>
        </w:rPr>
      </w:pPr>
    </w:p>
    <w:p w14:paraId="378FD56C" w14:textId="6720CBD0" w:rsidR="001D5BB5" w:rsidRPr="00BF0A34" w:rsidRDefault="001D5BB5" w:rsidP="0061244D">
      <w:pPr>
        <w:pStyle w:val="BodyText2"/>
        <w:spacing w:line="240" w:lineRule="auto"/>
        <w:ind w:left="360"/>
        <w:rPr>
          <w:rFonts w:asciiTheme="minorHAnsi" w:hAnsiTheme="minorHAnsi" w:cstheme="minorHAnsi"/>
          <w:b/>
          <w:bCs/>
          <w:u w:val="single"/>
          <w:lang w:val="en-GB"/>
        </w:rPr>
      </w:pPr>
      <w:r w:rsidRPr="00BF0A34">
        <w:rPr>
          <w:rFonts w:asciiTheme="minorHAnsi" w:hAnsiTheme="minorHAnsi" w:cstheme="minorHAnsi"/>
          <w:b/>
          <w:bCs/>
          <w:u w:val="single"/>
          <w:lang w:val="en-GB"/>
        </w:rPr>
        <w:t>Phase III</w:t>
      </w:r>
      <w:r w:rsidR="0061244D" w:rsidRPr="00BF0A34">
        <w:rPr>
          <w:rFonts w:asciiTheme="minorHAnsi" w:hAnsiTheme="minorHAnsi" w:cstheme="minorHAnsi"/>
          <w:b/>
          <w:bCs/>
          <w:u w:val="single"/>
          <w:lang w:val="en-GB"/>
        </w:rPr>
        <w:t xml:space="preserve"> (</w:t>
      </w:r>
      <w:r w:rsidRPr="00BF0A34">
        <w:rPr>
          <w:rFonts w:asciiTheme="minorHAnsi" w:hAnsiTheme="minorHAnsi" w:cstheme="minorHAnsi"/>
          <w:b/>
          <w:bCs/>
          <w:u w:val="single"/>
          <w:lang w:val="en-GB"/>
        </w:rPr>
        <w:t>External Audit Preparation</w:t>
      </w:r>
      <w:r w:rsidR="0061244D" w:rsidRPr="00BF0A34">
        <w:rPr>
          <w:rFonts w:asciiTheme="minorHAnsi" w:hAnsiTheme="minorHAnsi" w:cstheme="minorHAnsi"/>
          <w:b/>
          <w:bCs/>
          <w:u w:val="single"/>
          <w:lang w:val="en-GB"/>
        </w:rPr>
        <w:t>)</w:t>
      </w:r>
    </w:p>
    <w:p w14:paraId="23FB6BF3" w14:textId="77777777" w:rsidR="00D255EC" w:rsidRPr="00BF0A34" w:rsidRDefault="00D255EC" w:rsidP="000F3FEE">
      <w:pPr>
        <w:pStyle w:val="BodyText2"/>
        <w:numPr>
          <w:ilvl w:val="0"/>
          <w:numId w:val="14"/>
        </w:numPr>
        <w:spacing w:line="240" w:lineRule="auto"/>
        <w:rPr>
          <w:rFonts w:asciiTheme="minorHAnsi" w:hAnsiTheme="minorHAnsi" w:cstheme="minorHAnsi"/>
          <w:lang w:val="en-GB"/>
        </w:rPr>
      </w:pPr>
      <w:r w:rsidRPr="00BF0A34">
        <w:rPr>
          <w:rFonts w:asciiTheme="minorHAnsi" w:hAnsiTheme="minorHAnsi" w:cstheme="minorHAnsi"/>
          <w:lang w:val="en-GB"/>
        </w:rPr>
        <w:t>Conduct Internal pre-certification mock assessment</w:t>
      </w:r>
    </w:p>
    <w:p w14:paraId="7F690956" w14:textId="77777777" w:rsidR="00D255EC" w:rsidRPr="00BF0A34" w:rsidRDefault="00D255EC" w:rsidP="000F3FEE">
      <w:pPr>
        <w:pStyle w:val="BodyText2"/>
        <w:numPr>
          <w:ilvl w:val="0"/>
          <w:numId w:val="14"/>
        </w:numPr>
        <w:spacing w:line="240" w:lineRule="auto"/>
        <w:rPr>
          <w:rFonts w:asciiTheme="minorHAnsi" w:hAnsiTheme="minorHAnsi" w:cstheme="minorHAnsi"/>
          <w:lang w:val="en-GB"/>
        </w:rPr>
      </w:pPr>
      <w:r w:rsidRPr="00BF0A34">
        <w:rPr>
          <w:rFonts w:asciiTheme="minorHAnsi" w:hAnsiTheme="minorHAnsi" w:cstheme="minorHAnsi"/>
          <w:lang w:val="en-GB"/>
        </w:rPr>
        <w:t>Report of the outcome of the internal pre-certification mock assessment</w:t>
      </w:r>
    </w:p>
    <w:p w14:paraId="7B98340E" w14:textId="674A94D6" w:rsidR="001D5BB5" w:rsidRPr="00BF0A34" w:rsidRDefault="00D255EC" w:rsidP="000F3FEE">
      <w:pPr>
        <w:pStyle w:val="BodyText2"/>
        <w:numPr>
          <w:ilvl w:val="0"/>
          <w:numId w:val="14"/>
        </w:numPr>
        <w:spacing w:line="240" w:lineRule="auto"/>
        <w:rPr>
          <w:rFonts w:asciiTheme="minorHAnsi" w:hAnsiTheme="minorHAnsi" w:cstheme="minorHAnsi"/>
          <w:lang w:val="en-GB"/>
        </w:rPr>
      </w:pPr>
      <w:r w:rsidRPr="00BF0A34">
        <w:rPr>
          <w:rFonts w:asciiTheme="minorHAnsi" w:hAnsiTheme="minorHAnsi" w:cstheme="minorHAnsi"/>
          <w:lang w:val="en-GB"/>
        </w:rPr>
        <w:lastRenderedPageBreak/>
        <w:t xml:space="preserve">Assist with </w:t>
      </w:r>
      <w:r w:rsidR="009725BF" w:rsidRPr="00BF0A34">
        <w:rPr>
          <w:rFonts w:asciiTheme="minorHAnsi" w:hAnsiTheme="minorHAnsi" w:cstheme="minorHAnsi"/>
          <w:lang w:val="en-GB"/>
        </w:rPr>
        <w:t>management review</w:t>
      </w:r>
      <w:r w:rsidRPr="00BF0A34">
        <w:rPr>
          <w:rFonts w:asciiTheme="minorHAnsi" w:hAnsiTheme="minorHAnsi" w:cstheme="minorHAnsi"/>
          <w:lang w:val="en-GB"/>
        </w:rPr>
        <w:t xml:space="preserve"> of the ISMS</w:t>
      </w:r>
    </w:p>
    <w:p w14:paraId="1911FB31" w14:textId="77777777" w:rsidR="00D255EC" w:rsidRPr="00BF0A34" w:rsidRDefault="00D255EC" w:rsidP="000F3FEE">
      <w:pPr>
        <w:pStyle w:val="BodyText2"/>
        <w:numPr>
          <w:ilvl w:val="0"/>
          <w:numId w:val="14"/>
        </w:numPr>
        <w:spacing w:line="240" w:lineRule="auto"/>
        <w:rPr>
          <w:rFonts w:asciiTheme="minorHAnsi" w:hAnsiTheme="minorHAnsi" w:cstheme="minorHAnsi"/>
          <w:lang w:val="en-GB"/>
        </w:rPr>
      </w:pPr>
      <w:r w:rsidRPr="00BF0A34">
        <w:rPr>
          <w:rFonts w:asciiTheme="minorHAnsi" w:hAnsiTheme="minorHAnsi" w:cstheme="minorHAnsi"/>
          <w:lang w:val="en-GB"/>
        </w:rPr>
        <w:t xml:space="preserve">Provide </w:t>
      </w:r>
      <w:r w:rsidR="00652A70" w:rsidRPr="00BF0A34">
        <w:rPr>
          <w:rFonts w:asciiTheme="minorHAnsi" w:hAnsiTheme="minorHAnsi" w:cstheme="minorHAnsi"/>
          <w:lang w:val="en-GB"/>
        </w:rPr>
        <w:t>support during external certification Audit by external authorized agency</w:t>
      </w:r>
    </w:p>
    <w:p w14:paraId="61DE5540" w14:textId="77777777" w:rsidR="00652A70" w:rsidRPr="00BF0A34" w:rsidRDefault="00652A70" w:rsidP="000F3FEE">
      <w:pPr>
        <w:pStyle w:val="BodyText2"/>
        <w:numPr>
          <w:ilvl w:val="0"/>
          <w:numId w:val="14"/>
        </w:numPr>
        <w:spacing w:line="240" w:lineRule="auto"/>
        <w:rPr>
          <w:rFonts w:asciiTheme="minorHAnsi" w:hAnsiTheme="minorHAnsi" w:cstheme="minorHAnsi"/>
          <w:lang w:val="en-GB"/>
        </w:rPr>
      </w:pPr>
      <w:r w:rsidRPr="00BF0A34">
        <w:rPr>
          <w:rFonts w:asciiTheme="minorHAnsi" w:hAnsiTheme="minorHAnsi" w:cstheme="minorHAnsi"/>
          <w:lang w:val="en-GB"/>
        </w:rPr>
        <w:t>Draft Corrective actions</w:t>
      </w:r>
    </w:p>
    <w:p w14:paraId="297958E9" w14:textId="77777777" w:rsidR="00652A70" w:rsidRPr="00BF0A34" w:rsidRDefault="00652A70" w:rsidP="000F3FEE">
      <w:pPr>
        <w:pStyle w:val="BodyText2"/>
        <w:numPr>
          <w:ilvl w:val="0"/>
          <w:numId w:val="14"/>
        </w:numPr>
        <w:spacing w:line="240" w:lineRule="auto"/>
        <w:rPr>
          <w:rFonts w:asciiTheme="minorHAnsi" w:hAnsiTheme="minorHAnsi" w:cstheme="minorHAnsi"/>
          <w:lang w:val="en-GB"/>
        </w:rPr>
      </w:pPr>
      <w:r w:rsidRPr="00BF0A34">
        <w:rPr>
          <w:rFonts w:asciiTheme="minorHAnsi" w:hAnsiTheme="minorHAnsi" w:cstheme="minorHAnsi"/>
          <w:lang w:val="en-GB"/>
        </w:rPr>
        <w:t>Incorporate Mitigation plans</w:t>
      </w:r>
    </w:p>
    <w:p w14:paraId="1187B2F3" w14:textId="77777777" w:rsidR="00F36880" w:rsidRPr="00BF0A34" w:rsidRDefault="00F36880" w:rsidP="00141AE1">
      <w:pPr>
        <w:pStyle w:val="BodyText2"/>
        <w:spacing w:line="240" w:lineRule="auto"/>
        <w:ind w:left="360"/>
        <w:rPr>
          <w:rFonts w:asciiTheme="minorHAnsi" w:hAnsiTheme="minorHAnsi" w:cstheme="minorHAnsi"/>
          <w:lang w:val="en-GB"/>
        </w:rPr>
      </w:pPr>
    </w:p>
    <w:p w14:paraId="2F54A243" w14:textId="03B6A940" w:rsidR="00141AE1" w:rsidRPr="00BF0A34" w:rsidRDefault="00141AE1" w:rsidP="00141AE1">
      <w:pPr>
        <w:pStyle w:val="BodyText2"/>
        <w:spacing w:line="240" w:lineRule="auto"/>
        <w:ind w:left="360"/>
        <w:rPr>
          <w:rFonts w:asciiTheme="minorHAnsi" w:hAnsiTheme="minorHAnsi" w:cstheme="minorHAnsi"/>
          <w:b/>
          <w:bCs/>
          <w:lang w:val="en-GB"/>
        </w:rPr>
      </w:pPr>
      <w:r w:rsidRPr="00BF0A34">
        <w:rPr>
          <w:rFonts w:asciiTheme="minorHAnsi" w:hAnsiTheme="minorHAnsi" w:cstheme="minorHAnsi"/>
          <w:b/>
          <w:bCs/>
          <w:lang w:val="en-GB"/>
        </w:rPr>
        <w:t xml:space="preserve">Period: 5 weeks </w:t>
      </w:r>
    </w:p>
    <w:p w14:paraId="05B20A8D" w14:textId="77777777" w:rsidR="008E68C8" w:rsidRPr="00BF0A34" w:rsidRDefault="008E68C8" w:rsidP="004A445A">
      <w:pPr>
        <w:pStyle w:val="Heading3"/>
        <w:numPr>
          <w:ilvl w:val="0"/>
          <w:numId w:val="1"/>
        </w:numPr>
        <w:rPr>
          <w:rFonts w:asciiTheme="minorHAnsi" w:hAnsiTheme="minorHAnsi" w:cstheme="minorHAnsi"/>
        </w:rPr>
      </w:pPr>
      <w:r w:rsidRPr="00BF0A34">
        <w:rPr>
          <w:rFonts w:asciiTheme="minorHAnsi" w:hAnsiTheme="minorHAnsi" w:cstheme="minorHAnsi"/>
        </w:rPr>
        <w:t>Audit Approach and Audit Considerations:</w:t>
      </w:r>
    </w:p>
    <w:p w14:paraId="1A4B7A4C" w14:textId="77777777" w:rsidR="008E68C8" w:rsidRPr="00BF0A34" w:rsidRDefault="008E68C8" w:rsidP="008E68C8">
      <w:pPr>
        <w:pStyle w:val="Heading3"/>
        <w:ind w:left="720"/>
        <w:rPr>
          <w:rFonts w:asciiTheme="minorHAnsi" w:hAnsiTheme="minorHAnsi" w:cstheme="minorHAnsi"/>
        </w:rPr>
      </w:pPr>
    </w:p>
    <w:p w14:paraId="66A19D70" w14:textId="77777777" w:rsidR="0061244D" w:rsidRPr="00BF0A34" w:rsidRDefault="0061244D" w:rsidP="0061244D">
      <w:pPr>
        <w:tabs>
          <w:tab w:val="left" w:pos="90"/>
        </w:tabs>
        <w:autoSpaceDE w:val="0"/>
        <w:autoSpaceDN w:val="0"/>
        <w:adjustRightInd w:val="0"/>
        <w:spacing w:after="0" w:line="240" w:lineRule="auto"/>
        <w:ind w:left="450"/>
        <w:rPr>
          <w:rFonts w:asciiTheme="minorHAnsi" w:hAnsiTheme="minorHAnsi" w:cstheme="minorHAnsi"/>
          <w:lang w:val="en-GB"/>
        </w:rPr>
      </w:pPr>
      <w:r w:rsidRPr="00BF0A34">
        <w:rPr>
          <w:rFonts w:asciiTheme="minorHAnsi" w:hAnsiTheme="minorHAnsi" w:cstheme="minorHAnsi"/>
          <w:lang w:val="en-GB"/>
        </w:rPr>
        <w:t>The Auditor/Bidder shall sign a Confidentiality Agreement (NDA) before starting the assignment, which will ensure the confidentiality and integrity of the content, data, applications, logics, structure, designs and other property of the Client, which should be shared, given access, and will be used by the Consultant during the execution of the assignment.</w:t>
      </w:r>
    </w:p>
    <w:p w14:paraId="6121C586" w14:textId="77777777" w:rsidR="0061244D" w:rsidRPr="00BF0A34" w:rsidRDefault="0061244D" w:rsidP="0061244D">
      <w:pPr>
        <w:tabs>
          <w:tab w:val="left" w:pos="90"/>
        </w:tabs>
        <w:autoSpaceDE w:val="0"/>
        <w:autoSpaceDN w:val="0"/>
        <w:adjustRightInd w:val="0"/>
        <w:spacing w:after="0" w:line="240" w:lineRule="auto"/>
        <w:ind w:left="450"/>
        <w:rPr>
          <w:rFonts w:asciiTheme="minorHAnsi" w:hAnsiTheme="minorHAnsi" w:cstheme="minorHAnsi"/>
          <w:lang w:val="en-GB"/>
        </w:rPr>
      </w:pPr>
      <w:r w:rsidRPr="00BF0A34">
        <w:rPr>
          <w:rFonts w:asciiTheme="minorHAnsi" w:hAnsiTheme="minorHAnsi" w:cstheme="minorHAnsi"/>
          <w:lang w:val="en-GB"/>
        </w:rPr>
        <w:t>The Bidder shall take care of the following considerations and details at the beginning of the IT/Cyber Security Audit exercise:</w:t>
      </w:r>
    </w:p>
    <w:p w14:paraId="67A39ED6" w14:textId="77777777" w:rsidR="0061244D" w:rsidRPr="00BF0A34" w:rsidRDefault="0061244D" w:rsidP="0061244D">
      <w:pPr>
        <w:tabs>
          <w:tab w:val="left" w:pos="90"/>
        </w:tabs>
        <w:autoSpaceDE w:val="0"/>
        <w:autoSpaceDN w:val="0"/>
        <w:adjustRightInd w:val="0"/>
        <w:spacing w:after="0" w:line="240" w:lineRule="auto"/>
        <w:ind w:left="450"/>
        <w:rPr>
          <w:rFonts w:asciiTheme="minorHAnsi" w:hAnsiTheme="minorHAnsi" w:cstheme="minorHAnsi"/>
          <w:lang w:val="en-GB"/>
        </w:rPr>
      </w:pPr>
    </w:p>
    <w:p w14:paraId="0B116CEF" w14:textId="77777777" w:rsidR="0061244D" w:rsidRPr="00BF0A34" w:rsidRDefault="0061244D" w:rsidP="0061244D">
      <w:pPr>
        <w:numPr>
          <w:ilvl w:val="0"/>
          <w:numId w:val="2"/>
        </w:numPr>
        <w:tabs>
          <w:tab w:val="left" w:pos="90"/>
        </w:tabs>
        <w:autoSpaceDE w:val="0"/>
        <w:autoSpaceDN w:val="0"/>
        <w:adjustRightInd w:val="0"/>
        <w:spacing w:after="0" w:line="240" w:lineRule="auto"/>
        <w:ind w:left="720"/>
        <w:rPr>
          <w:rFonts w:asciiTheme="minorHAnsi" w:hAnsiTheme="minorHAnsi" w:cstheme="minorHAnsi"/>
          <w:lang w:val="en-GB"/>
        </w:rPr>
      </w:pPr>
      <w:r w:rsidRPr="00BF0A34">
        <w:rPr>
          <w:rFonts w:asciiTheme="minorHAnsi" w:hAnsiTheme="minorHAnsi" w:cstheme="minorHAnsi"/>
          <w:lang w:val="en-GB"/>
        </w:rPr>
        <w:t>Approach and Methodology in which the Audit activity is to be done, will include the time frame of each activity so as to organize the audit activity for better control and monitoring.</w:t>
      </w:r>
    </w:p>
    <w:p w14:paraId="368CC399" w14:textId="77777777" w:rsidR="0061244D" w:rsidRPr="00BF0A34" w:rsidRDefault="0061244D" w:rsidP="0061244D">
      <w:pPr>
        <w:numPr>
          <w:ilvl w:val="0"/>
          <w:numId w:val="2"/>
        </w:numPr>
        <w:tabs>
          <w:tab w:val="left" w:pos="90"/>
        </w:tabs>
        <w:autoSpaceDE w:val="0"/>
        <w:autoSpaceDN w:val="0"/>
        <w:adjustRightInd w:val="0"/>
        <w:spacing w:after="0" w:line="240" w:lineRule="auto"/>
        <w:ind w:left="720"/>
        <w:rPr>
          <w:rFonts w:asciiTheme="minorHAnsi" w:hAnsiTheme="minorHAnsi" w:cstheme="minorHAnsi"/>
          <w:lang w:val="en-GB"/>
        </w:rPr>
      </w:pPr>
      <w:r w:rsidRPr="00BF0A34">
        <w:rPr>
          <w:rFonts w:asciiTheme="minorHAnsi" w:hAnsiTheme="minorHAnsi" w:cstheme="minorHAnsi"/>
          <w:lang w:val="en-GB"/>
        </w:rPr>
        <w:t>Standards of Security and Quality are to be followed as per Industry Standards.</w:t>
      </w:r>
    </w:p>
    <w:p w14:paraId="513895F4" w14:textId="77777777" w:rsidR="0061244D" w:rsidRPr="00BF0A34" w:rsidRDefault="0061244D" w:rsidP="0061244D">
      <w:pPr>
        <w:autoSpaceDE w:val="0"/>
        <w:autoSpaceDN w:val="0"/>
        <w:adjustRightInd w:val="0"/>
        <w:spacing w:after="0" w:line="240" w:lineRule="auto"/>
        <w:ind w:left="284"/>
        <w:rPr>
          <w:rFonts w:asciiTheme="minorHAnsi" w:hAnsiTheme="minorHAnsi" w:cstheme="minorHAnsi"/>
          <w:lang w:val="en-GB"/>
        </w:rPr>
      </w:pPr>
    </w:p>
    <w:p w14:paraId="02DD9586" w14:textId="77777777" w:rsidR="0061244D" w:rsidRPr="00BF0A34" w:rsidRDefault="0061244D" w:rsidP="0061244D">
      <w:pPr>
        <w:autoSpaceDE w:val="0"/>
        <w:autoSpaceDN w:val="0"/>
        <w:adjustRightInd w:val="0"/>
        <w:spacing w:after="0" w:line="240" w:lineRule="auto"/>
        <w:ind w:left="284"/>
        <w:rPr>
          <w:rFonts w:asciiTheme="minorHAnsi" w:hAnsiTheme="minorHAnsi" w:cstheme="minorHAnsi"/>
          <w:lang w:val="en-GB"/>
        </w:rPr>
      </w:pPr>
      <w:r w:rsidRPr="00BF0A34">
        <w:rPr>
          <w:rFonts w:asciiTheme="minorHAnsi" w:hAnsiTheme="minorHAnsi" w:cstheme="minorHAnsi"/>
          <w:lang w:val="en-GB"/>
        </w:rPr>
        <w:t xml:space="preserve">Vendor should be conducting the review as per the broad scope given to them. Vendor will cover the Physical Access Controls, Software Access Controls, Implementation   and Maintenance Controls and other general matters like maintenance of registers etc. The following are the reference materials for baseline of our Audit.  </w:t>
      </w:r>
    </w:p>
    <w:p w14:paraId="63329366" w14:textId="77777777" w:rsidR="00C43241" w:rsidRPr="00BF0A34" w:rsidRDefault="00C43241" w:rsidP="008E68C8">
      <w:pPr>
        <w:autoSpaceDE w:val="0"/>
        <w:autoSpaceDN w:val="0"/>
        <w:adjustRightInd w:val="0"/>
        <w:spacing w:after="0" w:line="240" w:lineRule="auto"/>
        <w:ind w:left="284"/>
        <w:rPr>
          <w:rFonts w:asciiTheme="minorHAnsi" w:hAnsiTheme="minorHAnsi" w:cstheme="minorHAnsi"/>
          <w:lang w:val="en-GB"/>
        </w:rPr>
      </w:pPr>
    </w:p>
    <w:p w14:paraId="264D894C" w14:textId="65ACD954" w:rsidR="00C43241" w:rsidRPr="00BF0A34" w:rsidRDefault="00C43241" w:rsidP="004A445A">
      <w:pPr>
        <w:pStyle w:val="ListParagraph"/>
        <w:autoSpaceDE w:val="0"/>
        <w:autoSpaceDN w:val="0"/>
        <w:adjustRightInd w:val="0"/>
        <w:spacing w:after="0" w:line="240" w:lineRule="auto"/>
        <w:ind w:left="284"/>
        <w:rPr>
          <w:rFonts w:asciiTheme="minorHAnsi" w:hAnsiTheme="minorHAnsi" w:cstheme="minorHAnsi"/>
          <w:b/>
          <w:lang w:val="en-GB"/>
        </w:rPr>
      </w:pPr>
      <w:r w:rsidRPr="00BF0A34">
        <w:rPr>
          <w:rFonts w:asciiTheme="minorHAnsi" w:hAnsiTheme="minorHAnsi" w:cstheme="minorHAnsi"/>
          <w:b/>
          <w:lang w:val="en-GB"/>
        </w:rPr>
        <w:t>Data Centre Audit –</w:t>
      </w:r>
      <w:r w:rsidR="004A445A" w:rsidRPr="00BF0A34">
        <w:rPr>
          <w:rFonts w:asciiTheme="minorHAnsi" w:hAnsiTheme="minorHAnsi" w:cstheme="minorHAnsi"/>
          <w:b/>
          <w:lang w:val="en-GB"/>
        </w:rPr>
        <w:t xml:space="preserve"> </w:t>
      </w:r>
      <w:r w:rsidRPr="00BF0A34">
        <w:rPr>
          <w:rFonts w:asciiTheme="minorHAnsi" w:hAnsiTheme="minorHAnsi" w:cstheme="minorHAnsi"/>
          <w:b/>
          <w:lang w:val="en-GB"/>
        </w:rPr>
        <w:t>Checklist for Audit of Critical issues</w:t>
      </w:r>
    </w:p>
    <w:p w14:paraId="102B938D" w14:textId="77777777" w:rsidR="00C43241" w:rsidRPr="00BF0A34" w:rsidRDefault="00C43241" w:rsidP="000F3FEE">
      <w:pPr>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Change Management Requests - vetting documents before moving any customization</w:t>
      </w:r>
      <w:r w:rsidR="006E7276" w:rsidRPr="00BF0A34">
        <w:rPr>
          <w:rFonts w:asciiTheme="minorHAnsi" w:hAnsiTheme="minorHAnsi" w:cstheme="minorHAnsi"/>
          <w:lang w:val="en-GB"/>
        </w:rPr>
        <w:t xml:space="preserve"> </w:t>
      </w:r>
      <w:r w:rsidRPr="00BF0A34">
        <w:rPr>
          <w:rFonts w:asciiTheme="minorHAnsi" w:hAnsiTheme="minorHAnsi" w:cstheme="minorHAnsi"/>
          <w:lang w:val="en-GB"/>
        </w:rPr>
        <w:t>to Production sever.</w:t>
      </w:r>
    </w:p>
    <w:p w14:paraId="72C85373" w14:textId="52D25AD6" w:rsidR="00C43241" w:rsidRPr="00BF0A34" w:rsidRDefault="00C43241" w:rsidP="000F3FEE">
      <w:pPr>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Deployment of </w:t>
      </w:r>
      <w:r w:rsidR="006E7276" w:rsidRPr="00BF0A34">
        <w:rPr>
          <w:rFonts w:asciiTheme="minorHAnsi" w:hAnsiTheme="minorHAnsi" w:cstheme="minorHAnsi"/>
          <w:lang w:val="en-GB"/>
        </w:rPr>
        <w:t xml:space="preserve">all </w:t>
      </w:r>
      <w:r w:rsidRPr="00BF0A34">
        <w:rPr>
          <w:rFonts w:asciiTheme="minorHAnsi" w:hAnsiTheme="minorHAnsi" w:cstheme="minorHAnsi"/>
          <w:lang w:val="en-GB"/>
        </w:rPr>
        <w:t>patches</w:t>
      </w:r>
      <w:r w:rsidR="006E7276" w:rsidRPr="00BF0A34">
        <w:rPr>
          <w:rFonts w:asciiTheme="minorHAnsi" w:hAnsiTheme="minorHAnsi" w:cstheme="minorHAnsi"/>
          <w:lang w:val="en-GB"/>
        </w:rPr>
        <w:t xml:space="preserve"> relevant to BEML </w:t>
      </w:r>
      <w:r w:rsidR="00C57C2E" w:rsidRPr="00BF0A34">
        <w:rPr>
          <w:rFonts w:asciiTheme="minorHAnsi" w:hAnsiTheme="minorHAnsi" w:cstheme="minorHAnsi"/>
          <w:lang w:val="en-GB"/>
        </w:rPr>
        <w:t>L</w:t>
      </w:r>
      <w:r w:rsidR="006E7276" w:rsidRPr="00BF0A34">
        <w:rPr>
          <w:rFonts w:asciiTheme="minorHAnsi" w:hAnsiTheme="minorHAnsi" w:cstheme="minorHAnsi"/>
          <w:lang w:val="en-GB"/>
        </w:rPr>
        <w:t>td</w:t>
      </w:r>
      <w:r w:rsidRPr="00BF0A34">
        <w:rPr>
          <w:rFonts w:asciiTheme="minorHAnsi" w:hAnsiTheme="minorHAnsi" w:cstheme="minorHAnsi"/>
          <w:lang w:val="en-GB"/>
        </w:rPr>
        <w:t xml:space="preserve"> received from SAP in Production Server.</w:t>
      </w:r>
    </w:p>
    <w:p w14:paraId="0A364AB5" w14:textId="77777777" w:rsidR="00C43241" w:rsidRPr="00BF0A34" w:rsidRDefault="00C43241" w:rsidP="000F3FEE">
      <w:pPr>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Database - Deployment of patches and back-end updates if any.</w:t>
      </w:r>
    </w:p>
    <w:p w14:paraId="5FDCB2D5" w14:textId="21E80CA9" w:rsidR="00C43241" w:rsidRPr="00BF0A34" w:rsidRDefault="00C43241" w:rsidP="000F3FEE">
      <w:pPr>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ADS Server</w:t>
      </w:r>
    </w:p>
    <w:p w14:paraId="30C56E3F" w14:textId="6AF3B15C" w:rsidR="00C43241" w:rsidRPr="00BF0A34" w:rsidRDefault="00C43241" w:rsidP="000F3FEE">
      <w:pPr>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Internet Server</w:t>
      </w:r>
    </w:p>
    <w:p w14:paraId="21232AB3" w14:textId="77777777" w:rsidR="00C43241" w:rsidRPr="00BF0A34" w:rsidRDefault="00C43241" w:rsidP="000F3FEE">
      <w:pPr>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IS Security Policy or </w:t>
      </w:r>
      <w:proofErr w:type="gramStart"/>
      <w:r w:rsidRPr="00BF0A34">
        <w:rPr>
          <w:rFonts w:asciiTheme="minorHAnsi" w:hAnsiTheme="minorHAnsi" w:cstheme="minorHAnsi"/>
          <w:lang w:val="en-GB"/>
        </w:rPr>
        <w:t>other</w:t>
      </w:r>
      <w:proofErr w:type="gramEnd"/>
      <w:r w:rsidRPr="00BF0A34">
        <w:rPr>
          <w:rFonts w:asciiTheme="minorHAnsi" w:hAnsiTheme="minorHAnsi" w:cstheme="minorHAnsi"/>
          <w:lang w:val="en-GB"/>
        </w:rPr>
        <w:t xml:space="preserve"> guidelines implementation</w:t>
      </w:r>
    </w:p>
    <w:p w14:paraId="5D29D743" w14:textId="77777777" w:rsidR="00C43241" w:rsidRPr="00BF0A34" w:rsidRDefault="00C43241" w:rsidP="000F3FEE">
      <w:pPr>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DR Plan &amp; Business Continuity Plan.</w:t>
      </w:r>
    </w:p>
    <w:p w14:paraId="2934150F" w14:textId="77777777" w:rsidR="00C43241" w:rsidRPr="00BF0A34" w:rsidRDefault="00C43241" w:rsidP="000F3FEE">
      <w:pPr>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Consistency of Application &amp; Databases (DC, DR&amp;NDR)</w:t>
      </w:r>
    </w:p>
    <w:p w14:paraId="4E18B39E" w14:textId="4EB12488" w:rsidR="009B5D44" w:rsidRPr="00BF0A34" w:rsidRDefault="009B5D44" w:rsidP="009B5D44">
      <w:pPr>
        <w:autoSpaceDE w:val="0"/>
        <w:autoSpaceDN w:val="0"/>
        <w:adjustRightInd w:val="0"/>
        <w:spacing w:after="0" w:line="240" w:lineRule="auto"/>
        <w:rPr>
          <w:rFonts w:asciiTheme="minorHAnsi" w:hAnsiTheme="minorHAnsi" w:cstheme="minorHAnsi"/>
          <w:lang w:val="en-GB"/>
        </w:rPr>
      </w:pPr>
    </w:p>
    <w:p w14:paraId="24AFA611" w14:textId="25B6D87D"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DC &amp; DR – AMC Details</w:t>
      </w:r>
    </w:p>
    <w:p w14:paraId="0182A2B6" w14:textId="724B210B"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Hardware</w:t>
      </w:r>
    </w:p>
    <w:p w14:paraId="0BA8CD01" w14:textId="72DCB460"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Software </w:t>
      </w:r>
    </w:p>
    <w:p w14:paraId="65CD4B45" w14:textId="2E9CE78A"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UPS</w:t>
      </w:r>
    </w:p>
    <w:p w14:paraId="0FCD8C58" w14:textId="5746F99F"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Networking</w:t>
      </w:r>
    </w:p>
    <w:p w14:paraId="5B8DC7E9" w14:textId="13B81594"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Outsourcing</w:t>
      </w:r>
    </w:p>
    <w:p w14:paraId="693B1B78" w14:textId="6CCAA19B"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AMC – Record maintenance</w:t>
      </w:r>
    </w:p>
    <w:p w14:paraId="1B99C507" w14:textId="6A05D2CF"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color w:val="000000"/>
        </w:rPr>
      </w:pPr>
    </w:p>
    <w:p w14:paraId="75286FBD" w14:textId="3660FF42"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DC &amp; DR</w:t>
      </w:r>
    </w:p>
    <w:p w14:paraId="2B538977" w14:textId="55E25262"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 Insurance Review</w:t>
      </w:r>
    </w:p>
    <w:p w14:paraId="3ECD71F9"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b/>
          <w:bCs/>
          <w:color w:val="000000"/>
        </w:rPr>
      </w:pPr>
    </w:p>
    <w:p w14:paraId="6A9A2BD4" w14:textId="65C504D2" w:rsidR="009B5D44" w:rsidRPr="00BF0A34" w:rsidRDefault="009B5D44" w:rsidP="00C5720D">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Personnel Security</w:t>
      </w:r>
    </w:p>
    <w:p w14:paraId="37906412" w14:textId="77777777" w:rsidR="006E7276" w:rsidRPr="00BF0A34" w:rsidRDefault="006E7276"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lastRenderedPageBreak/>
        <w:t>Physical security</w:t>
      </w:r>
    </w:p>
    <w:p w14:paraId="395BCA46" w14:textId="77777777" w:rsidR="006E7276" w:rsidRPr="00BF0A34" w:rsidRDefault="006E7276"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Access Controls</w:t>
      </w:r>
    </w:p>
    <w:p w14:paraId="116BC110" w14:textId="77777777" w:rsidR="006E7276" w:rsidRPr="00BF0A34" w:rsidRDefault="006E7276" w:rsidP="009B5D44">
      <w:pPr>
        <w:tabs>
          <w:tab w:val="left" w:pos="90"/>
        </w:tabs>
        <w:autoSpaceDE w:val="0"/>
        <w:autoSpaceDN w:val="0"/>
        <w:adjustRightInd w:val="0"/>
        <w:spacing w:after="0" w:line="240" w:lineRule="auto"/>
        <w:ind w:left="720"/>
        <w:rPr>
          <w:rFonts w:asciiTheme="minorHAnsi" w:hAnsiTheme="minorHAnsi" w:cstheme="minorHAnsi"/>
          <w:b/>
          <w:lang w:val="en-GB"/>
        </w:rPr>
      </w:pPr>
    </w:p>
    <w:p w14:paraId="6DDA5049" w14:textId="77777777"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Software Change Control</w:t>
      </w:r>
    </w:p>
    <w:p w14:paraId="6B46F9AD" w14:textId="6DBD8862"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Access Controls</w:t>
      </w:r>
    </w:p>
    <w:p w14:paraId="1CE5571D" w14:textId="0F81A7EB"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Change Management procedure</w:t>
      </w:r>
    </w:p>
    <w:p w14:paraId="254BB15A" w14:textId="73E42A68"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Patch Management</w:t>
      </w:r>
    </w:p>
    <w:p w14:paraId="63DF9DEA" w14:textId="6A6F9635"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Version controls</w:t>
      </w:r>
    </w:p>
    <w:p w14:paraId="14B9FA25"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color w:val="000000"/>
        </w:rPr>
      </w:pPr>
    </w:p>
    <w:p w14:paraId="3DBE12A4" w14:textId="5256E3E0"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User Management</w:t>
      </w:r>
    </w:p>
    <w:p w14:paraId="3FDDF612" w14:textId="44724236"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Allocation/Revocation of User ID’s</w:t>
      </w:r>
    </w:p>
    <w:p w14:paraId="4135D7DF" w14:textId="21D4BEE5"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User Records management &amp; control</w:t>
      </w:r>
    </w:p>
    <w:p w14:paraId="49A75CDA" w14:textId="073862A2"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User profiles and access rights of data </w:t>
      </w:r>
      <w:r w:rsidR="00C57C2E" w:rsidRPr="00BF0A34">
        <w:rPr>
          <w:rFonts w:asciiTheme="minorHAnsi" w:hAnsiTheme="minorHAnsi" w:cstheme="minorHAnsi"/>
          <w:lang w:val="en-GB"/>
        </w:rPr>
        <w:t>centre</w:t>
      </w:r>
      <w:r w:rsidRPr="00BF0A34">
        <w:rPr>
          <w:rFonts w:asciiTheme="minorHAnsi" w:hAnsiTheme="minorHAnsi" w:cstheme="minorHAnsi"/>
          <w:lang w:val="en-GB"/>
        </w:rPr>
        <w:t xml:space="preserve"> users</w:t>
      </w:r>
    </w:p>
    <w:p w14:paraId="34A2050B"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lang w:val="en-GB"/>
        </w:rPr>
      </w:pPr>
    </w:p>
    <w:p w14:paraId="46A83569" w14:textId="77777777"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 xml:space="preserve">Operating System </w:t>
      </w:r>
    </w:p>
    <w:p w14:paraId="3E15E2BF" w14:textId="3406F374"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OS </w:t>
      </w:r>
      <w:r w:rsidR="00C57C2E" w:rsidRPr="00BF0A34">
        <w:rPr>
          <w:rFonts w:asciiTheme="minorHAnsi" w:hAnsiTheme="minorHAnsi" w:cstheme="minorHAnsi"/>
          <w:lang w:val="en-GB"/>
        </w:rPr>
        <w:t>Hardening</w:t>
      </w:r>
    </w:p>
    <w:p w14:paraId="68A89EEA" w14:textId="150DD5F2"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Upgrades / Patch Management</w:t>
      </w:r>
    </w:p>
    <w:p w14:paraId="27E55592"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b/>
          <w:bCs/>
          <w:color w:val="000000"/>
        </w:rPr>
      </w:pPr>
    </w:p>
    <w:p w14:paraId="24107E5C" w14:textId="77777777"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 xml:space="preserve">Change Request Management </w:t>
      </w:r>
    </w:p>
    <w:p w14:paraId="27CC4B5E" w14:textId="77777777"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of Process, Procedures &amp; Controls.</w:t>
      </w:r>
    </w:p>
    <w:p w14:paraId="6374149C"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lang w:val="en-GB"/>
        </w:rPr>
      </w:pPr>
    </w:p>
    <w:p w14:paraId="77479F1A" w14:textId="736EA8CE"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Anti</w:t>
      </w:r>
      <w:r w:rsidR="004A445A" w:rsidRPr="00BF0A34">
        <w:rPr>
          <w:rFonts w:asciiTheme="minorHAnsi" w:hAnsiTheme="minorHAnsi" w:cstheme="minorHAnsi"/>
          <w:b/>
          <w:lang w:val="en-GB"/>
        </w:rPr>
        <w:t>-</w:t>
      </w:r>
      <w:r w:rsidRPr="00BF0A34">
        <w:rPr>
          <w:rFonts w:asciiTheme="minorHAnsi" w:hAnsiTheme="minorHAnsi" w:cstheme="minorHAnsi"/>
          <w:b/>
          <w:lang w:val="en-GB"/>
        </w:rPr>
        <w:t>Virus Updation</w:t>
      </w:r>
    </w:p>
    <w:p w14:paraId="11AFA102" w14:textId="687653F7"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 Review of Process, Procedures &amp; Controls</w:t>
      </w:r>
    </w:p>
    <w:p w14:paraId="19C0873F"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color w:val="000000"/>
        </w:rPr>
      </w:pPr>
    </w:p>
    <w:p w14:paraId="0A11343D" w14:textId="77777777" w:rsidR="00570802"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 xml:space="preserve">Firewall / IDS </w:t>
      </w:r>
    </w:p>
    <w:p w14:paraId="510DAC0D" w14:textId="33A03FA8"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of Process, Procedures &amp; Controls</w:t>
      </w:r>
    </w:p>
    <w:p w14:paraId="148E48CA"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lang w:val="en-GB"/>
        </w:rPr>
      </w:pPr>
    </w:p>
    <w:p w14:paraId="318B2D99" w14:textId="77777777"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DC</w:t>
      </w:r>
      <w:r w:rsidR="00570802" w:rsidRPr="00BF0A34">
        <w:rPr>
          <w:rFonts w:asciiTheme="minorHAnsi" w:hAnsiTheme="minorHAnsi" w:cstheme="minorHAnsi"/>
          <w:b/>
          <w:lang w:val="en-GB"/>
        </w:rPr>
        <w:t xml:space="preserve"> &amp; DR</w:t>
      </w:r>
      <w:r w:rsidRPr="00BF0A34">
        <w:rPr>
          <w:rFonts w:asciiTheme="minorHAnsi" w:hAnsiTheme="minorHAnsi" w:cstheme="minorHAnsi"/>
          <w:b/>
          <w:lang w:val="en-GB"/>
        </w:rPr>
        <w:t xml:space="preserve"> – </w:t>
      </w:r>
      <w:r w:rsidR="00570802" w:rsidRPr="00BF0A34">
        <w:rPr>
          <w:rFonts w:asciiTheme="minorHAnsi" w:hAnsiTheme="minorHAnsi" w:cstheme="minorHAnsi"/>
          <w:b/>
          <w:lang w:val="en-GB"/>
        </w:rPr>
        <w:t>Day to Day</w:t>
      </w:r>
      <w:r w:rsidRPr="00BF0A34">
        <w:rPr>
          <w:rFonts w:asciiTheme="minorHAnsi" w:hAnsiTheme="minorHAnsi" w:cstheme="minorHAnsi"/>
          <w:b/>
          <w:lang w:val="en-GB"/>
        </w:rPr>
        <w:t xml:space="preserve"> Operations </w:t>
      </w:r>
    </w:p>
    <w:p w14:paraId="4361139C" w14:textId="17C83AFE"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of Process, Procedures &amp; Controls</w:t>
      </w:r>
    </w:p>
    <w:p w14:paraId="7E3A1704"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lang w:val="en-GB"/>
        </w:rPr>
      </w:pPr>
    </w:p>
    <w:p w14:paraId="1592025F" w14:textId="77777777" w:rsidR="00570802"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Help Desk Activities</w:t>
      </w:r>
    </w:p>
    <w:p w14:paraId="1D71AB30" w14:textId="75EBCE01"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of Process, Procedures &amp; Controls</w:t>
      </w:r>
    </w:p>
    <w:p w14:paraId="2CC11E84"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color w:val="000000"/>
        </w:rPr>
      </w:pPr>
    </w:p>
    <w:p w14:paraId="07BC6BC6" w14:textId="77777777" w:rsidR="00570802"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 xml:space="preserve">Data Backup &amp; Storage </w:t>
      </w:r>
    </w:p>
    <w:p w14:paraId="627F38C9" w14:textId="40A005AB"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of Process, Procedures &amp; Controls</w:t>
      </w:r>
    </w:p>
    <w:p w14:paraId="45B25727"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lang w:val="en-GB"/>
        </w:rPr>
      </w:pPr>
    </w:p>
    <w:p w14:paraId="65C64EBA" w14:textId="77777777" w:rsidR="00570802"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 xml:space="preserve">Backup Testing </w:t>
      </w:r>
    </w:p>
    <w:p w14:paraId="03C7346E" w14:textId="4AC70D6B"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of Process, Procedures &amp; Controls</w:t>
      </w:r>
    </w:p>
    <w:p w14:paraId="0C3300EF"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b/>
          <w:bCs/>
          <w:color w:val="000000"/>
        </w:rPr>
      </w:pPr>
    </w:p>
    <w:p w14:paraId="6372EAA2" w14:textId="77777777" w:rsidR="006175C3" w:rsidRPr="00BF0A34" w:rsidRDefault="006175C3" w:rsidP="004A445A">
      <w:pPr>
        <w:tabs>
          <w:tab w:val="left" w:pos="90"/>
        </w:tabs>
        <w:autoSpaceDE w:val="0"/>
        <w:autoSpaceDN w:val="0"/>
        <w:adjustRightInd w:val="0"/>
        <w:spacing w:after="0" w:line="240" w:lineRule="auto"/>
        <w:ind w:left="90"/>
        <w:rPr>
          <w:rFonts w:asciiTheme="minorHAnsi" w:hAnsiTheme="minorHAnsi" w:cstheme="minorHAnsi"/>
          <w:b/>
          <w:lang w:val="en-GB"/>
        </w:rPr>
      </w:pPr>
    </w:p>
    <w:p w14:paraId="7DC14210" w14:textId="77777777" w:rsidR="006175C3" w:rsidRPr="00BF0A34" w:rsidRDefault="006175C3" w:rsidP="004A445A">
      <w:pPr>
        <w:tabs>
          <w:tab w:val="left" w:pos="90"/>
        </w:tabs>
        <w:autoSpaceDE w:val="0"/>
        <w:autoSpaceDN w:val="0"/>
        <w:adjustRightInd w:val="0"/>
        <w:spacing w:after="0" w:line="240" w:lineRule="auto"/>
        <w:ind w:left="90"/>
        <w:rPr>
          <w:rFonts w:asciiTheme="minorHAnsi" w:hAnsiTheme="minorHAnsi" w:cstheme="minorHAnsi"/>
          <w:b/>
          <w:lang w:val="en-GB"/>
        </w:rPr>
      </w:pPr>
    </w:p>
    <w:p w14:paraId="1BB7814E" w14:textId="4AA02BE8"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BCP / DRS</w:t>
      </w:r>
      <w:r w:rsidR="004A445A" w:rsidRPr="00BF0A34">
        <w:rPr>
          <w:rFonts w:asciiTheme="minorHAnsi" w:hAnsiTheme="minorHAnsi" w:cstheme="minorHAnsi"/>
          <w:b/>
          <w:lang w:val="en-GB"/>
        </w:rPr>
        <w:t xml:space="preserve"> </w:t>
      </w:r>
      <w:r w:rsidRPr="00BF0A34">
        <w:rPr>
          <w:rFonts w:asciiTheme="minorHAnsi" w:hAnsiTheme="minorHAnsi" w:cstheme="minorHAnsi"/>
          <w:b/>
          <w:lang w:val="en-GB"/>
        </w:rPr>
        <w:t>(Applicable only when DR is up and running)</w:t>
      </w:r>
    </w:p>
    <w:p w14:paraId="69E854D1" w14:textId="1ECEAA61" w:rsidR="009B5D44" w:rsidRPr="00BF0A34" w:rsidRDefault="00C57C2E"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Assist in preparing </w:t>
      </w:r>
      <w:r w:rsidR="009B5D44" w:rsidRPr="00BF0A34">
        <w:rPr>
          <w:rFonts w:asciiTheme="minorHAnsi" w:hAnsiTheme="minorHAnsi" w:cstheme="minorHAnsi"/>
          <w:lang w:val="en-GB"/>
        </w:rPr>
        <w:t xml:space="preserve">BCP Document </w:t>
      </w:r>
      <w:r w:rsidRPr="00BF0A34">
        <w:rPr>
          <w:rFonts w:asciiTheme="minorHAnsi" w:hAnsiTheme="minorHAnsi" w:cstheme="minorHAnsi"/>
          <w:lang w:val="en-GB"/>
        </w:rPr>
        <w:t xml:space="preserve">&amp; </w:t>
      </w:r>
      <w:r w:rsidR="009B5D44" w:rsidRPr="00BF0A34">
        <w:rPr>
          <w:rFonts w:asciiTheme="minorHAnsi" w:hAnsiTheme="minorHAnsi" w:cstheme="minorHAnsi"/>
          <w:lang w:val="en-GB"/>
        </w:rPr>
        <w:t>Review</w:t>
      </w:r>
      <w:r w:rsidRPr="00BF0A34">
        <w:rPr>
          <w:rFonts w:asciiTheme="minorHAnsi" w:hAnsiTheme="minorHAnsi" w:cstheme="minorHAnsi"/>
          <w:lang w:val="en-GB"/>
        </w:rPr>
        <w:t xml:space="preserve"> </w:t>
      </w:r>
    </w:p>
    <w:p w14:paraId="110ABAB5" w14:textId="0F531315" w:rsidR="009B5D44" w:rsidRPr="00BF0A34" w:rsidRDefault="00C57C2E"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Assist in preparing DR Plan Document for </w:t>
      </w:r>
      <w:r w:rsidR="009B5D44" w:rsidRPr="00BF0A34">
        <w:rPr>
          <w:rFonts w:asciiTheme="minorHAnsi" w:hAnsiTheme="minorHAnsi" w:cstheme="minorHAnsi"/>
          <w:lang w:val="en-GB"/>
        </w:rPr>
        <w:t xml:space="preserve">DR drill - Review of Process, Procedures &amp; Controls </w:t>
      </w:r>
    </w:p>
    <w:p w14:paraId="63A970FE" w14:textId="719EC969" w:rsidR="009B5D44" w:rsidRPr="00BF0A34" w:rsidRDefault="00C57C2E"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Review </w:t>
      </w:r>
      <w:r w:rsidR="009B5D44" w:rsidRPr="00BF0A34">
        <w:rPr>
          <w:rFonts w:asciiTheme="minorHAnsi" w:hAnsiTheme="minorHAnsi" w:cstheme="minorHAnsi"/>
          <w:lang w:val="en-GB"/>
        </w:rPr>
        <w:t>DR Test results review to ensure RTO achievement</w:t>
      </w:r>
    </w:p>
    <w:p w14:paraId="7660A5CC" w14:textId="39C3630A" w:rsidR="009B5D44" w:rsidRPr="00BF0A34" w:rsidRDefault="00C57C2E"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Review </w:t>
      </w:r>
      <w:r w:rsidR="009B5D44" w:rsidRPr="00BF0A34">
        <w:rPr>
          <w:rFonts w:asciiTheme="minorHAnsi" w:hAnsiTheme="minorHAnsi" w:cstheme="minorHAnsi"/>
          <w:lang w:val="en-GB"/>
        </w:rPr>
        <w:t>Records Management</w:t>
      </w:r>
    </w:p>
    <w:p w14:paraId="59007DBC" w14:textId="50EC5D6B"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Audit trail, Log Management – OS, DB, Application</w:t>
      </w:r>
    </w:p>
    <w:p w14:paraId="02E4859E" w14:textId="2C2B0E62"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Human Resource Management</w:t>
      </w:r>
    </w:p>
    <w:p w14:paraId="13E6BC98" w14:textId="77777777" w:rsidR="009B5D44" w:rsidRPr="00BF0A34" w:rsidRDefault="009B5D44" w:rsidP="009B5D44">
      <w:pPr>
        <w:tabs>
          <w:tab w:val="left" w:pos="90"/>
        </w:tabs>
        <w:autoSpaceDE w:val="0"/>
        <w:autoSpaceDN w:val="0"/>
        <w:adjustRightInd w:val="0"/>
        <w:spacing w:after="0" w:line="240" w:lineRule="auto"/>
        <w:ind w:left="720"/>
        <w:rPr>
          <w:rFonts w:asciiTheme="minorHAnsi" w:hAnsiTheme="minorHAnsi" w:cstheme="minorHAnsi"/>
          <w:b/>
          <w:lang w:val="en-GB"/>
        </w:rPr>
      </w:pPr>
    </w:p>
    <w:p w14:paraId="15DDBD8F" w14:textId="77777777"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lastRenderedPageBreak/>
        <w:t xml:space="preserve">DC&amp; DR – Review of Outsourced Activities </w:t>
      </w:r>
    </w:p>
    <w:p w14:paraId="6B58FA44" w14:textId="006EDF26"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the Outsourcing agreement with the concerned parties and assess its</w:t>
      </w:r>
      <w:r w:rsidR="004A445A" w:rsidRPr="00BF0A34">
        <w:rPr>
          <w:rFonts w:asciiTheme="minorHAnsi" w:hAnsiTheme="minorHAnsi" w:cstheme="minorHAnsi"/>
          <w:lang w:val="en-GB"/>
        </w:rPr>
        <w:t xml:space="preserve"> </w:t>
      </w:r>
      <w:r w:rsidRPr="00BF0A34">
        <w:rPr>
          <w:rFonts w:asciiTheme="minorHAnsi" w:hAnsiTheme="minorHAnsi" w:cstheme="minorHAnsi"/>
          <w:lang w:val="en-GB"/>
        </w:rPr>
        <w:t>coverage of information security issues.</w:t>
      </w:r>
    </w:p>
    <w:p w14:paraId="4F85F0EC" w14:textId="40740CCF"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the adherence to the Service Level Agreements agreed upon.</w:t>
      </w:r>
    </w:p>
    <w:p w14:paraId="60786F11" w14:textId="77777777" w:rsidR="009B5D44" w:rsidRPr="00BF0A34" w:rsidRDefault="009B5D44" w:rsidP="009B5D44">
      <w:pPr>
        <w:autoSpaceDE w:val="0"/>
        <w:autoSpaceDN w:val="0"/>
        <w:adjustRightInd w:val="0"/>
        <w:spacing w:after="0" w:line="240" w:lineRule="auto"/>
        <w:rPr>
          <w:rFonts w:asciiTheme="minorHAnsi" w:hAnsiTheme="minorHAnsi" w:cstheme="minorHAnsi"/>
          <w:lang w:val="en-GB"/>
        </w:rPr>
      </w:pPr>
    </w:p>
    <w:p w14:paraId="0749B725" w14:textId="77777777" w:rsidR="009B5D44" w:rsidRPr="00BF0A34" w:rsidRDefault="009B5D44"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Compliance Management - Review of Policies</w:t>
      </w:r>
    </w:p>
    <w:p w14:paraId="3203C35C" w14:textId="3A061550"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Regulatory Compliances of policies</w:t>
      </w:r>
    </w:p>
    <w:p w14:paraId="556A6DBF" w14:textId="596ED408"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Information Security Policy Guidelines compliance in DC/DR - Review</w:t>
      </w:r>
    </w:p>
    <w:p w14:paraId="6F01239B" w14:textId="3A9A2C50"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Information Security Implementation in DC/DR - Review</w:t>
      </w:r>
    </w:p>
    <w:p w14:paraId="19BFEEBE" w14:textId="48AD85B1" w:rsidR="009B5D44"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of Documents – SLAs, AMCs</w:t>
      </w:r>
    </w:p>
    <w:p w14:paraId="7336A532" w14:textId="6F65413A" w:rsidR="00C43241" w:rsidRPr="00BF0A34" w:rsidRDefault="009B5D44"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Review of Outsourced Activities vs. Performance</w:t>
      </w:r>
    </w:p>
    <w:p w14:paraId="77C4E539" w14:textId="77777777" w:rsidR="006175C3" w:rsidRPr="00BF0A34" w:rsidRDefault="006175C3" w:rsidP="00C5720D">
      <w:pPr>
        <w:tabs>
          <w:tab w:val="left" w:pos="90"/>
        </w:tabs>
        <w:autoSpaceDE w:val="0"/>
        <w:autoSpaceDN w:val="0"/>
        <w:adjustRightInd w:val="0"/>
        <w:spacing w:after="0" w:line="240" w:lineRule="auto"/>
        <w:ind w:left="0"/>
        <w:rPr>
          <w:rFonts w:asciiTheme="minorHAnsi" w:hAnsiTheme="minorHAnsi" w:cstheme="minorHAnsi"/>
          <w:b/>
          <w:u w:val="single"/>
          <w:lang w:val="en-GB"/>
        </w:rPr>
      </w:pPr>
    </w:p>
    <w:p w14:paraId="2AB128E6" w14:textId="7A105765" w:rsidR="00570802" w:rsidRPr="00BF0A34" w:rsidRDefault="00570802" w:rsidP="00C5720D">
      <w:pPr>
        <w:tabs>
          <w:tab w:val="left" w:pos="90"/>
        </w:tabs>
        <w:autoSpaceDE w:val="0"/>
        <w:autoSpaceDN w:val="0"/>
        <w:adjustRightInd w:val="0"/>
        <w:spacing w:after="0" w:line="240" w:lineRule="auto"/>
        <w:ind w:left="0"/>
        <w:rPr>
          <w:rFonts w:asciiTheme="minorHAnsi" w:hAnsiTheme="minorHAnsi" w:cstheme="minorHAnsi"/>
          <w:b/>
          <w:lang w:val="en-GB"/>
        </w:rPr>
      </w:pPr>
      <w:r w:rsidRPr="00BF0A34">
        <w:rPr>
          <w:rFonts w:asciiTheme="minorHAnsi" w:hAnsiTheme="minorHAnsi" w:cstheme="minorHAnsi"/>
          <w:b/>
          <w:lang w:val="en-GB"/>
        </w:rPr>
        <w:t xml:space="preserve">Application Controls </w:t>
      </w:r>
    </w:p>
    <w:p w14:paraId="697AC1F0" w14:textId="3511AA97"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Authentication controls</w:t>
      </w:r>
    </w:p>
    <w:p w14:paraId="256F11D8" w14:textId="47BDBC5E"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Administration controls</w:t>
      </w:r>
    </w:p>
    <w:p w14:paraId="310C5666" w14:textId="217367FB"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Security controls</w:t>
      </w:r>
    </w:p>
    <w:p w14:paraId="415B531B" w14:textId="46BA141F"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Load Testing</w:t>
      </w:r>
    </w:p>
    <w:p w14:paraId="67901AA8" w14:textId="77777777" w:rsidR="00570802" w:rsidRPr="00BF0A34" w:rsidRDefault="00570802" w:rsidP="00570802">
      <w:pPr>
        <w:autoSpaceDE w:val="0"/>
        <w:autoSpaceDN w:val="0"/>
        <w:adjustRightInd w:val="0"/>
        <w:spacing w:after="0" w:line="240" w:lineRule="auto"/>
        <w:ind w:left="284"/>
        <w:rPr>
          <w:rFonts w:asciiTheme="minorHAnsi" w:hAnsiTheme="minorHAnsi" w:cstheme="minorHAnsi"/>
          <w:b/>
          <w:bCs/>
          <w:color w:val="000000"/>
        </w:rPr>
      </w:pPr>
    </w:p>
    <w:p w14:paraId="1E5B95CC" w14:textId="0E2EAE76" w:rsidR="00570802" w:rsidRPr="00BF0A34" w:rsidRDefault="00570802" w:rsidP="00C5720D">
      <w:pPr>
        <w:tabs>
          <w:tab w:val="left" w:pos="90"/>
        </w:tabs>
        <w:autoSpaceDE w:val="0"/>
        <w:autoSpaceDN w:val="0"/>
        <w:adjustRightInd w:val="0"/>
        <w:spacing w:after="0" w:line="240" w:lineRule="auto"/>
        <w:ind w:left="0"/>
        <w:rPr>
          <w:rFonts w:asciiTheme="minorHAnsi" w:hAnsiTheme="minorHAnsi" w:cstheme="minorHAnsi"/>
          <w:b/>
          <w:lang w:val="en-GB"/>
        </w:rPr>
      </w:pPr>
      <w:r w:rsidRPr="00BF0A34">
        <w:rPr>
          <w:rFonts w:asciiTheme="minorHAnsi" w:hAnsiTheme="minorHAnsi" w:cstheme="minorHAnsi"/>
          <w:b/>
          <w:lang w:val="en-GB"/>
        </w:rPr>
        <w:t xml:space="preserve">Access Controls </w:t>
      </w:r>
    </w:p>
    <w:p w14:paraId="3A8E62C4" w14:textId="0912209B"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Privileges granted to a User</w:t>
      </w:r>
    </w:p>
    <w:p w14:paraId="036FC0C3" w14:textId="2F2413F7"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Access on Objects at Table level </w:t>
      </w:r>
    </w:p>
    <w:p w14:paraId="7142BE39" w14:textId="77777777" w:rsidR="00570802" w:rsidRPr="00BF0A34" w:rsidRDefault="00570802" w:rsidP="00570802">
      <w:pPr>
        <w:autoSpaceDE w:val="0"/>
        <w:autoSpaceDN w:val="0"/>
        <w:adjustRightInd w:val="0"/>
        <w:spacing w:after="0" w:line="240" w:lineRule="auto"/>
        <w:ind w:left="284"/>
        <w:rPr>
          <w:rFonts w:asciiTheme="minorHAnsi" w:hAnsiTheme="minorHAnsi" w:cstheme="minorHAnsi"/>
          <w:color w:val="000000"/>
        </w:rPr>
      </w:pPr>
    </w:p>
    <w:p w14:paraId="28887231" w14:textId="6F142EBC" w:rsidR="00570802" w:rsidRPr="00BF0A34" w:rsidRDefault="00570802" w:rsidP="00C5720D">
      <w:pPr>
        <w:tabs>
          <w:tab w:val="left" w:pos="90"/>
        </w:tabs>
        <w:autoSpaceDE w:val="0"/>
        <w:autoSpaceDN w:val="0"/>
        <w:adjustRightInd w:val="0"/>
        <w:spacing w:after="0" w:line="240" w:lineRule="auto"/>
        <w:ind w:left="0"/>
        <w:rPr>
          <w:rFonts w:asciiTheme="minorHAnsi" w:hAnsiTheme="minorHAnsi" w:cstheme="minorHAnsi"/>
          <w:b/>
          <w:lang w:val="en-GB"/>
        </w:rPr>
      </w:pPr>
      <w:r w:rsidRPr="00BF0A34">
        <w:rPr>
          <w:rFonts w:asciiTheme="minorHAnsi" w:hAnsiTheme="minorHAnsi" w:cstheme="minorHAnsi"/>
          <w:b/>
          <w:lang w:val="en-GB"/>
        </w:rPr>
        <w:t xml:space="preserve">Software </w:t>
      </w:r>
    </w:p>
    <w:p w14:paraId="1591816B" w14:textId="15A70DB2"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Availability of license agreement/ No. of installations</w:t>
      </w:r>
    </w:p>
    <w:p w14:paraId="0A1EA185" w14:textId="58C9C718"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Usage of any unauthorized software/ installations </w:t>
      </w:r>
    </w:p>
    <w:p w14:paraId="54270EE8" w14:textId="77777777" w:rsidR="00570802" w:rsidRPr="00BF0A34" w:rsidRDefault="00570802" w:rsidP="00570802">
      <w:pPr>
        <w:autoSpaceDE w:val="0"/>
        <w:autoSpaceDN w:val="0"/>
        <w:adjustRightInd w:val="0"/>
        <w:spacing w:after="0" w:line="240" w:lineRule="auto"/>
        <w:ind w:left="720"/>
        <w:rPr>
          <w:rFonts w:asciiTheme="minorHAnsi" w:hAnsiTheme="minorHAnsi" w:cstheme="minorHAnsi"/>
        </w:rPr>
      </w:pPr>
    </w:p>
    <w:p w14:paraId="7973BED5" w14:textId="6608854A" w:rsidR="00570802" w:rsidRPr="00BF0A34" w:rsidRDefault="00570802" w:rsidP="004A445A">
      <w:pPr>
        <w:tabs>
          <w:tab w:val="left" w:pos="90"/>
        </w:tabs>
        <w:autoSpaceDE w:val="0"/>
        <w:autoSpaceDN w:val="0"/>
        <w:adjustRightInd w:val="0"/>
        <w:spacing w:after="0" w:line="240" w:lineRule="auto"/>
        <w:ind w:left="90"/>
        <w:rPr>
          <w:rFonts w:asciiTheme="minorHAnsi" w:hAnsiTheme="minorHAnsi" w:cstheme="minorHAnsi"/>
          <w:b/>
          <w:lang w:val="en-GB"/>
        </w:rPr>
      </w:pPr>
      <w:r w:rsidRPr="00BF0A34">
        <w:rPr>
          <w:rFonts w:asciiTheme="minorHAnsi" w:hAnsiTheme="minorHAnsi" w:cstheme="minorHAnsi"/>
          <w:b/>
          <w:lang w:val="en-GB"/>
        </w:rPr>
        <w:t xml:space="preserve">Database </w:t>
      </w:r>
    </w:p>
    <w:p w14:paraId="351E02A8" w14:textId="75468978"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Alert log used by the database to record start-up and shutdown as well as any structural changes</w:t>
      </w:r>
      <w:r w:rsidR="004A445A" w:rsidRPr="00BF0A34">
        <w:rPr>
          <w:rFonts w:asciiTheme="minorHAnsi" w:hAnsiTheme="minorHAnsi" w:cstheme="minorHAnsi"/>
          <w:lang w:val="en-GB"/>
        </w:rPr>
        <w:t xml:space="preserve"> </w:t>
      </w:r>
      <w:r w:rsidRPr="00BF0A34">
        <w:rPr>
          <w:rFonts w:asciiTheme="minorHAnsi" w:hAnsiTheme="minorHAnsi" w:cstheme="minorHAnsi"/>
          <w:lang w:val="en-GB"/>
        </w:rPr>
        <w:t xml:space="preserve">such as adding a data file to the database. </w:t>
      </w:r>
    </w:p>
    <w:p w14:paraId="5B58A512" w14:textId="6E9F538F"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Auditing Database Access – Who access from where and when.</w:t>
      </w:r>
    </w:p>
    <w:p w14:paraId="72C18CA9" w14:textId="792E4305"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Auditing of database structural changes / Logs maintained</w:t>
      </w:r>
    </w:p>
    <w:p w14:paraId="063E2988" w14:textId="43C8E764"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Log-on Failures</w:t>
      </w:r>
    </w:p>
    <w:p w14:paraId="19CBFCE2" w14:textId="79846891"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Database synchronization with DR</w:t>
      </w:r>
    </w:p>
    <w:p w14:paraId="41B11F9A" w14:textId="5F5C8C89" w:rsidR="00570802" w:rsidRPr="00BF0A34" w:rsidRDefault="00570802" w:rsidP="000F3FEE">
      <w:pPr>
        <w:pStyle w:val="ListParagraph"/>
        <w:numPr>
          <w:ilvl w:val="0"/>
          <w:numId w:val="3"/>
        </w:numPr>
        <w:autoSpaceDE w:val="0"/>
        <w:autoSpaceDN w:val="0"/>
        <w:adjustRightInd w:val="0"/>
        <w:spacing w:after="0" w:line="240" w:lineRule="auto"/>
        <w:rPr>
          <w:rFonts w:asciiTheme="minorHAnsi" w:hAnsiTheme="minorHAnsi" w:cstheme="minorHAnsi"/>
          <w:lang w:val="en-GB"/>
        </w:rPr>
      </w:pPr>
      <w:r w:rsidRPr="00BF0A34">
        <w:rPr>
          <w:rFonts w:asciiTheme="minorHAnsi" w:hAnsiTheme="minorHAnsi" w:cstheme="minorHAnsi"/>
          <w:lang w:val="en-GB"/>
        </w:rPr>
        <w:t xml:space="preserve">Procedural controls </w:t>
      </w:r>
    </w:p>
    <w:p w14:paraId="4EA74EF2" w14:textId="77777777" w:rsidR="0061244D" w:rsidRPr="00BF0A34" w:rsidRDefault="0061244D" w:rsidP="00E52B57">
      <w:pPr>
        <w:pStyle w:val="BodyText2"/>
        <w:spacing w:line="240" w:lineRule="auto"/>
        <w:ind w:left="360"/>
        <w:rPr>
          <w:rFonts w:asciiTheme="minorHAnsi" w:hAnsiTheme="minorHAnsi" w:cstheme="minorHAnsi"/>
          <w:lang w:val="en-GB"/>
        </w:rPr>
      </w:pPr>
    </w:p>
    <w:p w14:paraId="27C6E4F8" w14:textId="77777777" w:rsidR="00570802" w:rsidRPr="00BF0A34" w:rsidRDefault="00570802" w:rsidP="00E52B57">
      <w:pPr>
        <w:pStyle w:val="BodyText2"/>
        <w:spacing w:line="240" w:lineRule="auto"/>
        <w:ind w:left="360"/>
        <w:rPr>
          <w:rFonts w:asciiTheme="minorHAnsi" w:hAnsiTheme="minorHAnsi" w:cstheme="minorHAnsi"/>
          <w:lang w:val="en-GB"/>
        </w:rPr>
      </w:pPr>
    </w:p>
    <w:p w14:paraId="5584436C" w14:textId="77777777" w:rsidR="0085229C" w:rsidRPr="00BF0A34" w:rsidRDefault="0085229C" w:rsidP="0085229C">
      <w:pPr>
        <w:pStyle w:val="Heading3"/>
        <w:numPr>
          <w:ilvl w:val="0"/>
          <w:numId w:val="1"/>
        </w:numPr>
        <w:ind w:left="426" w:hanging="349"/>
        <w:rPr>
          <w:rFonts w:asciiTheme="minorHAnsi" w:hAnsiTheme="minorHAnsi" w:cstheme="minorHAnsi"/>
        </w:rPr>
      </w:pPr>
      <w:r w:rsidRPr="00BF0A34">
        <w:rPr>
          <w:rFonts w:asciiTheme="minorHAnsi" w:hAnsiTheme="minorHAnsi" w:cstheme="minorHAnsi"/>
        </w:rPr>
        <w:t>PROCEDURE FOR SUBMISSION OF BIDS</w:t>
      </w:r>
    </w:p>
    <w:p w14:paraId="0E358891" w14:textId="77777777" w:rsidR="0085229C" w:rsidRPr="00BF0A34" w:rsidRDefault="0085229C" w:rsidP="0085229C">
      <w:pPr>
        <w:pStyle w:val="BodyText"/>
        <w:ind w:left="360"/>
        <w:rPr>
          <w:rFonts w:asciiTheme="minorHAnsi" w:hAnsiTheme="minorHAnsi" w:cstheme="minorHAnsi"/>
        </w:rPr>
      </w:pPr>
      <w:r w:rsidRPr="00BF0A34">
        <w:rPr>
          <w:rFonts w:asciiTheme="minorHAnsi" w:hAnsiTheme="minorHAnsi" w:cstheme="minorHAnsi"/>
        </w:rPr>
        <w:t xml:space="preserve">This Tender consisting of </w:t>
      </w:r>
    </w:p>
    <w:p w14:paraId="36C4CC09" w14:textId="3EB3DC5A" w:rsidR="0085229C" w:rsidRPr="00BF0A34" w:rsidRDefault="0085229C" w:rsidP="0085229C">
      <w:pPr>
        <w:pStyle w:val="BodyText"/>
        <w:ind w:left="360"/>
        <w:rPr>
          <w:rFonts w:asciiTheme="minorHAnsi" w:hAnsiTheme="minorHAnsi" w:cstheme="minorHAnsi"/>
        </w:rPr>
      </w:pPr>
      <w:r w:rsidRPr="00BF0A34">
        <w:rPr>
          <w:rFonts w:asciiTheme="minorHAnsi" w:hAnsiTheme="minorHAnsi" w:cstheme="minorHAnsi"/>
          <w:b/>
        </w:rPr>
        <w:t xml:space="preserve">Part A – </w:t>
      </w:r>
      <w:r w:rsidRPr="00BF0A34">
        <w:rPr>
          <w:rFonts w:asciiTheme="minorHAnsi" w:hAnsiTheme="minorHAnsi" w:cstheme="minorHAnsi"/>
        </w:rPr>
        <w:t>Pre-Qualification Bid i.e. Submission of EMD (</w:t>
      </w:r>
      <w:r w:rsidRPr="00BF0A34">
        <w:rPr>
          <w:rFonts w:asciiTheme="minorHAnsi" w:hAnsiTheme="minorHAnsi" w:cstheme="minorHAnsi"/>
          <w:lang w:val="en-IN"/>
        </w:rPr>
        <w:t>Online or Offline</w:t>
      </w:r>
      <w:r w:rsidRPr="00BF0A34">
        <w:rPr>
          <w:rFonts w:asciiTheme="minorHAnsi" w:hAnsiTheme="minorHAnsi" w:cstheme="minorHAnsi"/>
        </w:rPr>
        <w:t xml:space="preserve">) </w:t>
      </w:r>
    </w:p>
    <w:p w14:paraId="36D4594D" w14:textId="77777777" w:rsidR="0085229C" w:rsidRPr="00BF0A34" w:rsidRDefault="0085229C" w:rsidP="0085229C">
      <w:pPr>
        <w:pStyle w:val="BodyText"/>
        <w:ind w:left="360"/>
        <w:rPr>
          <w:rFonts w:asciiTheme="minorHAnsi" w:hAnsiTheme="minorHAnsi" w:cstheme="minorHAnsi"/>
        </w:rPr>
      </w:pPr>
      <w:r w:rsidRPr="00BF0A34">
        <w:rPr>
          <w:rFonts w:asciiTheme="minorHAnsi" w:hAnsiTheme="minorHAnsi" w:cstheme="minorHAnsi"/>
          <w:b/>
        </w:rPr>
        <w:t>Part B –</w:t>
      </w:r>
      <w:r w:rsidRPr="00BF0A34">
        <w:rPr>
          <w:rFonts w:asciiTheme="minorHAnsi" w:hAnsiTheme="minorHAnsi" w:cstheme="minorHAnsi"/>
        </w:rPr>
        <w:t xml:space="preserve"> Submission of Technical Bid (Through </w:t>
      </w:r>
      <w:r w:rsidRPr="00BF0A34">
        <w:rPr>
          <w:rFonts w:asciiTheme="minorHAnsi" w:hAnsiTheme="minorHAnsi" w:cstheme="minorHAnsi"/>
          <w:lang w:val="en-IN"/>
        </w:rPr>
        <w:t>SRM</w:t>
      </w:r>
      <w:r w:rsidRPr="00BF0A34">
        <w:rPr>
          <w:rFonts w:asciiTheme="minorHAnsi" w:hAnsiTheme="minorHAnsi" w:cstheme="minorHAnsi"/>
        </w:rPr>
        <w:t>)</w:t>
      </w:r>
    </w:p>
    <w:p w14:paraId="0B72A542" w14:textId="77777777" w:rsidR="0085229C" w:rsidRPr="00BF0A34" w:rsidRDefault="0085229C" w:rsidP="0085229C">
      <w:pPr>
        <w:pStyle w:val="BodyText"/>
        <w:ind w:left="360"/>
        <w:rPr>
          <w:rFonts w:asciiTheme="minorHAnsi" w:hAnsiTheme="minorHAnsi" w:cstheme="minorHAnsi"/>
        </w:rPr>
      </w:pPr>
      <w:r w:rsidRPr="00BF0A34">
        <w:rPr>
          <w:rFonts w:asciiTheme="minorHAnsi" w:hAnsiTheme="minorHAnsi" w:cstheme="minorHAnsi"/>
          <w:b/>
        </w:rPr>
        <w:t>Part C –</w:t>
      </w:r>
      <w:r w:rsidRPr="00BF0A34">
        <w:rPr>
          <w:rFonts w:asciiTheme="minorHAnsi" w:hAnsiTheme="minorHAnsi" w:cstheme="minorHAnsi"/>
        </w:rPr>
        <w:t xml:space="preserve"> Submission of Price Bid (Through </w:t>
      </w:r>
      <w:r w:rsidRPr="00BF0A34">
        <w:rPr>
          <w:rFonts w:asciiTheme="minorHAnsi" w:hAnsiTheme="minorHAnsi" w:cstheme="minorHAnsi"/>
          <w:lang w:val="en-IN"/>
        </w:rPr>
        <w:t>SRM</w:t>
      </w:r>
      <w:r w:rsidRPr="00BF0A34">
        <w:rPr>
          <w:rFonts w:asciiTheme="minorHAnsi" w:hAnsiTheme="minorHAnsi" w:cstheme="minorHAnsi"/>
        </w:rPr>
        <w:t>)</w:t>
      </w:r>
    </w:p>
    <w:p w14:paraId="483A96FD" w14:textId="77777777" w:rsidR="0085229C" w:rsidRPr="00BF0A34" w:rsidRDefault="0085229C" w:rsidP="0085229C">
      <w:pPr>
        <w:pStyle w:val="BodyText"/>
        <w:ind w:left="567"/>
        <w:rPr>
          <w:rFonts w:asciiTheme="minorHAnsi" w:hAnsiTheme="minorHAnsi" w:cstheme="minorHAnsi"/>
        </w:rPr>
      </w:pPr>
    </w:p>
    <w:p w14:paraId="0ABF42BA" w14:textId="27324F44" w:rsidR="0085229C" w:rsidRPr="00BF0A34" w:rsidRDefault="00816F69" w:rsidP="002804D9">
      <w:pPr>
        <w:pStyle w:val="BodyText"/>
        <w:numPr>
          <w:ilvl w:val="1"/>
          <w:numId w:val="1"/>
        </w:numPr>
        <w:spacing w:line="240" w:lineRule="auto"/>
        <w:ind w:left="360"/>
        <w:jc w:val="left"/>
        <w:rPr>
          <w:rFonts w:asciiTheme="minorHAnsi" w:hAnsiTheme="minorHAnsi" w:cstheme="minorHAnsi"/>
          <w:b/>
        </w:rPr>
      </w:pPr>
      <w:r w:rsidRPr="00BF0A34">
        <w:rPr>
          <w:rFonts w:asciiTheme="minorHAnsi" w:hAnsiTheme="minorHAnsi" w:cstheme="minorHAnsi"/>
          <w:b/>
        </w:rPr>
        <w:t xml:space="preserve"> </w:t>
      </w:r>
      <w:r w:rsidR="0085229C" w:rsidRPr="00BF0A34">
        <w:rPr>
          <w:rFonts w:asciiTheme="minorHAnsi" w:hAnsiTheme="minorHAnsi" w:cstheme="minorHAnsi"/>
          <w:b/>
        </w:rPr>
        <w:t>PART A – PRE-QUALIFICATION BID i.e., submission of EMD</w:t>
      </w:r>
    </w:p>
    <w:p w14:paraId="666F92BD" w14:textId="77777777" w:rsidR="0085229C" w:rsidRPr="00BF0A34" w:rsidRDefault="0085229C" w:rsidP="0085229C">
      <w:pPr>
        <w:pStyle w:val="BodyText"/>
        <w:ind w:left="142"/>
        <w:rPr>
          <w:rFonts w:asciiTheme="minorHAnsi" w:hAnsiTheme="minorHAnsi" w:cstheme="minorHAnsi"/>
          <w:b/>
          <w:lang w:val="en-IN"/>
        </w:rPr>
      </w:pPr>
      <w:r w:rsidRPr="00BF0A34">
        <w:rPr>
          <w:rFonts w:asciiTheme="minorHAnsi" w:hAnsiTheme="minorHAnsi" w:cstheme="minorHAnsi"/>
          <w:b/>
        </w:rPr>
        <w:t>The EMD amount can be submitted in either way as detailed below</w:t>
      </w:r>
      <w:r w:rsidRPr="00BF0A34">
        <w:rPr>
          <w:rFonts w:asciiTheme="minorHAnsi" w:hAnsiTheme="minorHAnsi" w:cstheme="minorHAnsi"/>
          <w:b/>
          <w:lang w:val="en-IN"/>
        </w:rPr>
        <w:t>:</w:t>
      </w:r>
    </w:p>
    <w:p w14:paraId="536796FC" w14:textId="06F461E6" w:rsidR="0085229C" w:rsidRPr="00BF0A34" w:rsidRDefault="002804D9" w:rsidP="002804D9">
      <w:pPr>
        <w:pStyle w:val="BodyText"/>
        <w:ind w:left="0" w:right="545"/>
        <w:rPr>
          <w:rFonts w:asciiTheme="minorHAnsi" w:hAnsiTheme="minorHAnsi" w:cstheme="minorHAnsi"/>
          <w:color w:val="000000"/>
        </w:rPr>
      </w:pPr>
      <w:r w:rsidRPr="00BF0A34">
        <w:rPr>
          <w:rFonts w:asciiTheme="minorHAnsi" w:hAnsiTheme="minorHAnsi" w:cstheme="minorHAnsi"/>
          <w:b/>
          <w:color w:val="000000"/>
        </w:rPr>
        <w:t xml:space="preserve">    </w:t>
      </w:r>
      <w:r w:rsidR="0085229C" w:rsidRPr="00BF0A34">
        <w:rPr>
          <w:rFonts w:asciiTheme="minorHAnsi" w:hAnsiTheme="minorHAnsi" w:cstheme="minorHAnsi"/>
          <w:b/>
          <w:color w:val="000000"/>
        </w:rPr>
        <w:t>Earnest Money Deposit (EMD)</w:t>
      </w:r>
      <w:r w:rsidR="0085229C" w:rsidRPr="00BF0A34">
        <w:rPr>
          <w:rFonts w:asciiTheme="minorHAnsi" w:hAnsiTheme="minorHAnsi" w:cstheme="minorHAnsi"/>
          <w:color w:val="000000"/>
        </w:rPr>
        <w:t>:</w:t>
      </w:r>
    </w:p>
    <w:p w14:paraId="62663989" w14:textId="16227650" w:rsidR="0085229C" w:rsidRPr="00BF0A34" w:rsidRDefault="0085229C" w:rsidP="002804D9">
      <w:pPr>
        <w:pStyle w:val="BodyText"/>
        <w:ind w:left="284" w:right="545"/>
        <w:rPr>
          <w:rFonts w:asciiTheme="minorHAnsi" w:hAnsiTheme="minorHAnsi" w:cstheme="minorHAnsi"/>
          <w:color w:val="000000"/>
        </w:rPr>
      </w:pPr>
      <w:r w:rsidRPr="00BF0A34">
        <w:rPr>
          <w:rFonts w:asciiTheme="minorHAnsi" w:hAnsiTheme="minorHAnsi" w:cstheme="minorHAnsi"/>
          <w:color w:val="000000"/>
        </w:rPr>
        <w:lastRenderedPageBreak/>
        <w:t xml:space="preserve">EMD amount of Rs </w:t>
      </w:r>
      <w:r w:rsidR="004D09BA" w:rsidRPr="00BF0A34">
        <w:rPr>
          <w:rFonts w:asciiTheme="minorHAnsi" w:hAnsiTheme="minorHAnsi" w:cstheme="minorHAnsi"/>
          <w:color w:val="000000"/>
        </w:rPr>
        <w:t>24,000</w:t>
      </w:r>
      <w:r w:rsidRPr="00BF0A34">
        <w:rPr>
          <w:rFonts w:asciiTheme="minorHAnsi" w:hAnsiTheme="minorHAnsi" w:cstheme="minorHAnsi"/>
          <w:color w:val="000000"/>
        </w:rPr>
        <w:t>/- can be paid online or can be submitted in the form of Demand Draft / Banker’s Cheque/ Online payment.</w:t>
      </w:r>
      <w:r w:rsidR="002804D9" w:rsidRPr="00BF0A34">
        <w:rPr>
          <w:rFonts w:asciiTheme="minorHAnsi" w:hAnsiTheme="minorHAnsi" w:cstheme="minorHAnsi"/>
          <w:color w:val="000000"/>
        </w:rPr>
        <w:t xml:space="preserve"> </w:t>
      </w:r>
      <w:r w:rsidRPr="00BF0A34">
        <w:rPr>
          <w:rFonts w:asciiTheme="minorHAnsi" w:hAnsiTheme="minorHAnsi" w:cstheme="minorHAnsi"/>
          <w:b/>
          <w:color w:val="000000"/>
        </w:rPr>
        <w:t>Online Payment of EMD amount can be made as mentioned below:</w:t>
      </w:r>
    </w:p>
    <w:p w14:paraId="30B69A28" w14:textId="77777777" w:rsidR="0085229C" w:rsidRPr="00BF0A34" w:rsidRDefault="0085229C" w:rsidP="000F3FEE">
      <w:pPr>
        <w:pStyle w:val="BodyText"/>
        <w:numPr>
          <w:ilvl w:val="0"/>
          <w:numId w:val="15"/>
        </w:numPr>
        <w:spacing w:line="240" w:lineRule="auto"/>
        <w:ind w:left="1134" w:right="545" w:hanging="567"/>
        <w:rPr>
          <w:rFonts w:asciiTheme="minorHAnsi" w:hAnsiTheme="minorHAnsi" w:cstheme="minorHAnsi"/>
          <w:b/>
          <w:bCs/>
          <w:color w:val="444444"/>
        </w:rPr>
      </w:pPr>
      <w:r w:rsidRPr="00BF0A34">
        <w:rPr>
          <w:rFonts w:asciiTheme="minorHAnsi" w:hAnsiTheme="minorHAnsi" w:cstheme="minorHAnsi"/>
          <w:color w:val="000000"/>
        </w:rPr>
        <w:t>Open the following link:</w:t>
      </w:r>
    </w:p>
    <w:p w14:paraId="6844C98B" w14:textId="77777777" w:rsidR="0085229C" w:rsidRPr="00BF0A34" w:rsidRDefault="005F1788" w:rsidP="0085229C">
      <w:pPr>
        <w:pStyle w:val="BodyText"/>
        <w:ind w:left="1134" w:right="545"/>
        <w:rPr>
          <w:rStyle w:val="Strong"/>
          <w:rFonts w:asciiTheme="minorHAnsi" w:hAnsiTheme="minorHAnsi" w:cstheme="minorHAnsi"/>
          <w:color w:val="444444"/>
        </w:rPr>
      </w:pPr>
      <w:hyperlink r:id="rId7" w:history="1">
        <w:r w:rsidR="0085229C" w:rsidRPr="00BF0A34">
          <w:rPr>
            <w:rStyle w:val="Hyperlink"/>
            <w:rFonts w:asciiTheme="minorHAnsi" w:hAnsiTheme="minorHAnsi" w:cstheme="minorHAnsi"/>
            <w:b/>
            <w:bCs/>
          </w:rPr>
          <w:t>https://www.onlinesbi.com/sbicollect/icollecthome.htm?corpID=9359</w:t>
        </w:r>
      </w:hyperlink>
    </w:p>
    <w:p w14:paraId="31F4D19B" w14:textId="77777777" w:rsidR="0085229C" w:rsidRPr="00BF0A34" w:rsidRDefault="0085229C" w:rsidP="000F3FEE">
      <w:pPr>
        <w:pStyle w:val="BodyText"/>
        <w:numPr>
          <w:ilvl w:val="0"/>
          <w:numId w:val="15"/>
        </w:numPr>
        <w:spacing w:line="240" w:lineRule="auto"/>
        <w:ind w:left="1134" w:right="545" w:hanging="567"/>
        <w:rPr>
          <w:rFonts w:asciiTheme="minorHAnsi" w:hAnsiTheme="minorHAnsi" w:cstheme="minorHAnsi"/>
          <w:color w:val="000000"/>
        </w:rPr>
      </w:pPr>
      <w:r w:rsidRPr="00BF0A34">
        <w:rPr>
          <w:rFonts w:asciiTheme="minorHAnsi" w:hAnsiTheme="minorHAnsi" w:cstheme="minorHAnsi"/>
          <w:color w:val="000000"/>
        </w:rPr>
        <w:t>Read the terms &amp; conditions, tick the acceptance box and click on Proceed. </w:t>
      </w:r>
    </w:p>
    <w:p w14:paraId="181A07AB" w14:textId="77777777" w:rsidR="0085229C" w:rsidRPr="00BF0A34" w:rsidRDefault="0085229C" w:rsidP="000F3FEE">
      <w:pPr>
        <w:pStyle w:val="BodyText"/>
        <w:numPr>
          <w:ilvl w:val="0"/>
          <w:numId w:val="15"/>
        </w:numPr>
        <w:spacing w:line="240" w:lineRule="auto"/>
        <w:ind w:left="1134" w:right="545" w:hanging="567"/>
        <w:rPr>
          <w:rFonts w:asciiTheme="minorHAnsi" w:hAnsiTheme="minorHAnsi" w:cstheme="minorHAnsi"/>
          <w:color w:val="000000"/>
        </w:rPr>
      </w:pPr>
      <w:r w:rsidRPr="00BF0A34">
        <w:rPr>
          <w:rFonts w:asciiTheme="minorHAnsi" w:hAnsiTheme="minorHAnsi" w:cstheme="minorHAnsi"/>
          <w:color w:val="000000"/>
        </w:rPr>
        <w:t>In ‘Select State’ dropdown, select All India and click on the Go button.</w:t>
      </w:r>
    </w:p>
    <w:p w14:paraId="39A4F53A" w14:textId="77777777" w:rsidR="0085229C" w:rsidRPr="00BF0A34" w:rsidRDefault="0085229C" w:rsidP="000F3FEE">
      <w:pPr>
        <w:pStyle w:val="BodyText"/>
        <w:numPr>
          <w:ilvl w:val="0"/>
          <w:numId w:val="15"/>
        </w:numPr>
        <w:spacing w:line="240" w:lineRule="auto"/>
        <w:ind w:left="1134" w:right="545" w:hanging="567"/>
        <w:rPr>
          <w:rFonts w:asciiTheme="minorHAnsi" w:hAnsiTheme="minorHAnsi" w:cstheme="minorHAnsi"/>
          <w:color w:val="000000"/>
        </w:rPr>
      </w:pPr>
      <w:r w:rsidRPr="00BF0A34">
        <w:rPr>
          <w:rFonts w:asciiTheme="minorHAnsi" w:hAnsiTheme="minorHAnsi" w:cstheme="minorHAnsi"/>
          <w:color w:val="000000"/>
        </w:rPr>
        <w:t>In ‘Select Payment Category’, select EMD/ Tender Fee.</w:t>
      </w:r>
    </w:p>
    <w:p w14:paraId="08607E34" w14:textId="312D8E5F" w:rsidR="0085229C" w:rsidRPr="00BF0A34" w:rsidRDefault="0085229C" w:rsidP="000F3FEE">
      <w:pPr>
        <w:pStyle w:val="BodyText"/>
        <w:numPr>
          <w:ilvl w:val="0"/>
          <w:numId w:val="15"/>
        </w:numPr>
        <w:spacing w:line="240" w:lineRule="auto"/>
        <w:ind w:left="1134" w:right="545" w:hanging="567"/>
        <w:rPr>
          <w:rFonts w:asciiTheme="minorHAnsi" w:hAnsiTheme="minorHAnsi" w:cstheme="minorHAnsi"/>
          <w:color w:val="000000"/>
        </w:rPr>
      </w:pPr>
      <w:r w:rsidRPr="00BF0A34">
        <w:rPr>
          <w:rFonts w:asciiTheme="minorHAnsi" w:hAnsiTheme="minorHAnsi" w:cstheme="minorHAnsi"/>
          <w:color w:val="000000"/>
        </w:rPr>
        <w:t xml:space="preserve">Enter details of payment, details of Bank Account for refund and click on Submit to make the online payment of the required EMD amount of Rs </w:t>
      </w:r>
      <w:r w:rsidR="004D09BA" w:rsidRPr="00BF0A34">
        <w:rPr>
          <w:rFonts w:asciiTheme="minorHAnsi" w:hAnsiTheme="minorHAnsi" w:cstheme="minorHAnsi"/>
          <w:color w:val="000000"/>
        </w:rPr>
        <w:t>24,000</w:t>
      </w:r>
      <w:r w:rsidRPr="00BF0A34">
        <w:rPr>
          <w:rFonts w:asciiTheme="minorHAnsi" w:hAnsiTheme="minorHAnsi" w:cstheme="minorHAnsi"/>
          <w:color w:val="000000"/>
        </w:rPr>
        <w:t>/-.</w:t>
      </w:r>
    </w:p>
    <w:p w14:paraId="78D632FB" w14:textId="77777777" w:rsidR="0085229C" w:rsidRPr="00BF0A34" w:rsidRDefault="0085229C" w:rsidP="0085229C">
      <w:pPr>
        <w:pStyle w:val="BodyText"/>
        <w:ind w:right="545"/>
        <w:rPr>
          <w:rFonts w:asciiTheme="minorHAnsi" w:hAnsiTheme="minorHAnsi" w:cstheme="minorHAnsi"/>
          <w:color w:val="000000"/>
        </w:rPr>
      </w:pPr>
      <w:r w:rsidRPr="00BF0A34">
        <w:rPr>
          <w:rFonts w:asciiTheme="minorHAnsi" w:hAnsiTheme="minorHAnsi" w:cstheme="minorHAnsi"/>
          <w:color w:val="000000"/>
        </w:rPr>
        <w:t>Please ensure that online payment of EMD amount is made well ahead of the EMD Submission Date &amp; Time mentioned in the Tender.</w:t>
      </w:r>
    </w:p>
    <w:p w14:paraId="4C6EB9D3" w14:textId="77777777" w:rsidR="0085229C" w:rsidRPr="00BF0A34" w:rsidRDefault="0085229C" w:rsidP="0085229C">
      <w:pPr>
        <w:pStyle w:val="BodyText"/>
        <w:ind w:right="545" w:firstLine="360"/>
        <w:rPr>
          <w:rFonts w:asciiTheme="minorHAnsi" w:hAnsiTheme="minorHAnsi" w:cstheme="minorHAnsi"/>
          <w:b/>
          <w:color w:val="000000"/>
        </w:rPr>
      </w:pPr>
      <w:r w:rsidRPr="00BF0A34">
        <w:rPr>
          <w:rFonts w:asciiTheme="minorHAnsi" w:hAnsiTheme="minorHAnsi" w:cstheme="minorHAnsi"/>
          <w:b/>
          <w:color w:val="000000"/>
        </w:rPr>
        <w:t xml:space="preserve">Payment of EMD amount through DD / Banker’s </w:t>
      </w:r>
      <w:proofErr w:type="gramStart"/>
      <w:r w:rsidRPr="00BF0A34">
        <w:rPr>
          <w:rFonts w:asciiTheme="minorHAnsi" w:hAnsiTheme="minorHAnsi" w:cstheme="minorHAnsi"/>
          <w:b/>
          <w:color w:val="000000"/>
        </w:rPr>
        <w:t>Cheque :</w:t>
      </w:r>
      <w:proofErr w:type="gramEnd"/>
    </w:p>
    <w:p w14:paraId="4EDBAA32" w14:textId="05540D52" w:rsidR="0085229C" w:rsidRPr="00BF0A34" w:rsidRDefault="0085229C" w:rsidP="000F3FEE">
      <w:pPr>
        <w:pStyle w:val="BodyText"/>
        <w:numPr>
          <w:ilvl w:val="0"/>
          <w:numId w:val="16"/>
        </w:numPr>
        <w:spacing w:line="240" w:lineRule="auto"/>
        <w:ind w:right="545"/>
        <w:rPr>
          <w:rFonts w:asciiTheme="minorHAnsi" w:hAnsiTheme="minorHAnsi" w:cstheme="minorHAnsi"/>
        </w:rPr>
      </w:pPr>
      <w:r w:rsidRPr="00BF0A34">
        <w:rPr>
          <w:rFonts w:asciiTheme="minorHAnsi" w:hAnsiTheme="minorHAnsi" w:cstheme="minorHAnsi"/>
          <w:color w:val="000000"/>
        </w:rPr>
        <w:t xml:space="preserve">EMD in the form of </w:t>
      </w:r>
      <w:r w:rsidRPr="00BF0A34">
        <w:rPr>
          <w:rFonts w:asciiTheme="minorHAnsi" w:hAnsiTheme="minorHAnsi" w:cstheme="minorHAnsi"/>
        </w:rPr>
        <w:t xml:space="preserve">Account Payee Demand Draft (DD) / Banker’s Cheque </w:t>
      </w:r>
      <w:r w:rsidRPr="00BF0A34">
        <w:rPr>
          <w:rFonts w:asciiTheme="minorHAnsi" w:hAnsiTheme="minorHAnsi" w:cstheme="minorHAnsi"/>
          <w:color w:val="000000"/>
        </w:rPr>
        <w:t xml:space="preserve">for </w:t>
      </w:r>
      <w:r w:rsidRPr="00BF0A34">
        <w:rPr>
          <w:rFonts w:asciiTheme="minorHAnsi" w:hAnsiTheme="minorHAnsi" w:cstheme="minorHAnsi"/>
          <w:b/>
          <w:bCs/>
          <w:color w:val="000000"/>
        </w:rPr>
        <w:t xml:space="preserve">Rs. </w:t>
      </w:r>
      <w:r w:rsidR="004D09BA" w:rsidRPr="00BF0A34">
        <w:rPr>
          <w:rFonts w:asciiTheme="minorHAnsi" w:hAnsiTheme="minorHAnsi" w:cstheme="minorHAnsi"/>
          <w:b/>
          <w:bCs/>
          <w:color w:val="000000"/>
        </w:rPr>
        <w:t>24,000</w:t>
      </w:r>
      <w:r w:rsidRPr="00BF0A34">
        <w:rPr>
          <w:rFonts w:asciiTheme="minorHAnsi" w:hAnsiTheme="minorHAnsi" w:cstheme="minorHAnsi"/>
          <w:b/>
          <w:bCs/>
        </w:rPr>
        <w:t>/-</w:t>
      </w:r>
      <w:r w:rsidRPr="00BF0A34">
        <w:rPr>
          <w:rFonts w:asciiTheme="minorHAnsi" w:hAnsiTheme="minorHAnsi" w:cstheme="minorHAnsi"/>
          <w:color w:val="000000"/>
        </w:rPr>
        <w:t xml:space="preserve"> (Rupees </w:t>
      </w:r>
      <w:proofErr w:type="gramStart"/>
      <w:r w:rsidR="004D09BA" w:rsidRPr="00BF0A34">
        <w:rPr>
          <w:rFonts w:asciiTheme="minorHAnsi" w:hAnsiTheme="minorHAnsi" w:cstheme="minorHAnsi"/>
          <w:color w:val="000000"/>
        </w:rPr>
        <w:t>twenty four</w:t>
      </w:r>
      <w:proofErr w:type="gramEnd"/>
      <w:r w:rsidR="004D09BA" w:rsidRPr="00BF0A34">
        <w:rPr>
          <w:rFonts w:asciiTheme="minorHAnsi" w:hAnsiTheme="minorHAnsi" w:cstheme="minorHAnsi"/>
          <w:color w:val="000000"/>
        </w:rPr>
        <w:t xml:space="preserve"> thousand o</w:t>
      </w:r>
      <w:r w:rsidRPr="00BF0A34">
        <w:rPr>
          <w:rFonts w:asciiTheme="minorHAnsi" w:hAnsiTheme="minorHAnsi" w:cstheme="minorHAnsi"/>
          <w:color w:val="000000"/>
        </w:rPr>
        <w:t>nly) drawn in favor of BEML Ltd, Bangalore payable at Bangalore</w:t>
      </w:r>
      <w:r w:rsidRPr="00BF0A34">
        <w:rPr>
          <w:rFonts w:asciiTheme="minorHAnsi" w:hAnsiTheme="minorHAnsi" w:cstheme="minorHAnsi"/>
        </w:rPr>
        <w:t xml:space="preserve">.  </w:t>
      </w:r>
    </w:p>
    <w:p w14:paraId="5C1D1222" w14:textId="7713602E" w:rsidR="0085229C" w:rsidRPr="00BF0A34" w:rsidRDefault="0085229C" w:rsidP="000F3FEE">
      <w:pPr>
        <w:pStyle w:val="BodyText"/>
        <w:numPr>
          <w:ilvl w:val="0"/>
          <w:numId w:val="16"/>
        </w:numPr>
        <w:spacing w:line="240" w:lineRule="auto"/>
        <w:ind w:right="545"/>
        <w:rPr>
          <w:rFonts w:asciiTheme="minorHAnsi" w:hAnsiTheme="minorHAnsi" w:cstheme="minorHAnsi"/>
        </w:rPr>
      </w:pPr>
      <w:r w:rsidRPr="00BF0A34">
        <w:rPr>
          <w:rFonts w:asciiTheme="minorHAnsi" w:hAnsiTheme="minorHAnsi" w:cstheme="minorHAnsi"/>
        </w:rPr>
        <w:t xml:space="preserve">The above said Demand Draft DD / Banker’s Cheques/ EMD Exemption Certificate/ Online payment shall be submitted in </w:t>
      </w:r>
      <w:r w:rsidRPr="00BF0A34">
        <w:rPr>
          <w:rFonts w:asciiTheme="minorHAnsi" w:hAnsiTheme="minorHAnsi" w:cstheme="minorHAnsi"/>
          <w:b/>
          <w:bCs/>
        </w:rPr>
        <w:t>Sealed envelope</w:t>
      </w:r>
      <w:r w:rsidRPr="00BF0A34">
        <w:rPr>
          <w:rFonts w:asciiTheme="minorHAnsi" w:hAnsiTheme="minorHAnsi" w:cstheme="minorHAnsi"/>
        </w:rPr>
        <w:t xml:space="preserve"> duly superscribing the </w:t>
      </w:r>
      <w:r w:rsidRPr="00BF0A34">
        <w:rPr>
          <w:rFonts w:asciiTheme="minorHAnsi" w:hAnsiTheme="minorHAnsi" w:cstheme="minorHAnsi"/>
          <w:b/>
          <w:bCs/>
        </w:rPr>
        <w:t xml:space="preserve">Bid Invitation No. </w:t>
      </w:r>
      <w:r w:rsidR="00BF0A34" w:rsidRPr="00BF0A34">
        <w:rPr>
          <w:rFonts w:asciiTheme="minorHAnsi" w:hAnsiTheme="minorHAnsi" w:cstheme="minorHAnsi"/>
          <w:b/>
        </w:rPr>
        <w:t>6300036274</w:t>
      </w:r>
      <w:r w:rsidRPr="00BF0A34">
        <w:rPr>
          <w:rFonts w:asciiTheme="minorHAnsi" w:hAnsiTheme="minorHAnsi" w:cstheme="minorHAnsi"/>
          <w:b/>
        </w:rPr>
        <w:t xml:space="preserve"> </w:t>
      </w:r>
      <w:r w:rsidRPr="00BF0A34">
        <w:rPr>
          <w:rFonts w:asciiTheme="minorHAnsi" w:hAnsiTheme="minorHAnsi" w:cstheme="minorHAnsi"/>
          <w:b/>
          <w:bCs/>
        </w:rPr>
        <w:t xml:space="preserve">dated </w:t>
      </w:r>
      <w:r w:rsidR="00BF0A34" w:rsidRPr="00BF0A34">
        <w:rPr>
          <w:rFonts w:asciiTheme="minorHAnsi" w:hAnsiTheme="minorHAnsi" w:cstheme="minorHAnsi"/>
          <w:b/>
          <w:bCs/>
        </w:rPr>
        <w:t>02.08.2021</w:t>
      </w:r>
      <w:r w:rsidRPr="00BF0A34">
        <w:rPr>
          <w:rFonts w:asciiTheme="minorHAnsi" w:hAnsiTheme="minorHAnsi" w:cstheme="minorHAnsi"/>
        </w:rPr>
        <w:t xml:space="preserve">, </w:t>
      </w:r>
      <w:r w:rsidRPr="00BF0A34">
        <w:rPr>
          <w:rFonts w:asciiTheme="minorHAnsi" w:hAnsiTheme="minorHAnsi" w:cstheme="minorHAnsi"/>
          <w:b/>
        </w:rPr>
        <w:t xml:space="preserve">Closing date </w:t>
      </w:r>
      <w:r w:rsidR="00BF0A34" w:rsidRPr="00BF0A34">
        <w:rPr>
          <w:rFonts w:asciiTheme="minorHAnsi" w:hAnsiTheme="minorHAnsi" w:cstheme="minorHAnsi"/>
          <w:b/>
        </w:rPr>
        <w:t>17.08.2021</w:t>
      </w:r>
      <w:r w:rsidRPr="00BF0A34">
        <w:rPr>
          <w:rFonts w:asciiTheme="minorHAnsi" w:hAnsiTheme="minorHAnsi" w:cstheme="minorHAnsi"/>
          <w:b/>
        </w:rPr>
        <w:t xml:space="preserve"> Time 14:00 </w:t>
      </w:r>
      <w:proofErr w:type="spellStart"/>
      <w:r w:rsidRPr="00BF0A34">
        <w:rPr>
          <w:rFonts w:asciiTheme="minorHAnsi" w:hAnsiTheme="minorHAnsi" w:cstheme="minorHAnsi"/>
          <w:b/>
        </w:rPr>
        <w:t>Hrs</w:t>
      </w:r>
      <w:proofErr w:type="spellEnd"/>
      <w:r w:rsidRPr="00BF0A34">
        <w:rPr>
          <w:rFonts w:asciiTheme="minorHAnsi" w:hAnsiTheme="minorHAnsi" w:cstheme="minorHAnsi"/>
        </w:rPr>
        <w:t xml:space="preserve"> at the top of the envelope. The words </w:t>
      </w:r>
      <w:r w:rsidRPr="00BF0A34">
        <w:rPr>
          <w:rFonts w:asciiTheme="minorHAnsi" w:hAnsiTheme="minorHAnsi" w:cstheme="minorHAnsi"/>
          <w:b/>
        </w:rPr>
        <w:t xml:space="preserve">“PRE-QUALIFICATION BID” </w:t>
      </w:r>
      <w:r w:rsidRPr="00BF0A34">
        <w:rPr>
          <w:rFonts w:asciiTheme="minorHAnsi" w:hAnsiTheme="minorHAnsi" w:cstheme="minorHAnsi"/>
        </w:rPr>
        <w:t xml:space="preserve">shall also to be written in bold letters at the top of the envelope. The name and address of the bidder shall be printed or written legibly on the </w:t>
      </w:r>
      <w:proofErr w:type="gramStart"/>
      <w:r w:rsidRPr="00BF0A34">
        <w:rPr>
          <w:rFonts w:asciiTheme="minorHAnsi" w:hAnsiTheme="minorHAnsi" w:cstheme="minorHAnsi"/>
        </w:rPr>
        <w:t>left hand</w:t>
      </w:r>
      <w:proofErr w:type="gramEnd"/>
      <w:r w:rsidRPr="00BF0A34">
        <w:rPr>
          <w:rFonts w:asciiTheme="minorHAnsi" w:hAnsiTheme="minorHAnsi" w:cstheme="minorHAnsi"/>
        </w:rPr>
        <w:t xml:space="preserve"> bottom corner of the envelope.</w:t>
      </w:r>
    </w:p>
    <w:p w14:paraId="55BE4623" w14:textId="77777777" w:rsidR="0085229C" w:rsidRPr="00BF0A34" w:rsidRDefault="0085229C" w:rsidP="0085229C">
      <w:pPr>
        <w:pStyle w:val="BodyText"/>
        <w:ind w:left="720" w:right="545"/>
        <w:rPr>
          <w:rFonts w:asciiTheme="minorHAnsi" w:hAnsiTheme="minorHAnsi" w:cstheme="minorHAnsi"/>
        </w:rPr>
      </w:pPr>
      <w:r w:rsidRPr="00BF0A34">
        <w:rPr>
          <w:rFonts w:asciiTheme="minorHAnsi" w:hAnsiTheme="minorHAnsi" w:cstheme="minorHAnsi"/>
        </w:rPr>
        <w:t>Please attach the details duly filled-up for refund of EMD amount in the following format along with the DD / Banker’s Cheque for EMD:</w:t>
      </w:r>
    </w:p>
    <w:p w14:paraId="7F95A053" w14:textId="5CB4DD83" w:rsidR="0085229C" w:rsidRDefault="0085229C" w:rsidP="0085229C">
      <w:pPr>
        <w:pStyle w:val="BodyText"/>
        <w:ind w:left="720" w:right="545"/>
        <w:rPr>
          <w:rFonts w:asciiTheme="minorHAnsi" w:hAnsiTheme="minorHAnsi" w:cstheme="minorHAnsi"/>
        </w:rPr>
      </w:pPr>
    </w:p>
    <w:p w14:paraId="21A2D36B" w14:textId="77777777" w:rsidR="00BF0A34" w:rsidRPr="00BF0A34" w:rsidRDefault="00BF0A34" w:rsidP="0085229C">
      <w:pPr>
        <w:pStyle w:val="BodyText"/>
        <w:ind w:left="720" w:right="545"/>
        <w:rPr>
          <w:rFonts w:asciiTheme="minorHAnsi" w:hAnsiTheme="minorHAnsi" w:cstheme="minorHAnsi"/>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4394"/>
      </w:tblGrid>
      <w:tr w:rsidR="0085229C" w:rsidRPr="00BF0A34" w14:paraId="22D351DE" w14:textId="77777777" w:rsidTr="00C57C2E">
        <w:tc>
          <w:tcPr>
            <w:tcW w:w="2551" w:type="dxa"/>
            <w:tcBorders>
              <w:top w:val="single" w:sz="4" w:space="0" w:color="auto"/>
              <w:left w:val="single" w:sz="4" w:space="0" w:color="auto"/>
              <w:bottom w:val="single" w:sz="4" w:space="0" w:color="auto"/>
              <w:right w:val="single" w:sz="4" w:space="0" w:color="auto"/>
            </w:tcBorders>
            <w:hideMark/>
          </w:tcPr>
          <w:p w14:paraId="2A349AC5" w14:textId="77777777" w:rsidR="0085229C" w:rsidRPr="00BF0A34" w:rsidRDefault="0085229C" w:rsidP="00C57C2E">
            <w:pPr>
              <w:pStyle w:val="BodyText"/>
              <w:ind w:left="0" w:right="106"/>
              <w:rPr>
                <w:rFonts w:asciiTheme="minorHAnsi" w:hAnsiTheme="minorHAnsi" w:cstheme="minorHAnsi"/>
              </w:rPr>
            </w:pPr>
            <w:r w:rsidRPr="00BF0A34">
              <w:rPr>
                <w:rFonts w:asciiTheme="minorHAnsi" w:hAnsiTheme="minorHAnsi" w:cstheme="minorHAnsi"/>
              </w:rPr>
              <w:t>BANK NAME</w:t>
            </w:r>
          </w:p>
        </w:tc>
        <w:tc>
          <w:tcPr>
            <w:tcW w:w="4394" w:type="dxa"/>
            <w:tcBorders>
              <w:top w:val="single" w:sz="4" w:space="0" w:color="auto"/>
              <w:left w:val="single" w:sz="4" w:space="0" w:color="auto"/>
              <w:bottom w:val="single" w:sz="4" w:space="0" w:color="auto"/>
              <w:right w:val="single" w:sz="4" w:space="0" w:color="auto"/>
            </w:tcBorders>
          </w:tcPr>
          <w:p w14:paraId="3F2252E8" w14:textId="77777777" w:rsidR="0085229C" w:rsidRPr="00BF0A34" w:rsidRDefault="0085229C" w:rsidP="00C57C2E">
            <w:pPr>
              <w:pStyle w:val="BodyText"/>
              <w:ind w:right="545"/>
              <w:rPr>
                <w:rFonts w:asciiTheme="minorHAnsi" w:hAnsiTheme="minorHAnsi" w:cstheme="minorHAnsi"/>
              </w:rPr>
            </w:pPr>
          </w:p>
        </w:tc>
      </w:tr>
      <w:tr w:rsidR="0085229C" w:rsidRPr="00BF0A34" w14:paraId="1FAA6FFC" w14:textId="77777777" w:rsidTr="00C57C2E">
        <w:tc>
          <w:tcPr>
            <w:tcW w:w="2551" w:type="dxa"/>
            <w:tcBorders>
              <w:top w:val="single" w:sz="4" w:space="0" w:color="auto"/>
              <w:left w:val="single" w:sz="4" w:space="0" w:color="auto"/>
              <w:bottom w:val="single" w:sz="4" w:space="0" w:color="auto"/>
              <w:right w:val="single" w:sz="4" w:space="0" w:color="auto"/>
            </w:tcBorders>
            <w:hideMark/>
          </w:tcPr>
          <w:p w14:paraId="1FF88558" w14:textId="77777777" w:rsidR="0085229C" w:rsidRPr="00BF0A34" w:rsidRDefault="0085229C" w:rsidP="00C57C2E">
            <w:pPr>
              <w:pStyle w:val="BodyText"/>
              <w:ind w:left="0" w:right="106"/>
              <w:rPr>
                <w:rFonts w:asciiTheme="minorHAnsi" w:hAnsiTheme="minorHAnsi" w:cstheme="minorHAnsi"/>
              </w:rPr>
            </w:pPr>
            <w:r w:rsidRPr="00BF0A34">
              <w:rPr>
                <w:rFonts w:asciiTheme="minorHAnsi" w:hAnsiTheme="minorHAnsi" w:cstheme="minorHAnsi"/>
              </w:rPr>
              <w:t>BRANCH NAME</w:t>
            </w:r>
          </w:p>
        </w:tc>
        <w:tc>
          <w:tcPr>
            <w:tcW w:w="4394" w:type="dxa"/>
            <w:tcBorders>
              <w:top w:val="single" w:sz="4" w:space="0" w:color="auto"/>
              <w:left w:val="single" w:sz="4" w:space="0" w:color="auto"/>
              <w:bottom w:val="single" w:sz="4" w:space="0" w:color="auto"/>
              <w:right w:val="single" w:sz="4" w:space="0" w:color="auto"/>
            </w:tcBorders>
          </w:tcPr>
          <w:p w14:paraId="1C2056B0" w14:textId="77777777" w:rsidR="0085229C" w:rsidRPr="00BF0A34" w:rsidRDefault="0085229C" w:rsidP="00C57C2E">
            <w:pPr>
              <w:pStyle w:val="BodyText"/>
              <w:ind w:right="545"/>
              <w:rPr>
                <w:rFonts w:asciiTheme="minorHAnsi" w:hAnsiTheme="minorHAnsi" w:cstheme="minorHAnsi"/>
              </w:rPr>
            </w:pPr>
          </w:p>
        </w:tc>
      </w:tr>
      <w:tr w:rsidR="0085229C" w:rsidRPr="00BF0A34" w14:paraId="58197566" w14:textId="77777777" w:rsidTr="00C57C2E">
        <w:tc>
          <w:tcPr>
            <w:tcW w:w="2551" w:type="dxa"/>
            <w:tcBorders>
              <w:top w:val="single" w:sz="4" w:space="0" w:color="auto"/>
              <w:left w:val="single" w:sz="4" w:space="0" w:color="auto"/>
              <w:bottom w:val="single" w:sz="4" w:space="0" w:color="auto"/>
              <w:right w:val="single" w:sz="4" w:space="0" w:color="auto"/>
            </w:tcBorders>
            <w:hideMark/>
          </w:tcPr>
          <w:p w14:paraId="6896EC6A" w14:textId="77777777" w:rsidR="0085229C" w:rsidRPr="00BF0A34" w:rsidRDefault="0085229C" w:rsidP="00C57C2E">
            <w:pPr>
              <w:pStyle w:val="BodyText"/>
              <w:ind w:left="0" w:right="106"/>
              <w:rPr>
                <w:rFonts w:asciiTheme="minorHAnsi" w:hAnsiTheme="minorHAnsi" w:cstheme="minorHAnsi"/>
              </w:rPr>
            </w:pPr>
            <w:r w:rsidRPr="00BF0A34">
              <w:rPr>
                <w:rFonts w:asciiTheme="minorHAnsi" w:hAnsiTheme="minorHAnsi" w:cstheme="minorHAnsi"/>
              </w:rPr>
              <w:t>CITY</w:t>
            </w:r>
          </w:p>
        </w:tc>
        <w:tc>
          <w:tcPr>
            <w:tcW w:w="4394" w:type="dxa"/>
            <w:tcBorders>
              <w:top w:val="single" w:sz="4" w:space="0" w:color="auto"/>
              <w:left w:val="single" w:sz="4" w:space="0" w:color="auto"/>
              <w:bottom w:val="single" w:sz="4" w:space="0" w:color="auto"/>
              <w:right w:val="single" w:sz="4" w:space="0" w:color="auto"/>
            </w:tcBorders>
          </w:tcPr>
          <w:p w14:paraId="00F87E7F" w14:textId="77777777" w:rsidR="0085229C" w:rsidRPr="00BF0A34" w:rsidRDefault="0085229C" w:rsidP="00C57C2E">
            <w:pPr>
              <w:pStyle w:val="BodyText"/>
              <w:ind w:right="545"/>
              <w:rPr>
                <w:rFonts w:asciiTheme="minorHAnsi" w:hAnsiTheme="minorHAnsi" w:cstheme="minorHAnsi"/>
              </w:rPr>
            </w:pPr>
          </w:p>
        </w:tc>
      </w:tr>
      <w:tr w:rsidR="0085229C" w:rsidRPr="00BF0A34" w14:paraId="147726D5" w14:textId="77777777" w:rsidTr="00C57C2E">
        <w:tc>
          <w:tcPr>
            <w:tcW w:w="2551" w:type="dxa"/>
            <w:tcBorders>
              <w:top w:val="single" w:sz="4" w:space="0" w:color="auto"/>
              <w:left w:val="single" w:sz="4" w:space="0" w:color="auto"/>
              <w:bottom w:val="single" w:sz="4" w:space="0" w:color="auto"/>
              <w:right w:val="single" w:sz="4" w:space="0" w:color="auto"/>
            </w:tcBorders>
            <w:hideMark/>
          </w:tcPr>
          <w:p w14:paraId="63B9AAC9" w14:textId="77777777" w:rsidR="0085229C" w:rsidRPr="00BF0A34" w:rsidRDefault="0085229C" w:rsidP="00C57C2E">
            <w:pPr>
              <w:pStyle w:val="BodyText"/>
              <w:ind w:left="0" w:right="106"/>
              <w:rPr>
                <w:rFonts w:asciiTheme="minorHAnsi" w:hAnsiTheme="minorHAnsi" w:cstheme="minorHAnsi"/>
              </w:rPr>
            </w:pPr>
            <w:r w:rsidRPr="00BF0A34">
              <w:rPr>
                <w:rFonts w:asciiTheme="minorHAnsi" w:hAnsiTheme="minorHAnsi" w:cstheme="minorHAnsi"/>
              </w:rPr>
              <w:t>IFSC CODE</w:t>
            </w:r>
          </w:p>
        </w:tc>
        <w:tc>
          <w:tcPr>
            <w:tcW w:w="4394" w:type="dxa"/>
            <w:tcBorders>
              <w:top w:val="single" w:sz="4" w:space="0" w:color="auto"/>
              <w:left w:val="single" w:sz="4" w:space="0" w:color="auto"/>
              <w:bottom w:val="single" w:sz="4" w:space="0" w:color="auto"/>
              <w:right w:val="single" w:sz="4" w:space="0" w:color="auto"/>
            </w:tcBorders>
          </w:tcPr>
          <w:p w14:paraId="64D9D96D" w14:textId="77777777" w:rsidR="0085229C" w:rsidRPr="00BF0A34" w:rsidRDefault="0085229C" w:rsidP="00C57C2E">
            <w:pPr>
              <w:pStyle w:val="BodyText"/>
              <w:ind w:right="545"/>
              <w:rPr>
                <w:rFonts w:asciiTheme="minorHAnsi" w:hAnsiTheme="minorHAnsi" w:cstheme="minorHAnsi"/>
              </w:rPr>
            </w:pPr>
          </w:p>
        </w:tc>
      </w:tr>
      <w:tr w:rsidR="0085229C" w:rsidRPr="00BF0A34" w14:paraId="0A1B9EDC" w14:textId="77777777" w:rsidTr="00C57C2E">
        <w:tc>
          <w:tcPr>
            <w:tcW w:w="2551" w:type="dxa"/>
            <w:tcBorders>
              <w:top w:val="single" w:sz="4" w:space="0" w:color="auto"/>
              <w:left w:val="single" w:sz="4" w:space="0" w:color="auto"/>
              <w:bottom w:val="single" w:sz="4" w:space="0" w:color="auto"/>
              <w:right w:val="single" w:sz="4" w:space="0" w:color="auto"/>
            </w:tcBorders>
            <w:hideMark/>
          </w:tcPr>
          <w:p w14:paraId="3A197300" w14:textId="77777777" w:rsidR="0085229C" w:rsidRPr="00BF0A34" w:rsidRDefault="0085229C" w:rsidP="00C57C2E">
            <w:pPr>
              <w:pStyle w:val="BodyText"/>
              <w:ind w:left="0" w:right="106"/>
              <w:rPr>
                <w:rFonts w:asciiTheme="minorHAnsi" w:hAnsiTheme="minorHAnsi" w:cstheme="minorHAnsi"/>
              </w:rPr>
            </w:pPr>
            <w:r w:rsidRPr="00BF0A34">
              <w:rPr>
                <w:rFonts w:asciiTheme="minorHAnsi" w:hAnsiTheme="minorHAnsi" w:cstheme="minorHAnsi"/>
              </w:rPr>
              <w:t>ACCOUNT NO</w:t>
            </w:r>
          </w:p>
        </w:tc>
        <w:tc>
          <w:tcPr>
            <w:tcW w:w="4394" w:type="dxa"/>
            <w:tcBorders>
              <w:top w:val="single" w:sz="4" w:space="0" w:color="auto"/>
              <w:left w:val="single" w:sz="4" w:space="0" w:color="auto"/>
              <w:bottom w:val="single" w:sz="4" w:space="0" w:color="auto"/>
              <w:right w:val="single" w:sz="4" w:space="0" w:color="auto"/>
            </w:tcBorders>
          </w:tcPr>
          <w:p w14:paraId="7D5D949F" w14:textId="77777777" w:rsidR="0085229C" w:rsidRPr="00BF0A34" w:rsidRDefault="0085229C" w:rsidP="00C57C2E">
            <w:pPr>
              <w:pStyle w:val="BodyText"/>
              <w:ind w:right="545"/>
              <w:rPr>
                <w:rFonts w:asciiTheme="minorHAnsi" w:hAnsiTheme="minorHAnsi" w:cstheme="minorHAnsi"/>
              </w:rPr>
            </w:pPr>
          </w:p>
        </w:tc>
      </w:tr>
      <w:tr w:rsidR="0085229C" w:rsidRPr="00BF0A34" w14:paraId="09B867F9" w14:textId="77777777" w:rsidTr="00C57C2E">
        <w:tc>
          <w:tcPr>
            <w:tcW w:w="2551" w:type="dxa"/>
            <w:tcBorders>
              <w:top w:val="single" w:sz="4" w:space="0" w:color="auto"/>
              <w:left w:val="single" w:sz="4" w:space="0" w:color="auto"/>
              <w:bottom w:val="single" w:sz="4" w:space="0" w:color="auto"/>
              <w:right w:val="single" w:sz="4" w:space="0" w:color="auto"/>
            </w:tcBorders>
            <w:hideMark/>
          </w:tcPr>
          <w:p w14:paraId="60AA2494" w14:textId="77777777" w:rsidR="0085229C" w:rsidRPr="00BF0A34" w:rsidRDefault="0085229C" w:rsidP="00C57C2E">
            <w:pPr>
              <w:pStyle w:val="BodyText"/>
              <w:ind w:left="0" w:right="106"/>
              <w:rPr>
                <w:rFonts w:asciiTheme="minorHAnsi" w:hAnsiTheme="minorHAnsi" w:cstheme="minorHAnsi"/>
                <w:lang w:val="en-IN"/>
              </w:rPr>
            </w:pPr>
            <w:r w:rsidRPr="00BF0A34">
              <w:rPr>
                <w:rFonts w:asciiTheme="minorHAnsi" w:hAnsiTheme="minorHAnsi" w:cstheme="minorHAnsi"/>
                <w:lang w:val="en-IN"/>
              </w:rPr>
              <w:t>BENEFICIARY NAME</w:t>
            </w:r>
          </w:p>
        </w:tc>
        <w:tc>
          <w:tcPr>
            <w:tcW w:w="4394" w:type="dxa"/>
            <w:tcBorders>
              <w:top w:val="single" w:sz="4" w:space="0" w:color="auto"/>
              <w:left w:val="single" w:sz="4" w:space="0" w:color="auto"/>
              <w:bottom w:val="single" w:sz="4" w:space="0" w:color="auto"/>
              <w:right w:val="single" w:sz="4" w:space="0" w:color="auto"/>
            </w:tcBorders>
          </w:tcPr>
          <w:p w14:paraId="7A4A269E" w14:textId="77777777" w:rsidR="0085229C" w:rsidRPr="00BF0A34" w:rsidRDefault="0085229C" w:rsidP="00C57C2E">
            <w:pPr>
              <w:pStyle w:val="BodyText"/>
              <w:ind w:right="545"/>
              <w:rPr>
                <w:rFonts w:asciiTheme="minorHAnsi" w:hAnsiTheme="minorHAnsi" w:cstheme="minorHAnsi"/>
              </w:rPr>
            </w:pPr>
          </w:p>
        </w:tc>
      </w:tr>
    </w:tbl>
    <w:p w14:paraId="02797694" w14:textId="77777777" w:rsidR="0085229C" w:rsidRPr="00BF0A34" w:rsidRDefault="0085229C" w:rsidP="0085229C">
      <w:pPr>
        <w:pStyle w:val="BodyText"/>
        <w:ind w:left="720" w:right="545"/>
        <w:rPr>
          <w:rFonts w:asciiTheme="minorHAnsi" w:hAnsiTheme="minorHAnsi" w:cstheme="minorHAnsi"/>
        </w:rPr>
      </w:pPr>
      <w:r w:rsidRPr="00BF0A34">
        <w:rPr>
          <w:rFonts w:asciiTheme="minorHAnsi" w:hAnsiTheme="minorHAnsi" w:cstheme="minorHAnsi"/>
        </w:rPr>
        <w:br/>
        <w:t xml:space="preserve">The above sealed envelope has to reach the address as mentioned below on or before the closing date &amp; time of the tender. </w:t>
      </w:r>
    </w:p>
    <w:p w14:paraId="4D724A60" w14:textId="77777777" w:rsidR="0085229C" w:rsidRPr="00BF0A34" w:rsidRDefault="0085229C" w:rsidP="0085229C">
      <w:pPr>
        <w:spacing w:after="0" w:line="240" w:lineRule="auto"/>
        <w:ind w:left="1440" w:right="547"/>
        <w:rPr>
          <w:rFonts w:asciiTheme="minorHAnsi" w:hAnsiTheme="minorHAnsi" w:cstheme="minorHAnsi"/>
        </w:rPr>
      </w:pPr>
      <w:r w:rsidRPr="00BF0A34">
        <w:rPr>
          <w:rFonts w:asciiTheme="minorHAnsi" w:hAnsiTheme="minorHAnsi" w:cstheme="minorHAnsi"/>
        </w:rPr>
        <w:t>General Manager (Corporate Materials)</w:t>
      </w:r>
    </w:p>
    <w:p w14:paraId="349C29F2" w14:textId="77777777" w:rsidR="0085229C" w:rsidRPr="00BF0A34" w:rsidRDefault="0085229C" w:rsidP="0085229C">
      <w:pPr>
        <w:spacing w:after="0" w:line="240" w:lineRule="auto"/>
        <w:ind w:left="1440" w:right="547"/>
        <w:rPr>
          <w:rFonts w:asciiTheme="minorHAnsi" w:hAnsiTheme="minorHAnsi" w:cstheme="minorHAnsi"/>
        </w:rPr>
      </w:pPr>
      <w:r w:rsidRPr="00BF0A34">
        <w:rPr>
          <w:rFonts w:asciiTheme="minorHAnsi" w:hAnsiTheme="minorHAnsi" w:cstheme="minorHAnsi"/>
          <w:b/>
          <w:bCs/>
        </w:rPr>
        <w:t>BEML LIMITED</w:t>
      </w:r>
      <w:r w:rsidRPr="00BF0A34">
        <w:rPr>
          <w:rFonts w:asciiTheme="minorHAnsi" w:hAnsiTheme="minorHAnsi" w:cstheme="minorHAnsi"/>
        </w:rPr>
        <w:t>., Room No.1</w:t>
      </w:r>
    </w:p>
    <w:p w14:paraId="6601F4BD" w14:textId="77777777" w:rsidR="0085229C" w:rsidRPr="00BF0A34" w:rsidRDefault="0085229C" w:rsidP="0085229C">
      <w:pPr>
        <w:spacing w:after="0" w:line="240" w:lineRule="auto"/>
        <w:ind w:left="1440" w:right="547"/>
        <w:rPr>
          <w:rFonts w:asciiTheme="minorHAnsi" w:hAnsiTheme="minorHAnsi" w:cstheme="minorHAnsi"/>
        </w:rPr>
      </w:pPr>
      <w:r w:rsidRPr="00BF0A34">
        <w:rPr>
          <w:rFonts w:asciiTheme="minorHAnsi" w:hAnsiTheme="minorHAnsi" w:cstheme="minorHAnsi"/>
        </w:rPr>
        <w:t>BEML SOUDHA, 23/1, 4</w:t>
      </w:r>
      <w:r w:rsidRPr="00BF0A34">
        <w:rPr>
          <w:rFonts w:asciiTheme="minorHAnsi" w:hAnsiTheme="minorHAnsi" w:cstheme="minorHAnsi"/>
          <w:vertAlign w:val="superscript"/>
        </w:rPr>
        <w:t>th</w:t>
      </w:r>
      <w:r w:rsidRPr="00BF0A34">
        <w:rPr>
          <w:rFonts w:asciiTheme="minorHAnsi" w:hAnsiTheme="minorHAnsi" w:cstheme="minorHAnsi"/>
        </w:rPr>
        <w:t xml:space="preserve"> Main, </w:t>
      </w:r>
    </w:p>
    <w:p w14:paraId="7416EFF7" w14:textId="77777777" w:rsidR="0085229C" w:rsidRPr="00BF0A34" w:rsidRDefault="0085229C" w:rsidP="0085229C">
      <w:pPr>
        <w:spacing w:after="0" w:line="240" w:lineRule="auto"/>
        <w:ind w:left="1440" w:right="547"/>
        <w:rPr>
          <w:rFonts w:asciiTheme="minorHAnsi" w:hAnsiTheme="minorHAnsi" w:cstheme="minorHAnsi"/>
        </w:rPr>
      </w:pPr>
      <w:r w:rsidRPr="00BF0A34">
        <w:rPr>
          <w:rFonts w:asciiTheme="minorHAnsi" w:hAnsiTheme="minorHAnsi" w:cstheme="minorHAnsi"/>
        </w:rPr>
        <w:lastRenderedPageBreak/>
        <w:t xml:space="preserve">S.R. Nagar, </w:t>
      </w:r>
    </w:p>
    <w:p w14:paraId="2F00D9DB" w14:textId="77777777" w:rsidR="0085229C" w:rsidRPr="00BF0A34" w:rsidRDefault="0085229C" w:rsidP="0085229C">
      <w:pPr>
        <w:spacing w:after="0" w:line="240" w:lineRule="auto"/>
        <w:ind w:left="1440" w:right="547"/>
        <w:rPr>
          <w:rFonts w:asciiTheme="minorHAnsi" w:hAnsiTheme="minorHAnsi" w:cstheme="minorHAnsi"/>
        </w:rPr>
      </w:pPr>
      <w:r w:rsidRPr="00BF0A34">
        <w:rPr>
          <w:rFonts w:asciiTheme="minorHAnsi" w:hAnsiTheme="minorHAnsi" w:cstheme="minorHAnsi"/>
        </w:rPr>
        <w:t xml:space="preserve">Bangalore – 560 027 </w:t>
      </w:r>
    </w:p>
    <w:p w14:paraId="4EB27B9A" w14:textId="77777777" w:rsidR="0085229C" w:rsidRPr="00BF0A34" w:rsidRDefault="0085229C" w:rsidP="0085229C">
      <w:pPr>
        <w:spacing w:after="0" w:line="240" w:lineRule="auto"/>
        <w:ind w:left="1440" w:right="547"/>
        <w:rPr>
          <w:rFonts w:asciiTheme="minorHAnsi" w:hAnsiTheme="minorHAnsi" w:cstheme="minorHAnsi"/>
        </w:rPr>
      </w:pPr>
      <w:r w:rsidRPr="00BF0A34">
        <w:rPr>
          <w:rFonts w:asciiTheme="minorHAnsi" w:hAnsiTheme="minorHAnsi" w:cstheme="minorHAnsi"/>
        </w:rPr>
        <w:t>KARNATAKA, India</w:t>
      </w:r>
    </w:p>
    <w:p w14:paraId="303CA301" w14:textId="77777777" w:rsidR="0085229C" w:rsidRPr="00BF0A34" w:rsidRDefault="0085229C" w:rsidP="0085229C">
      <w:pPr>
        <w:spacing w:after="0" w:line="240" w:lineRule="auto"/>
        <w:ind w:left="1440" w:right="547"/>
        <w:rPr>
          <w:rFonts w:asciiTheme="minorHAnsi" w:hAnsiTheme="minorHAnsi" w:cstheme="minorHAnsi"/>
        </w:rPr>
      </w:pPr>
    </w:p>
    <w:p w14:paraId="214631F6" w14:textId="77777777" w:rsidR="0085229C" w:rsidRPr="00BF0A34" w:rsidRDefault="0085229C" w:rsidP="0085229C">
      <w:pPr>
        <w:autoSpaceDE w:val="0"/>
        <w:autoSpaceDN w:val="0"/>
        <w:adjustRightInd w:val="0"/>
        <w:ind w:left="709" w:right="545"/>
        <w:rPr>
          <w:rFonts w:asciiTheme="minorHAnsi" w:hAnsiTheme="minorHAnsi" w:cstheme="minorHAnsi"/>
        </w:rPr>
      </w:pPr>
      <w:r w:rsidRPr="00BF0A34">
        <w:rPr>
          <w:rFonts w:asciiTheme="minorHAnsi" w:hAnsiTheme="minorHAnsi" w:cstheme="minorHAnsi"/>
          <w:b/>
        </w:rPr>
        <w:t>Alternatively, it can also be dropped in the Tender Box which is kept in Room No.1, Ground Floor, BEML Soudha, SR Nagar, Bangalore</w:t>
      </w:r>
      <w:r w:rsidRPr="00BF0A34">
        <w:rPr>
          <w:rFonts w:asciiTheme="minorHAnsi" w:hAnsiTheme="minorHAnsi" w:cstheme="minorHAnsi"/>
        </w:rPr>
        <w:t>.</w:t>
      </w:r>
    </w:p>
    <w:p w14:paraId="5942545B" w14:textId="77777777" w:rsidR="0085229C" w:rsidRPr="00BF0A34" w:rsidRDefault="0085229C" w:rsidP="000F3FEE">
      <w:pPr>
        <w:pStyle w:val="BodyText"/>
        <w:numPr>
          <w:ilvl w:val="0"/>
          <w:numId w:val="16"/>
        </w:numPr>
        <w:spacing w:line="240" w:lineRule="auto"/>
        <w:ind w:right="545"/>
        <w:rPr>
          <w:rFonts w:asciiTheme="minorHAnsi" w:hAnsiTheme="minorHAnsi" w:cstheme="minorHAnsi"/>
        </w:rPr>
      </w:pPr>
      <w:r w:rsidRPr="00BF0A34">
        <w:rPr>
          <w:rFonts w:asciiTheme="minorHAnsi" w:hAnsiTheme="minorHAnsi" w:cstheme="minorHAnsi"/>
        </w:rPr>
        <w:t>Bidders exempted from Earnest Money Deposit (EMD) shall submit exemption certificate from competent authority.</w:t>
      </w:r>
    </w:p>
    <w:p w14:paraId="1B626853" w14:textId="77777777" w:rsidR="0085229C" w:rsidRPr="00BF0A34" w:rsidRDefault="0085229C" w:rsidP="0085229C">
      <w:pPr>
        <w:pStyle w:val="BodyText"/>
        <w:ind w:left="709" w:right="545"/>
        <w:rPr>
          <w:rFonts w:asciiTheme="minorHAnsi" w:hAnsiTheme="minorHAnsi" w:cstheme="minorHAnsi"/>
          <w:color w:val="000000"/>
        </w:rPr>
      </w:pPr>
      <w:r w:rsidRPr="00BF0A34">
        <w:rPr>
          <w:rFonts w:asciiTheme="minorHAnsi" w:hAnsiTheme="minorHAnsi" w:cstheme="minorHAnsi"/>
          <w:b/>
          <w:color w:val="000000"/>
        </w:rPr>
        <w:t>Note</w:t>
      </w:r>
      <w:r w:rsidRPr="00BF0A34">
        <w:rPr>
          <w:rFonts w:asciiTheme="minorHAnsi" w:hAnsiTheme="minorHAnsi" w:cstheme="minorHAnsi"/>
          <w:color w:val="000000"/>
        </w:rPr>
        <w:t>: Bidder shall ensure that their EMD (DD)/</w:t>
      </w:r>
      <w:r w:rsidRPr="00BF0A34">
        <w:rPr>
          <w:rFonts w:asciiTheme="minorHAnsi" w:hAnsiTheme="minorHAnsi" w:cstheme="minorHAnsi"/>
        </w:rPr>
        <w:t>EMD Exemption Certificate/ Online payment</w:t>
      </w:r>
      <w:r w:rsidRPr="00BF0A34">
        <w:rPr>
          <w:rFonts w:asciiTheme="minorHAnsi" w:hAnsiTheme="minorHAnsi" w:cstheme="minorHAnsi"/>
          <w:color w:val="000000"/>
        </w:rPr>
        <w:t xml:space="preserve"> is dispatched well in advance so that it reaches this office before the time and date stipulated. Requests will NOT be entertained for late receipts.</w:t>
      </w:r>
    </w:p>
    <w:p w14:paraId="6EE02182" w14:textId="7F4DFD61" w:rsidR="0085229C" w:rsidRPr="00BF0A34" w:rsidRDefault="0085229C" w:rsidP="0085229C">
      <w:pPr>
        <w:rPr>
          <w:rFonts w:asciiTheme="minorHAnsi" w:hAnsiTheme="minorHAnsi" w:cstheme="minorHAnsi"/>
        </w:rPr>
      </w:pPr>
      <w:r w:rsidRPr="00BF0A34">
        <w:rPr>
          <w:rFonts w:asciiTheme="minorHAnsi" w:hAnsiTheme="minorHAnsi" w:cstheme="minorHAnsi"/>
          <w:b/>
          <w:bCs/>
          <w:color w:val="000000"/>
        </w:rPr>
        <w:t>General Instructions with regard to EMD:</w:t>
      </w:r>
    </w:p>
    <w:p w14:paraId="2772780E" w14:textId="77777777" w:rsidR="0085229C" w:rsidRPr="00BF0A34" w:rsidRDefault="0085229C" w:rsidP="000F3FEE">
      <w:pPr>
        <w:pStyle w:val="BodyText"/>
        <w:numPr>
          <w:ilvl w:val="0"/>
          <w:numId w:val="17"/>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Quotation submitted online without submission of EMD/</w:t>
      </w:r>
      <w:r w:rsidRPr="00BF0A34">
        <w:rPr>
          <w:rFonts w:asciiTheme="minorHAnsi" w:hAnsiTheme="minorHAnsi" w:cstheme="minorHAnsi"/>
        </w:rPr>
        <w:t>EMD Exemption Certificate/ Online payment</w:t>
      </w:r>
      <w:r w:rsidRPr="00BF0A34">
        <w:rPr>
          <w:rFonts w:asciiTheme="minorHAnsi" w:hAnsiTheme="minorHAnsi" w:cstheme="minorHAnsi"/>
          <w:color w:val="000000"/>
        </w:rPr>
        <w:t xml:space="preserve"> in-time will not be considered.</w:t>
      </w:r>
    </w:p>
    <w:p w14:paraId="6D74866D" w14:textId="77777777" w:rsidR="0085229C" w:rsidRPr="00BF0A34" w:rsidRDefault="0085229C" w:rsidP="000F3FEE">
      <w:pPr>
        <w:pStyle w:val="BodyText"/>
        <w:numPr>
          <w:ilvl w:val="0"/>
          <w:numId w:val="17"/>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EMD submitted in any other form will not be accepted and the offer is liable to be rejected.</w:t>
      </w:r>
    </w:p>
    <w:p w14:paraId="2A55FF88" w14:textId="27EB17EA" w:rsidR="0085229C" w:rsidRPr="00BF0A34" w:rsidRDefault="0085229C" w:rsidP="000F3FEE">
      <w:pPr>
        <w:pStyle w:val="BodyText"/>
        <w:numPr>
          <w:ilvl w:val="0"/>
          <w:numId w:val="17"/>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 xml:space="preserve">EMD lesser than Rs. </w:t>
      </w:r>
      <w:r w:rsidR="00F20066" w:rsidRPr="00BF0A34">
        <w:rPr>
          <w:rFonts w:asciiTheme="minorHAnsi" w:hAnsiTheme="minorHAnsi" w:cstheme="minorHAnsi"/>
          <w:color w:val="000000"/>
        </w:rPr>
        <w:t>24000</w:t>
      </w:r>
      <w:r w:rsidRPr="00BF0A34">
        <w:rPr>
          <w:rFonts w:asciiTheme="minorHAnsi" w:hAnsiTheme="minorHAnsi" w:cstheme="minorHAnsi"/>
          <w:color w:val="000000"/>
        </w:rPr>
        <w:t>/- will not be accepted and the quotation is liable to be rejected.</w:t>
      </w:r>
    </w:p>
    <w:p w14:paraId="4038C8AB" w14:textId="77777777" w:rsidR="0085229C" w:rsidRPr="00BF0A34" w:rsidRDefault="0085229C" w:rsidP="000F3FEE">
      <w:pPr>
        <w:pStyle w:val="BodyText"/>
        <w:numPr>
          <w:ilvl w:val="0"/>
          <w:numId w:val="17"/>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EMD of technical disqualified bidder’s will be returned. EMD of successful bidder will be released after supply and installation.</w:t>
      </w:r>
    </w:p>
    <w:p w14:paraId="5D770DCE" w14:textId="77777777" w:rsidR="0085229C" w:rsidRPr="00BF0A34" w:rsidRDefault="0085229C" w:rsidP="000F3FEE">
      <w:pPr>
        <w:pStyle w:val="BodyText"/>
        <w:numPr>
          <w:ilvl w:val="0"/>
          <w:numId w:val="17"/>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EMD does not carry any interest on return.</w:t>
      </w:r>
    </w:p>
    <w:p w14:paraId="3B596ED4" w14:textId="77777777" w:rsidR="0085229C" w:rsidRPr="00BF0A34" w:rsidRDefault="0085229C" w:rsidP="000F3FEE">
      <w:pPr>
        <w:pStyle w:val="BodyText"/>
        <w:numPr>
          <w:ilvl w:val="0"/>
          <w:numId w:val="17"/>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EMD will be forfeited if any firm withdraws the tender submitted or refuses to execute the order for reasons whatsoever.</w:t>
      </w:r>
    </w:p>
    <w:p w14:paraId="70FD906E" w14:textId="2A239371" w:rsidR="0085229C" w:rsidRPr="00BF0A34" w:rsidRDefault="0085229C" w:rsidP="000F3FEE">
      <w:pPr>
        <w:pStyle w:val="BodyText"/>
        <w:numPr>
          <w:ilvl w:val="0"/>
          <w:numId w:val="17"/>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 xml:space="preserve">EMD in the form of online payment is to be made before the bid closing date and time. EMD in the form of DD / Banker’s Cheque / NSIC </w:t>
      </w:r>
      <w:proofErr w:type="gramStart"/>
      <w:r w:rsidRPr="00BF0A34">
        <w:rPr>
          <w:rFonts w:asciiTheme="minorHAnsi" w:hAnsiTheme="minorHAnsi" w:cstheme="minorHAnsi"/>
          <w:color w:val="000000"/>
        </w:rPr>
        <w:t>certificate,/</w:t>
      </w:r>
      <w:proofErr w:type="gramEnd"/>
      <w:r w:rsidRPr="00BF0A34">
        <w:rPr>
          <w:rFonts w:asciiTheme="minorHAnsi" w:hAnsiTheme="minorHAnsi" w:cstheme="minorHAnsi"/>
          <w:color w:val="000000"/>
        </w:rPr>
        <w:t xml:space="preserve"> MSME Certificate/ Online payment (firms claiming EMD exemption) etc</w:t>
      </w:r>
      <w:r w:rsidR="002804D9" w:rsidRPr="00BF0A34">
        <w:rPr>
          <w:rFonts w:asciiTheme="minorHAnsi" w:hAnsiTheme="minorHAnsi" w:cstheme="minorHAnsi"/>
          <w:color w:val="000000"/>
        </w:rPr>
        <w:t>.,</w:t>
      </w:r>
      <w:r w:rsidRPr="00BF0A34">
        <w:rPr>
          <w:rFonts w:asciiTheme="minorHAnsi" w:hAnsiTheme="minorHAnsi" w:cstheme="minorHAnsi"/>
          <w:color w:val="000000"/>
        </w:rPr>
        <w:t xml:space="preserve"> to be submitted through courier/post in a sealed cover, super scribing the bid number and closing date, address etc. before the bid closing date. Failure to do so will result in rejection of the bid.</w:t>
      </w:r>
    </w:p>
    <w:p w14:paraId="4A9ACEDC" w14:textId="77777777" w:rsidR="0085229C" w:rsidRPr="00BF0A34" w:rsidRDefault="0085229C" w:rsidP="000F3FEE">
      <w:pPr>
        <w:pStyle w:val="BodyText"/>
        <w:numPr>
          <w:ilvl w:val="0"/>
          <w:numId w:val="17"/>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No responsibility will be taken for postal or non-delivery/nonreceipt of EMD/firms claiming EMD exemption.</w:t>
      </w:r>
    </w:p>
    <w:p w14:paraId="2FFEB45A" w14:textId="77777777" w:rsidR="0085229C" w:rsidRPr="00BF0A34" w:rsidRDefault="0085229C" w:rsidP="0085229C">
      <w:pPr>
        <w:rPr>
          <w:rFonts w:asciiTheme="minorHAnsi" w:hAnsiTheme="minorHAnsi" w:cstheme="minorHAnsi"/>
          <w:b/>
          <w:bCs/>
          <w:color w:val="000000"/>
        </w:rPr>
      </w:pPr>
      <w:r w:rsidRPr="00BF0A34">
        <w:rPr>
          <w:rFonts w:asciiTheme="minorHAnsi" w:hAnsiTheme="minorHAnsi" w:cstheme="minorHAnsi"/>
          <w:b/>
          <w:bCs/>
          <w:color w:val="000000"/>
        </w:rPr>
        <w:t>General Instructions with regard to bid:</w:t>
      </w:r>
    </w:p>
    <w:p w14:paraId="59599FC9" w14:textId="77777777" w:rsidR="0085229C" w:rsidRPr="00BF0A34" w:rsidRDefault="0085229C" w:rsidP="000F3FEE">
      <w:pPr>
        <w:pStyle w:val="BodyText"/>
        <w:numPr>
          <w:ilvl w:val="0"/>
          <w:numId w:val="18"/>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 xml:space="preserve">Please upload all the technical bid documents in SRM portal and ensure that no price details are mentioned in any of the documents uploaded as part of the Technical Bid. </w:t>
      </w:r>
    </w:p>
    <w:p w14:paraId="5E53B99C" w14:textId="77777777" w:rsidR="0085229C" w:rsidRPr="00BF0A34" w:rsidRDefault="0085229C" w:rsidP="000F3FEE">
      <w:pPr>
        <w:pStyle w:val="BodyText"/>
        <w:numPr>
          <w:ilvl w:val="0"/>
          <w:numId w:val="18"/>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 xml:space="preserve">Corrigendum regarding the tender if any will be published in SRM portal, BEML Website only before the tender closing date. Bidders to make note of the above and check before tender closing date / time to know the latest communication / updates. The same to be signed with company seal and scanned copy to be uploaded with the technical bid documents. </w:t>
      </w:r>
    </w:p>
    <w:p w14:paraId="4D047C79" w14:textId="77777777" w:rsidR="0085229C" w:rsidRPr="00BF0A34" w:rsidRDefault="0085229C" w:rsidP="000F3FEE">
      <w:pPr>
        <w:pStyle w:val="BodyText"/>
        <w:numPr>
          <w:ilvl w:val="0"/>
          <w:numId w:val="18"/>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 xml:space="preserve">Commercial bids of the bidder will be opened only if all the technical requirements are fulfilled and qualified through technical evaluation. Hence the bidders are advised to upload all the required documents carefully. </w:t>
      </w:r>
    </w:p>
    <w:p w14:paraId="40280FE3" w14:textId="77777777" w:rsidR="0085229C" w:rsidRPr="00BF0A34" w:rsidRDefault="0085229C" w:rsidP="000F3FEE">
      <w:pPr>
        <w:pStyle w:val="BodyText"/>
        <w:numPr>
          <w:ilvl w:val="0"/>
          <w:numId w:val="18"/>
        </w:numPr>
        <w:spacing w:line="240" w:lineRule="auto"/>
        <w:ind w:right="545"/>
        <w:rPr>
          <w:rFonts w:asciiTheme="minorHAnsi" w:hAnsiTheme="minorHAnsi" w:cstheme="minorHAnsi"/>
          <w:color w:val="000000"/>
        </w:rPr>
      </w:pPr>
      <w:r w:rsidRPr="00BF0A34">
        <w:rPr>
          <w:rFonts w:asciiTheme="minorHAnsi" w:hAnsiTheme="minorHAnsi" w:cstheme="minorHAnsi"/>
          <w:color w:val="000000"/>
        </w:rPr>
        <w:lastRenderedPageBreak/>
        <w:t xml:space="preserve">The tender documents will be considered at the sole discretion of M/s BEML Ltd, whose decision in the matter will be Final &amp; Binding. </w:t>
      </w:r>
    </w:p>
    <w:p w14:paraId="5BF660D0" w14:textId="224EAA42" w:rsidR="0085229C" w:rsidRPr="00BF0A34" w:rsidRDefault="0085229C" w:rsidP="000F3FEE">
      <w:pPr>
        <w:pStyle w:val="BodyText"/>
        <w:numPr>
          <w:ilvl w:val="0"/>
          <w:numId w:val="18"/>
        </w:numPr>
        <w:spacing w:line="240" w:lineRule="auto"/>
        <w:ind w:right="545"/>
        <w:rPr>
          <w:rFonts w:asciiTheme="minorHAnsi" w:hAnsiTheme="minorHAnsi" w:cstheme="minorHAnsi"/>
          <w:color w:val="000000"/>
        </w:rPr>
      </w:pPr>
      <w:r w:rsidRPr="00BF0A34">
        <w:rPr>
          <w:rFonts w:asciiTheme="minorHAnsi" w:hAnsiTheme="minorHAnsi" w:cstheme="minorHAnsi"/>
          <w:color w:val="000000"/>
        </w:rPr>
        <w:t>The Bidder is advised to carefully go through the terms &amp; conditions of tender before submitting the tender.</w:t>
      </w:r>
    </w:p>
    <w:p w14:paraId="3EE6709B" w14:textId="77777777" w:rsidR="00816F69" w:rsidRPr="00BF0A34" w:rsidRDefault="00816F69" w:rsidP="00816F69">
      <w:pPr>
        <w:pStyle w:val="BodyText"/>
        <w:spacing w:line="240" w:lineRule="auto"/>
        <w:ind w:left="1080" w:right="545"/>
        <w:rPr>
          <w:rFonts w:asciiTheme="minorHAnsi" w:hAnsiTheme="minorHAnsi" w:cstheme="minorHAnsi"/>
          <w:color w:val="000000"/>
        </w:rPr>
      </w:pPr>
    </w:p>
    <w:p w14:paraId="2FFDEB74" w14:textId="6CC5C10F" w:rsidR="002804D9" w:rsidRPr="00BF0A34" w:rsidRDefault="002804D9" w:rsidP="002804D9">
      <w:pPr>
        <w:pStyle w:val="BodyText"/>
        <w:numPr>
          <w:ilvl w:val="1"/>
          <w:numId w:val="1"/>
        </w:numPr>
        <w:rPr>
          <w:rFonts w:asciiTheme="minorHAnsi" w:hAnsiTheme="minorHAnsi" w:cstheme="minorHAnsi"/>
          <w:b/>
          <w:bCs/>
          <w:u w:val="single"/>
        </w:rPr>
      </w:pPr>
      <w:r w:rsidRPr="00BF0A34">
        <w:rPr>
          <w:rFonts w:asciiTheme="minorHAnsi" w:hAnsiTheme="minorHAnsi" w:cstheme="minorHAnsi"/>
          <w:b/>
          <w:u w:val="single"/>
        </w:rPr>
        <w:t xml:space="preserve">PART B – SUBMISSION OF TECHNICAL BID (Through </w:t>
      </w:r>
      <w:proofErr w:type="spellStart"/>
      <w:r w:rsidRPr="00BF0A34">
        <w:rPr>
          <w:rFonts w:asciiTheme="minorHAnsi" w:hAnsiTheme="minorHAnsi" w:cstheme="minorHAnsi"/>
          <w:b/>
          <w:u w:val="single"/>
        </w:rPr>
        <w:t>eMode</w:t>
      </w:r>
      <w:proofErr w:type="spellEnd"/>
      <w:r w:rsidRPr="00BF0A34">
        <w:rPr>
          <w:rFonts w:asciiTheme="minorHAnsi" w:hAnsiTheme="minorHAnsi" w:cstheme="minorHAnsi"/>
          <w:b/>
          <w:u w:val="single"/>
        </w:rPr>
        <w:t xml:space="preserve"> on BEML SRM System)</w:t>
      </w:r>
    </w:p>
    <w:p w14:paraId="67CFEEC4" w14:textId="4F3AA4C7" w:rsidR="002804D9" w:rsidRPr="00BF0A34" w:rsidRDefault="002804D9" w:rsidP="002804D9">
      <w:pPr>
        <w:pStyle w:val="BodyText"/>
        <w:ind w:left="720"/>
        <w:rPr>
          <w:rFonts w:asciiTheme="minorHAnsi" w:hAnsiTheme="minorHAnsi" w:cstheme="minorHAnsi"/>
        </w:rPr>
      </w:pPr>
      <w:r w:rsidRPr="00BF0A34">
        <w:rPr>
          <w:rFonts w:asciiTheme="minorHAnsi" w:hAnsiTheme="minorHAnsi" w:cstheme="minorHAnsi"/>
        </w:rPr>
        <w:t>Bidders will be technically qualified based on providing documentary proof for each of the below eligibility criteria clause along with the Technical Bid. Offers received from the bidder who do not fulfill any of the following eligibility criteria are liable to be rejected</w:t>
      </w:r>
    </w:p>
    <w:p w14:paraId="46CFBBD1" w14:textId="297AC0DA" w:rsidR="00C43241" w:rsidRPr="00BF0A34" w:rsidRDefault="002804D9" w:rsidP="00816F69">
      <w:pPr>
        <w:pStyle w:val="BodyText"/>
        <w:spacing w:before="1"/>
        <w:ind w:left="720"/>
        <w:rPr>
          <w:rFonts w:asciiTheme="minorHAnsi" w:hAnsiTheme="minorHAnsi" w:cstheme="minorHAnsi"/>
          <w:lang w:val="en-GB"/>
        </w:rPr>
      </w:pPr>
      <w:bookmarkStart w:id="6" w:name="_toc194"/>
      <w:bookmarkEnd w:id="6"/>
      <w:r w:rsidRPr="00BF0A34">
        <w:rPr>
          <w:rFonts w:asciiTheme="minorHAnsi" w:hAnsiTheme="minorHAnsi" w:cstheme="minorHAnsi"/>
        </w:rPr>
        <w:t>The bidder shall upload the proofs of minimum eligibility criteria as given below:</w:t>
      </w:r>
    </w:p>
    <w:p w14:paraId="2A650FFA" w14:textId="77777777" w:rsidR="00C43241" w:rsidRPr="00BF0A34" w:rsidRDefault="00C43241" w:rsidP="00C43241">
      <w:pPr>
        <w:autoSpaceDE w:val="0"/>
        <w:autoSpaceDN w:val="0"/>
        <w:adjustRightInd w:val="0"/>
        <w:spacing w:after="0" w:line="240" w:lineRule="auto"/>
        <w:rPr>
          <w:rFonts w:asciiTheme="minorHAnsi" w:hAnsiTheme="minorHAnsi" w:cstheme="minorHAnsi"/>
          <w:lang w:val="en-GB"/>
        </w:rPr>
      </w:pPr>
    </w:p>
    <w:tbl>
      <w:tblPr>
        <w:tblW w:w="9195" w:type="dxa"/>
        <w:tblInd w:w="93" w:type="dxa"/>
        <w:tblLook w:val="04A0" w:firstRow="1" w:lastRow="0" w:firstColumn="1" w:lastColumn="0" w:noHBand="0" w:noVBand="1"/>
      </w:tblPr>
      <w:tblGrid>
        <w:gridCol w:w="861"/>
        <w:gridCol w:w="3116"/>
        <w:gridCol w:w="2659"/>
        <w:gridCol w:w="2559"/>
      </w:tblGrid>
      <w:tr w:rsidR="005172A1" w:rsidRPr="00BF0A34" w14:paraId="4AAAF692" w14:textId="4698ED6B" w:rsidTr="005172A1">
        <w:trPr>
          <w:trHeight w:val="635"/>
          <w:tblHeader/>
        </w:trPr>
        <w:tc>
          <w:tcPr>
            <w:tcW w:w="861" w:type="dxa"/>
            <w:tcBorders>
              <w:top w:val="single" w:sz="4" w:space="0" w:color="auto"/>
              <w:left w:val="single" w:sz="4" w:space="0" w:color="auto"/>
              <w:bottom w:val="single" w:sz="4" w:space="0" w:color="auto"/>
              <w:right w:val="single" w:sz="4" w:space="0" w:color="auto"/>
            </w:tcBorders>
            <w:shd w:val="clear" w:color="auto" w:fill="auto"/>
            <w:hideMark/>
          </w:tcPr>
          <w:p w14:paraId="0222B581" w14:textId="1B3C7057" w:rsidR="005172A1" w:rsidRPr="00BF0A34" w:rsidRDefault="005172A1" w:rsidP="009B5D44">
            <w:pPr>
              <w:spacing w:after="0" w:line="240" w:lineRule="auto"/>
              <w:ind w:left="0"/>
              <w:jc w:val="center"/>
              <w:rPr>
                <w:rFonts w:asciiTheme="minorHAnsi" w:eastAsia="Times New Roman" w:hAnsiTheme="minorHAnsi" w:cstheme="minorHAnsi"/>
                <w:b/>
                <w:bCs/>
                <w:color w:val="000000"/>
                <w:lang w:val="en-IN" w:eastAsia="en-IN"/>
              </w:rPr>
            </w:pPr>
            <w:r w:rsidRPr="00BF0A34">
              <w:rPr>
                <w:rFonts w:asciiTheme="minorHAnsi" w:eastAsia="Times New Roman" w:hAnsiTheme="minorHAnsi" w:cstheme="minorHAnsi"/>
                <w:b/>
                <w:bCs/>
                <w:color w:val="000000"/>
                <w:lang w:eastAsia="en-IN"/>
              </w:rPr>
              <w:t>Sl. No.</w:t>
            </w:r>
          </w:p>
        </w:tc>
        <w:tc>
          <w:tcPr>
            <w:tcW w:w="3116" w:type="dxa"/>
            <w:tcBorders>
              <w:top w:val="single" w:sz="4" w:space="0" w:color="auto"/>
              <w:left w:val="nil"/>
              <w:bottom w:val="single" w:sz="4" w:space="0" w:color="auto"/>
              <w:right w:val="single" w:sz="4" w:space="0" w:color="auto"/>
            </w:tcBorders>
            <w:shd w:val="clear" w:color="auto" w:fill="auto"/>
            <w:hideMark/>
          </w:tcPr>
          <w:p w14:paraId="0899B483" w14:textId="77777777" w:rsidR="005172A1" w:rsidRPr="00BF0A34" w:rsidRDefault="005172A1" w:rsidP="009B5D44">
            <w:pPr>
              <w:spacing w:after="0" w:line="240" w:lineRule="auto"/>
              <w:rPr>
                <w:rFonts w:asciiTheme="minorHAnsi" w:eastAsia="Times New Roman" w:hAnsiTheme="minorHAnsi" w:cstheme="minorHAnsi"/>
                <w:b/>
                <w:bCs/>
                <w:color w:val="000000"/>
                <w:lang w:val="en-IN" w:eastAsia="en-IN"/>
              </w:rPr>
            </w:pPr>
            <w:r w:rsidRPr="00BF0A34">
              <w:rPr>
                <w:rFonts w:asciiTheme="minorHAnsi" w:eastAsia="Times New Roman" w:hAnsiTheme="minorHAnsi" w:cstheme="minorHAnsi"/>
                <w:b/>
                <w:bCs/>
                <w:color w:val="000000"/>
                <w:lang w:eastAsia="en-IN"/>
              </w:rPr>
              <w:t>Criteria</w:t>
            </w:r>
          </w:p>
        </w:tc>
        <w:tc>
          <w:tcPr>
            <w:tcW w:w="2659" w:type="dxa"/>
            <w:tcBorders>
              <w:top w:val="single" w:sz="4" w:space="0" w:color="auto"/>
              <w:left w:val="nil"/>
              <w:bottom w:val="single" w:sz="4" w:space="0" w:color="auto"/>
              <w:right w:val="single" w:sz="4" w:space="0" w:color="auto"/>
            </w:tcBorders>
            <w:shd w:val="clear" w:color="auto" w:fill="auto"/>
            <w:hideMark/>
          </w:tcPr>
          <w:p w14:paraId="0BAEC43C" w14:textId="77777777" w:rsidR="005172A1" w:rsidRPr="00BF0A34" w:rsidRDefault="005172A1" w:rsidP="009B5D44">
            <w:pPr>
              <w:spacing w:after="0" w:line="240" w:lineRule="auto"/>
              <w:ind w:left="0"/>
              <w:jc w:val="left"/>
              <w:rPr>
                <w:rFonts w:asciiTheme="minorHAnsi" w:eastAsia="Times New Roman" w:hAnsiTheme="minorHAnsi" w:cstheme="minorHAnsi"/>
                <w:b/>
                <w:bCs/>
                <w:color w:val="000000"/>
                <w:lang w:val="en-IN" w:eastAsia="en-IN"/>
              </w:rPr>
            </w:pPr>
            <w:r w:rsidRPr="00BF0A34">
              <w:rPr>
                <w:rFonts w:asciiTheme="minorHAnsi" w:eastAsia="Times New Roman" w:hAnsiTheme="minorHAnsi" w:cstheme="minorHAnsi"/>
                <w:b/>
                <w:bCs/>
                <w:color w:val="000000"/>
                <w:lang w:eastAsia="en-IN"/>
              </w:rPr>
              <w:t>Documentary proof to be uploaded in collaboration folder</w:t>
            </w:r>
          </w:p>
        </w:tc>
        <w:tc>
          <w:tcPr>
            <w:tcW w:w="2559" w:type="dxa"/>
            <w:tcBorders>
              <w:top w:val="single" w:sz="4" w:space="0" w:color="auto"/>
              <w:left w:val="nil"/>
              <w:bottom w:val="single" w:sz="4" w:space="0" w:color="auto"/>
              <w:right w:val="single" w:sz="4" w:space="0" w:color="auto"/>
            </w:tcBorders>
          </w:tcPr>
          <w:p w14:paraId="73D8F6C3" w14:textId="77777777" w:rsidR="005172A1" w:rsidRPr="00BF0A34" w:rsidRDefault="005172A1" w:rsidP="009B5D44">
            <w:pPr>
              <w:spacing w:after="0" w:line="240" w:lineRule="auto"/>
              <w:ind w:left="0"/>
              <w:jc w:val="left"/>
              <w:rPr>
                <w:rFonts w:asciiTheme="minorHAnsi" w:eastAsia="Times New Roman" w:hAnsiTheme="minorHAnsi" w:cstheme="minorHAnsi"/>
                <w:b/>
                <w:bCs/>
                <w:color w:val="000000"/>
                <w:lang w:eastAsia="en-IN"/>
              </w:rPr>
            </w:pPr>
          </w:p>
        </w:tc>
      </w:tr>
      <w:tr w:rsidR="005172A1" w:rsidRPr="00BF0A34" w14:paraId="0241FE5B" w14:textId="657F8F53" w:rsidTr="005172A1">
        <w:trPr>
          <w:trHeight w:hRule="exact" w:val="509"/>
        </w:trPr>
        <w:tc>
          <w:tcPr>
            <w:tcW w:w="6636" w:type="dxa"/>
            <w:gridSpan w:val="3"/>
            <w:tcBorders>
              <w:top w:val="nil"/>
              <w:left w:val="single" w:sz="4" w:space="0" w:color="auto"/>
              <w:bottom w:val="single" w:sz="4" w:space="0" w:color="auto"/>
              <w:right w:val="single" w:sz="4" w:space="0" w:color="auto"/>
            </w:tcBorders>
            <w:shd w:val="clear" w:color="auto" w:fill="auto"/>
            <w:hideMark/>
          </w:tcPr>
          <w:p w14:paraId="1BC2263F" w14:textId="0AD53691" w:rsidR="005172A1" w:rsidRPr="00BF0A34" w:rsidRDefault="005172A1" w:rsidP="009B5D44">
            <w:pPr>
              <w:spacing w:after="0" w:line="240" w:lineRule="auto"/>
              <w:ind w:left="0"/>
              <w:jc w:val="center"/>
              <w:rPr>
                <w:rFonts w:asciiTheme="minorHAnsi" w:eastAsia="Times New Roman" w:hAnsiTheme="minorHAnsi" w:cstheme="minorHAnsi"/>
                <w:b/>
                <w:color w:val="000000"/>
                <w:u w:val="single"/>
                <w:lang w:eastAsia="en-IN" w:bidi="en-US"/>
              </w:rPr>
            </w:pPr>
            <w:r w:rsidRPr="00BF0A34">
              <w:rPr>
                <w:rFonts w:asciiTheme="minorHAnsi" w:hAnsiTheme="minorHAnsi" w:cstheme="minorHAnsi"/>
                <w:b/>
                <w:color w:val="000000"/>
                <w:u w:val="single"/>
              </w:rPr>
              <w:t xml:space="preserve">MANADATORY CLAUSE (SL.NO. 1 TO </w:t>
            </w:r>
            <w:r w:rsidR="000C52FB" w:rsidRPr="00BF0A34">
              <w:rPr>
                <w:rFonts w:asciiTheme="minorHAnsi" w:hAnsiTheme="minorHAnsi" w:cstheme="minorHAnsi"/>
                <w:b/>
                <w:color w:val="000000"/>
                <w:u w:val="single"/>
              </w:rPr>
              <w:t>3</w:t>
            </w:r>
            <w:r w:rsidRPr="00BF0A34">
              <w:rPr>
                <w:rFonts w:asciiTheme="minorHAnsi" w:hAnsiTheme="minorHAnsi" w:cstheme="minorHAnsi"/>
                <w:b/>
                <w:color w:val="000000"/>
                <w:u w:val="single"/>
              </w:rPr>
              <w:t>)</w:t>
            </w:r>
          </w:p>
        </w:tc>
        <w:tc>
          <w:tcPr>
            <w:tcW w:w="2559" w:type="dxa"/>
            <w:tcBorders>
              <w:top w:val="nil"/>
              <w:left w:val="single" w:sz="4" w:space="0" w:color="auto"/>
              <w:bottom w:val="single" w:sz="4" w:space="0" w:color="auto"/>
              <w:right w:val="single" w:sz="4" w:space="0" w:color="auto"/>
            </w:tcBorders>
          </w:tcPr>
          <w:p w14:paraId="69AA3FFC" w14:textId="77777777" w:rsidR="005172A1" w:rsidRPr="00BF0A34" w:rsidRDefault="005172A1" w:rsidP="009B5D44">
            <w:pPr>
              <w:spacing w:after="0" w:line="240" w:lineRule="auto"/>
              <w:ind w:left="0"/>
              <w:jc w:val="center"/>
              <w:rPr>
                <w:rFonts w:asciiTheme="minorHAnsi" w:hAnsiTheme="minorHAnsi" w:cstheme="minorHAnsi"/>
                <w:b/>
                <w:color w:val="000000"/>
                <w:u w:val="single"/>
              </w:rPr>
            </w:pPr>
          </w:p>
        </w:tc>
      </w:tr>
      <w:tr w:rsidR="005172A1" w:rsidRPr="00BF0A34" w14:paraId="38F66E91" w14:textId="4365A8C6" w:rsidTr="00BF0A34">
        <w:trPr>
          <w:trHeight w:hRule="exact" w:val="2348"/>
        </w:trPr>
        <w:tc>
          <w:tcPr>
            <w:tcW w:w="861" w:type="dxa"/>
            <w:tcBorders>
              <w:top w:val="nil"/>
              <w:left w:val="single" w:sz="4" w:space="0" w:color="auto"/>
              <w:bottom w:val="single" w:sz="4" w:space="0" w:color="auto"/>
              <w:right w:val="single" w:sz="4" w:space="0" w:color="auto"/>
            </w:tcBorders>
            <w:shd w:val="clear" w:color="auto" w:fill="auto"/>
            <w:hideMark/>
          </w:tcPr>
          <w:p w14:paraId="38C796C4" w14:textId="77777777" w:rsidR="005172A1" w:rsidRPr="00BF0A34" w:rsidRDefault="005172A1" w:rsidP="009B5D44">
            <w:pPr>
              <w:spacing w:after="0" w:line="240" w:lineRule="auto"/>
              <w:ind w:left="0"/>
              <w:jc w:val="center"/>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val="en-IN" w:eastAsia="en-IN"/>
              </w:rPr>
              <w:t>1</w:t>
            </w:r>
          </w:p>
        </w:tc>
        <w:tc>
          <w:tcPr>
            <w:tcW w:w="3116" w:type="dxa"/>
            <w:tcBorders>
              <w:top w:val="nil"/>
              <w:left w:val="nil"/>
              <w:bottom w:val="single" w:sz="4" w:space="0" w:color="auto"/>
              <w:right w:val="single" w:sz="4" w:space="0" w:color="auto"/>
            </w:tcBorders>
            <w:shd w:val="clear" w:color="auto" w:fill="auto"/>
            <w:hideMark/>
          </w:tcPr>
          <w:p w14:paraId="1528D6DD" w14:textId="1B90D1B2" w:rsidR="005172A1" w:rsidRPr="00BF0A34" w:rsidRDefault="005172A1" w:rsidP="00071DD0">
            <w:pPr>
              <w:ind w:left="0"/>
              <w:rPr>
                <w:rFonts w:asciiTheme="minorHAnsi" w:hAnsiTheme="minorHAnsi" w:cstheme="minorHAnsi"/>
              </w:rPr>
            </w:pPr>
            <w:r w:rsidRPr="00BF0A34">
              <w:rPr>
                <w:rFonts w:asciiTheme="minorHAnsi" w:hAnsiTheme="minorHAnsi" w:cstheme="minorHAnsi"/>
              </w:rPr>
              <w:t>The Bidder should be a company / partnership firm with registered office and operations in India. The Bidder should be operational in India for at least last five financial years as of 31st March 2021 as evidence.</w:t>
            </w:r>
          </w:p>
        </w:tc>
        <w:tc>
          <w:tcPr>
            <w:tcW w:w="2659" w:type="dxa"/>
            <w:tcBorders>
              <w:top w:val="nil"/>
              <w:left w:val="nil"/>
              <w:bottom w:val="single" w:sz="4" w:space="0" w:color="auto"/>
              <w:right w:val="single" w:sz="4" w:space="0" w:color="auto"/>
            </w:tcBorders>
            <w:shd w:val="clear" w:color="auto" w:fill="auto"/>
            <w:hideMark/>
          </w:tcPr>
          <w:p w14:paraId="5AC7AAF5" w14:textId="77777777" w:rsidR="005172A1" w:rsidRPr="00BF0A34" w:rsidRDefault="005172A1" w:rsidP="009B5D44">
            <w:pPr>
              <w:spacing w:after="0" w:line="240" w:lineRule="auto"/>
              <w:ind w:left="0"/>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xml:space="preserve">The certificate of Incorporation and / or Certificate of Commencement of Business issued by the Registrar of Companies, India. </w:t>
            </w:r>
          </w:p>
        </w:tc>
        <w:tc>
          <w:tcPr>
            <w:tcW w:w="2559" w:type="dxa"/>
            <w:tcBorders>
              <w:top w:val="nil"/>
              <w:left w:val="nil"/>
              <w:bottom w:val="single" w:sz="4" w:space="0" w:color="auto"/>
              <w:right w:val="single" w:sz="4" w:space="0" w:color="auto"/>
            </w:tcBorders>
          </w:tcPr>
          <w:p w14:paraId="1D2DB8E3" w14:textId="77777777" w:rsidR="003F1370" w:rsidRPr="00BF0A34" w:rsidRDefault="003F1370" w:rsidP="003F1370">
            <w:pPr>
              <w:spacing w:after="0" w:line="240" w:lineRule="auto"/>
              <w:ind w:left="0"/>
              <w:rPr>
                <w:rFonts w:asciiTheme="minorHAnsi" w:hAnsiTheme="minorHAnsi" w:cstheme="minorHAnsi"/>
                <w:b/>
                <w:bCs/>
              </w:rPr>
            </w:pPr>
            <w:r w:rsidRPr="00BF0A34">
              <w:rPr>
                <w:rFonts w:asciiTheme="minorHAnsi" w:hAnsiTheme="minorHAnsi" w:cstheme="minorHAnsi"/>
                <w:b/>
                <w:bCs/>
              </w:rPr>
              <w:t>MANDATORY</w:t>
            </w:r>
          </w:p>
          <w:p w14:paraId="2E0881EE" w14:textId="7E1A94F5" w:rsidR="005172A1" w:rsidRPr="00BF0A34" w:rsidRDefault="003F1370" w:rsidP="003F1370">
            <w:pPr>
              <w:spacing w:after="0" w:line="240" w:lineRule="auto"/>
              <w:ind w:left="0"/>
              <w:rPr>
                <w:rFonts w:asciiTheme="minorHAnsi" w:eastAsia="Times New Roman" w:hAnsiTheme="minorHAnsi" w:cstheme="minorHAnsi"/>
                <w:color w:val="000000"/>
                <w:lang w:eastAsia="en-IN"/>
              </w:rPr>
            </w:pPr>
            <w:r w:rsidRPr="00BF0A34">
              <w:rPr>
                <w:rFonts w:asciiTheme="minorHAnsi" w:hAnsiTheme="minorHAnsi" w:cstheme="minorHAnsi"/>
                <w:b/>
                <w:bCs/>
              </w:rPr>
              <w:t xml:space="preserve">This is a mandatory document to be uploaded. </w:t>
            </w:r>
            <w:r w:rsidRPr="00BF0A34">
              <w:rPr>
                <w:rFonts w:asciiTheme="minorHAnsi" w:hAnsiTheme="minorHAnsi" w:cstheme="minorHAnsi"/>
              </w:rPr>
              <w:t>(if not uploaded, bidder will be disqualified in technical evaluation)</w:t>
            </w:r>
          </w:p>
        </w:tc>
      </w:tr>
      <w:tr w:rsidR="005172A1" w:rsidRPr="00BF0A34" w14:paraId="42373F9D" w14:textId="775F6868" w:rsidTr="00BF0A34">
        <w:trPr>
          <w:trHeight w:hRule="exact" w:val="2125"/>
        </w:trPr>
        <w:tc>
          <w:tcPr>
            <w:tcW w:w="861" w:type="dxa"/>
            <w:tcBorders>
              <w:top w:val="single" w:sz="4" w:space="0" w:color="auto"/>
              <w:left w:val="single" w:sz="4" w:space="0" w:color="auto"/>
              <w:bottom w:val="single" w:sz="4" w:space="0" w:color="auto"/>
              <w:right w:val="single" w:sz="4" w:space="0" w:color="auto"/>
            </w:tcBorders>
            <w:shd w:val="clear" w:color="auto" w:fill="auto"/>
            <w:hideMark/>
          </w:tcPr>
          <w:p w14:paraId="48D9FA5B" w14:textId="2B625799" w:rsidR="005172A1" w:rsidRPr="00BF0A34" w:rsidRDefault="00A73894" w:rsidP="009B5D44">
            <w:pPr>
              <w:spacing w:after="0" w:line="240" w:lineRule="auto"/>
              <w:ind w:left="0"/>
              <w:jc w:val="center"/>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eastAsia="en-IN"/>
              </w:rPr>
              <w:t>2</w:t>
            </w:r>
          </w:p>
        </w:tc>
        <w:tc>
          <w:tcPr>
            <w:tcW w:w="3116" w:type="dxa"/>
            <w:tcBorders>
              <w:top w:val="single" w:sz="4" w:space="0" w:color="auto"/>
              <w:left w:val="single" w:sz="4" w:space="0" w:color="auto"/>
              <w:bottom w:val="single" w:sz="4" w:space="0" w:color="auto"/>
              <w:right w:val="single" w:sz="4" w:space="0" w:color="auto"/>
            </w:tcBorders>
            <w:shd w:val="clear" w:color="auto" w:fill="auto"/>
            <w:hideMark/>
          </w:tcPr>
          <w:p w14:paraId="6D66587C" w14:textId="3DBACADD" w:rsidR="005172A1" w:rsidRPr="00BF0A34" w:rsidRDefault="00A73894" w:rsidP="00840D45">
            <w:pPr>
              <w:ind w:left="0"/>
              <w:rPr>
                <w:rFonts w:asciiTheme="minorHAnsi" w:hAnsiTheme="minorHAnsi" w:cstheme="minorHAnsi"/>
              </w:rPr>
            </w:pPr>
            <w:r w:rsidRPr="00BF0A34">
              <w:rPr>
                <w:rFonts w:asciiTheme="minorHAnsi" w:hAnsiTheme="minorHAnsi" w:cstheme="minorHAnsi"/>
              </w:rPr>
              <w:t>Authorization Certificate for conducting ISO27001:2013 Audit &amp; issuing clearly mentioning the Validity date.</w:t>
            </w:r>
          </w:p>
        </w:tc>
        <w:tc>
          <w:tcPr>
            <w:tcW w:w="2659" w:type="dxa"/>
            <w:tcBorders>
              <w:top w:val="single" w:sz="4" w:space="0" w:color="auto"/>
              <w:left w:val="nil"/>
              <w:bottom w:val="single" w:sz="4" w:space="0" w:color="auto"/>
              <w:right w:val="single" w:sz="4" w:space="0" w:color="auto"/>
            </w:tcBorders>
            <w:shd w:val="clear" w:color="auto" w:fill="auto"/>
            <w:hideMark/>
          </w:tcPr>
          <w:p w14:paraId="0A5D8EAD" w14:textId="7C466423" w:rsidR="005172A1" w:rsidRPr="00BF0A34" w:rsidRDefault="005172A1" w:rsidP="00A10582">
            <w:pPr>
              <w:spacing w:after="0" w:line="240" w:lineRule="auto"/>
              <w:ind w:left="0"/>
              <w:rPr>
                <w:rFonts w:asciiTheme="minorHAnsi" w:hAnsiTheme="minorHAnsi" w:cstheme="minorHAnsi"/>
              </w:rPr>
            </w:pPr>
            <w:r w:rsidRPr="00BF0A34">
              <w:rPr>
                <w:rFonts w:asciiTheme="minorHAnsi" w:hAnsiTheme="minorHAnsi" w:cstheme="minorHAnsi"/>
              </w:rPr>
              <w:t xml:space="preserve">The bidder should upload the authorization Certificate for </w:t>
            </w:r>
            <w:r w:rsidR="00A73894" w:rsidRPr="00BF0A34">
              <w:rPr>
                <w:rFonts w:asciiTheme="minorHAnsi" w:hAnsiTheme="minorHAnsi" w:cstheme="minorHAnsi"/>
              </w:rPr>
              <w:t xml:space="preserve">conducting &amp; </w:t>
            </w:r>
            <w:r w:rsidRPr="00BF0A34">
              <w:rPr>
                <w:rFonts w:asciiTheme="minorHAnsi" w:hAnsiTheme="minorHAnsi" w:cstheme="minorHAnsi"/>
              </w:rPr>
              <w:t>issuing ISO</w:t>
            </w:r>
            <w:proofErr w:type="gramStart"/>
            <w:r w:rsidRPr="00BF0A34">
              <w:rPr>
                <w:rFonts w:asciiTheme="minorHAnsi" w:hAnsiTheme="minorHAnsi" w:cstheme="minorHAnsi"/>
              </w:rPr>
              <w:t>27001:2013  accreditation</w:t>
            </w:r>
            <w:proofErr w:type="gramEnd"/>
            <w:r w:rsidRPr="00BF0A34">
              <w:rPr>
                <w:rFonts w:asciiTheme="minorHAnsi" w:hAnsiTheme="minorHAnsi" w:cstheme="minorHAnsi"/>
              </w:rPr>
              <w:t xml:space="preserve"> clearly mentioning the Validity date.</w:t>
            </w:r>
          </w:p>
        </w:tc>
        <w:tc>
          <w:tcPr>
            <w:tcW w:w="2559" w:type="dxa"/>
            <w:tcBorders>
              <w:top w:val="single" w:sz="4" w:space="0" w:color="auto"/>
              <w:left w:val="nil"/>
              <w:bottom w:val="single" w:sz="4" w:space="0" w:color="auto"/>
              <w:right w:val="single" w:sz="4" w:space="0" w:color="auto"/>
            </w:tcBorders>
          </w:tcPr>
          <w:p w14:paraId="638F9FAB" w14:textId="77777777" w:rsidR="003F1370" w:rsidRPr="00BF0A34" w:rsidRDefault="003F1370" w:rsidP="003F1370">
            <w:pPr>
              <w:spacing w:after="0" w:line="240" w:lineRule="auto"/>
              <w:ind w:left="0"/>
              <w:rPr>
                <w:rFonts w:asciiTheme="minorHAnsi" w:hAnsiTheme="minorHAnsi" w:cstheme="minorHAnsi"/>
                <w:b/>
                <w:bCs/>
              </w:rPr>
            </w:pPr>
            <w:r w:rsidRPr="00BF0A34">
              <w:rPr>
                <w:rFonts w:asciiTheme="minorHAnsi" w:hAnsiTheme="minorHAnsi" w:cstheme="minorHAnsi"/>
                <w:b/>
                <w:bCs/>
              </w:rPr>
              <w:t>MANDATORY</w:t>
            </w:r>
          </w:p>
          <w:p w14:paraId="2235633B" w14:textId="17ED5B62" w:rsidR="005172A1" w:rsidRPr="00BF0A34" w:rsidRDefault="003F1370" w:rsidP="003F1370">
            <w:pPr>
              <w:spacing w:after="0" w:line="240" w:lineRule="auto"/>
              <w:ind w:left="0"/>
              <w:rPr>
                <w:rFonts w:asciiTheme="minorHAnsi" w:hAnsiTheme="minorHAnsi" w:cstheme="minorHAnsi"/>
              </w:rPr>
            </w:pPr>
            <w:r w:rsidRPr="00BF0A34">
              <w:rPr>
                <w:rFonts w:asciiTheme="minorHAnsi" w:hAnsiTheme="minorHAnsi" w:cstheme="minorHAnsi"/>
                <w:b/>
                <w:bCs/>
              </w:rPr>
              <w:t xml:space="preserve">This is a mandatory document to be uploaded. </w:t>
            </w:r>
            <w:r w:rsidRPr="00BF0A34">
              <w:rPr>
                <w:rFonts w:asciiTheme="minorHAnsi" w:hAnsiTheme="minorHAnsi" w:cstheme="minorHAnsi"/>
              </w:rPr>
              <w:t>(if not uploaded, bidder will be disqualified in technical evaluation)</w:t>
            </w:r>
          </w:p>
        </w:tc>
      </w:tr>
      <w:tr w:rsidR="005172A1" w:rsidRPr="00BF0A34" w14:paraId="389D2E28" w14:textId="752C953D" w:rsidTr="005172A1">
        <w:trPr>
          <w:trHeight w:val="329"/>
        </w:trPr>
        <w:tc>
          <w:tcPr>
            <w:tcW w:w="861" w:type="dxa"/>
            <w:tcBorders>
              <w:top w:val="single" w:sz="4" w:space="0" w:color="auto"/>
              <w:left w:val="single" w:sz="4" w:space="0" w:color="auto"/>
              <w:bottom w:val="single" w:sz="4" w:space="0" w:color="auto"/>
              <w:right w:val="single" w:sz="4" w:space="0" w:color="auto"/>
            </w:tcBorders>
            <w:shd w:val="clear" w:color="auto" w:fill="auto"/>
            <w:hideMark/>
          </w:tcPr>
          <w:p w14:paraId="5C904FC9" w14:textId="5A14BB09" w:rsidR="005172A1" w:rsidRPr="00BF0A34" w:rsidRDefault="00A73894" w:rsidP="009B5D44">
            <w:pPr>
              <w:spacing w:after="0" w:line="240" w:lineRule="auto"/>
              <w:ind w:left="0"/>
              <w:jc w:val="center"/>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eastAsia="en-IN"/>
              </w:rPr>
              <w:t>3</w:t>
            </w:r>
          </w:p>
        </w:tc>
        <w:tc>
          <w:tcPr>
            <w:tcW w:w="3116" w:type="dxa"/>
            <w:tcBorders>
              <w:top w:val="single" w:sz="4" w:space="0" w:color="auto"/>
              <w:left w:val="nil"/>
              <w:bottom w:val="single" w:sz="4" w:space="0" w:color="auto"/>
              <w:right w:val="single" w:sz="4" w:space="0" w:color="auto"/>
            </w:tcBorders>
            <w:shd w:val="clear" w:color="auto" w:fill="auto"/>
            <w:hideMark/>
          </w:tcPr>
          <w:p w14:paraId="2751C57C" w14:textId="02F26AD3" w:rsidR="005172A1" w:rsidRPr="00BF0A34" w:rsidRDefault="005172A1" w:rsidP="009B5D44">
            <w:pPr>
              <w:spacing w:after="0"/>
              <w:ind w:left="-16"/>
              <w:rPr>
                <w:rFonts w:asciiTheme="minorHAnsi" w:hAnsiTheme="minorHAnsi" w:cstheme="minorHAnsi"/>
              </w:rPr>
            </w:pPr>
            <w:r w:rsidRPr="00BF0A34">
              <w:rPr>
                <w:rFonts w:asciiTheme="minorHAnsi" w:hAnsiTheme="minorHAnsi" w:cstheme="minorHAnsi"/>
              </w:rPr>
              <w:t>The Bidder should have experience &amp; expertise in handling Assignments / Services related to ISO27001:2013 Audit, for any PSU / BFSI /Government / Large Enterprise customers in India during last Five Financial years (i.e. 2016-17, 2017-18, 2018-19, 2019-20 &amp; 2020-21).</w:t>
            </w:r>
          </w:p>
          <w:p w14:paraId="28F8C884" w14:textId="77777777" w:rsidR="005172A1" w:rsidRPr="00BF0A34" w:rsidRDefault="005172A1" w:rsidP="009B5D44">
            <w:pPr>
              <w:spacing w:after="0"/>
              <w:ind w:left="-16"/>
              <w:rPr>
                <w:rFonts w:asciiTheme="minorHAnsi" w:hAnsiTheme="minorHAnsi" w:cstheme="minorHAnsi"/>
              </w:rPr>
            </w:pPr>
          </w:p>
          <w:p w14:paraId="0711FC5E" w14:textId="18EE2447" w:rsidR="005172A1" w:rsidRPr="00BF0A34" w:rsidRDefault="005172A1" w:rsidP="009B5D44">
            <w:pPr>
              <w:spacing w:after="0"/>
              <w:ind w:left="-16"/>
              <w:rPr>
                <w:rFonts w:asciiTheme="minorHAnsi" w:hAnsiTheme="minorHAnsi" w:cstheme="minorHAnsi"/>
              </w:rPr>
            </w:pPr>
            <w:r w:rsidRPr="00BF0A34">
              <w:rPr>
                <w:rFonts w:asciiTheme="minorHAnsi" w:hAnsiTheme="minorHAnsi" w:cstheme="minorHAnsi"/>
              </w:rPr>
              <w:t xml:space="preserve">a. Three similar completed works costing not less than </w:t>
            </w:r>
            <w:r w:rsidRPr="00BF0A34">
              <w:rPr>
                <w:rFonts w:asciiTheme="minorHAnsi" w:hAnsiTheme="minorHAnsi" w:cstheme="minorHAnsi"/>
                <w:b/>
                <w:bCs/>
              </w:rPr>
              <w:t>Rs. 4.80 Lakhs</w:t>
            </w:r>
          </w:p>
          <w:p w14:paraId="580B5F37" w14:textId="77777777" w:rsidR="005172A1" w:rsidRPr="00BF0A34" w:rsidRDefault="005172A1" w:rsidP="009B5D44">
            <w:pPr>
              <w:spacing w:after="0"/>
              <w:ind w:left="-16"/>
              <w:rPr>
                <w:rFonts w:asciiTheme="minorHAnsi" w:hAnsiTheme="minorHAnsi" w:cstheme="minorHAnsi"/>
              </w:rPr>
            </w:pPr>
            <w:r w:rsidRPr="00BF0A34">
              <w:rPr>
                <w:rFonts w:asciiTheme="minorHAnsi" w:hAnsiTheme="minorHAnsi" w:cstheme="minorHAnsi"/>
              </w:rPr>
              <w:lastRenderedPageBreak/>
              <w:t xml:space="preserve">                                      Or</w:t>
            </w:r>
          </w:p>
          <w:p w14:paraId="47509C3E" w14:textId="23505940" w:rsidR="005172A1" w:rsidRPr="00BF0A34" w:rsidRDefault="005172A1" w:rsidP="009B5D44">
            <w:pPr>
              <w:spacing w:after="0"/>
              <w:ind w:left="-16"/>
              <w:rPr>
                <w:rFonts w:asciiTheme="minorHAnsi" w:hAnsiTheme="minorHAnsi" w:cstheme="minorHAnsi"/>
              </w:rPr>
            </w:pPr>
            <w:r w:rsidRPr="00BF0A34">
              <w:rPr>
                <w:rFonts w:asciiTheme="minorHAnsi" w:hAnsiTheme="minorHAnsi" w:cstheme="minorHAnsi"/>
              </w:rPr>
              <w:t xml:space="preserve">b. Two similar completed works costing not less than </w:t>
            </w:r>
            <w:r w:rsidRPr="00BF0A34">
              <w:rPr>
                <w:rFonts w:asciiTheme="minorHAnsi" w:hAnsiTheme="minorHAnsi" w:cstheme="minorHAnsi"/>
                <w:b/>
                <w:bCs/>
              </w:rPr>
              <w:t>Rs. 6.00 Lakhs</w:t>
            </w:r>
          </w:p>
          <w:p w14:paraId="7A86D980" w14:textId="77777777" w:rsidR="005172A1" w:rsidRPr="00BF0A34" w:rsidRDefault="005172A1" w:rsidP="009B5D44">
            <w:pPr>
              <w:spacing w:after="0"/>
              <w:ind w:left="-16"/>
              <w:rPr>
                <w:rFonts w:asciiTheme="minorHAnsi" w:hAnsiTheme="minorHAnsi" w:cstheme="minorHAnsi"/>
              </w:rPr>
            </w:pPr>
            <w:r w:rsidRPr="00BF0A34">
              <w:rPr>
                <w:rFonts w:asciiTheme="minorHAnsi" w:hAnsiTheme="minorHAnsi" w:cstheme="minorHAnsi"/>
              </w:rPr>
              <w:t xml:space="preserve">                                      Or</w:t>
            </w:r>
          </w:p>
          <w:p w14:paraId="225301AE" w14:textId="68D95A8A" w:rsidR="005172A1" w:rsidRPr="00BF0A34" w:rsidRDefault="005172A1" w:rsidP="009B5D44">
            <w:pPr>
              <w:spacing w:after="0"/>
              <w:ind w:left="-16"/>
              <w:rPr>
                <w:rFonts w:asciiTheme="minorHAnsi" w:hAnsiTheme="minorHAnsi" w:cstheme="minorHAnsi"/>
                <w:b/>
                <w:bCs/>
              </w:rPr>
            </w:pPr>
            <w:r w:rsidRPr="00BF0A34">
              <w:rPr>
                <w:rFonts w:asciiTheme="minorHAnsi" w:hAnsiTheme="minorHAnsi" w:cstheme="minorHAnsi"/>
              </w:rPr>
              <w:t xml:space="preserve">c. One similar completed works costing not less than </w:t>
            </w:r>
            <w:r w:rsidRPr="00BF0A34">
              <w:rPr>
                <w:rFonts w:asciiTheme="minorHAnsi" w:hAnsiTheme="minorHAnsi" w:cstheme="minorHAnsi"/>
                <w:b/>
                <w:bCs/>
              </w:rPr>
              <w:t>Rs. 9.60 Lakhs</w:t>
            </w:r>
          </w:p>
        </w:tc>
        <w:tc>
          <w:tcPr>
            <w:tcW w:w="2659" w:type="dxa"/>
            <w:tcBorders>
              <w:top w:val="single" w:sz="4" w:space="0" w:color="auto"/>
              <w:left w:val="nil"/>
              <w:bottom w:val="single" w:sz="4" w:space="0" w:color="auto"/>
              <w:right w:val="single" w:sz="4" w:space="0" w:color="auto"/>
            </w:tcBorders>
            <w:shd w:val="clear" w:color="auto" w:fill="auto"/>
            <w:hideMark/>
          </w:tcPr>
          <w:p w14:paraId="5DE03F00" w14:textId="77777777" w:rsidR="005172A1" w:rsidRPr="00BF0A34" w:rsidRDefault="005172A1" w:rsidP="009B5D44">
            <w:pPr>
              <w:spacing w:after="0"/>
              <w:ind w:left="0"/>
              <w:rPr>
                <w:rFonts w:asciiTheme="minorHAnsi" w:hAnsiTheme="minorHAnsi" w:cstheme="minorHAnsi"/>
              </w:rPr>
            </w:pPr>
            <w:r w:rsidRPr="00BF0A34">
              <w:rPr>
                <w:rFonts w:asciiTheme="minorHAnsi" w:hAnsiTheme="minorHAnsi" w:cstheme="minorHAnsi"/>
              </w:rPr>
              <w:lastRenderedPageBreak/>
              <w:t xml:space="preserve">Documentary proof i.e. PO / Work Order Copy </w:t>
            </w:r>
            <w:r w:rsidR="00280EC1" w:rsidRPr="00BF0A34">
              <w:rPr>
                <w:rFonts w:asciiTheme="minorHAnsi" w:hAnsiTheme="minorHAnsi" w:cstheme="minorHAnsi"/>
              </w:rPr>
              <w:t>(</w:t>
            </w:r>
            <w:r w:rsidRPr="00BF0A34">
              <w:rPr>
                <w:rFonts w:asciiTheme="minorHAnsi" w:hAnsiTheme="minorHAnsi" w:cstheme="minorHAnsi"/>
              </w:rPr>
              <w:t>O</w:t>
            </w:r>
            <w:r w:rsidR="00280EC1" w:rsidRPr="00BF0A34">
              <w:rPr>
                <w:rFonts w:asciiTheme="minorHAnsi" w:hAnsiTheme="minorHAnsi" w:cstheme="minorHAnsi"/>
              </w:rPr>
              <w:t>R)</w:t>
            </w:r>
            <w:r w:rsidRPr="00BF0A34">
              <w:rPr>
                <w:rFonts w:asciiTheme="minorHAnsi" w:hAnsiTheme="minorHAnsi" w:cstheme="minorHAnsi"/>
              </w:rPr>
              <w:t xml:space="preserve"> Completion certificate from the customer</w:t>
            </w:r>
            <w:r w:rsidR="00917866" w:rsidRPr="00BF0A34">
              <w:rPr>
                <w:rFonts w:asciiTheme="minorHAnsi" w:hAnsiTheme="minorHAnsi" w:cstheme="minorHAnsi"/>
              </w:rPr>
              <w:t xml:space="preserve"> indicating the value of the order</w:t>
            </w:r>
            <w:r w:rsidRPr="00BF0A34">
              <w:rPr>
                <w:rFonts w:asciiTheme="minorHAnsi" w:hAnsiTheme="minorHAnsi" w:cstheme="minorHAnsi"/>
              </w:rPr>
              <w:t xml:space="preserve"> to be uploaded and filled </w:t>
            </w:r>
            <w:r w:rsidRPr="00BF0A34">
              <w:rPr>
                <w:rFonts w:asciiTheme="minorHAnsi" w:hAnsiTheme="minorHAnsi" w:cstheme="minorHAnsi"/>
                <w:b/>
              </w:rPr>
              <w:t xml:space="preserve">Annexure - B </w:t>
            </w:r>
            <w:r w:rsidRPr="00BF0A34">
              <w:rPr>
                <w:rFonts w:asciiTheme="minorHAnsi" w:hAnsiTheme="minorHAnsi" w:cstheme="minorHAnsi"/>
              </w:rPr>
              <w:t>to be submitted.</w:t>
            </w:r>
          </w:p>
          <w:p w14:paraId="1DD89C4D" w14:textId="77777777" w:rsidR="00F177CB" w:rsidRPr="00BF0A34" w:rsidRDefault="00F177CB" w:rsidP="009B5D44">
            <w:pPr>
              <w:spacing w:after="0"/>
              <w:ind w:left="0"/>
              <w:rPr>
                <w:rFonts w:asciiTheme="minorHAnsi" w:hAnsiTheme="minorHAnsi" w:cstheme="minorHAnsi"/>
              </w:rPr>
            </w:pPr>
          </w:p>
          <w:p w14:paraId="4EFB7B9D" w14:textId="77777777" w:rsidR="00F177CB" w:rsidRPr="00BF0A34" w:rsidRDefault="00F177CB" w:rsidP="009B5D44">
            <w:pPr>
              <w:spacing w:after="0"/>
              <w:ind w:left="0"/>
              <w:rPr>
                <w:rFonts w:asciiTheme="minorHAnsi" w:hAnsiTheme="minorHAnsi" w:cstheme="minorHAnsi"/>
              </w:rPr>
            </w:pPr>
          </w:p>
          <w:p w14:paraId="6574458D" w14:textId="6912827B" w:rsidR="00F177CB" w:rsidRPr="00BF0A34" w:rsidRDefault="00F177CB" w:rsidP="009B5D44">
            <w:pPr>
              <w:spacing w:after="0"/>
              <w:ind w:left="0"/>
              <w:rPr>
                <w:rFonts w:asciiTheme="minorHAnsi" w:hAnsiTheme="minorHAnsi" w:cstheme="minorHAnsi"/>
              </w:rPr>
            </w:pPr>
          </w:p>
        </w:tc>
        <w:tc>
          <w:tcPr>
            <w:tcW w:w="2559" w:type="dxa"/>
            <w:tcBorders>
              <w:top w:val="single" w:sz="4" w:space="0" w:color="auto"/>
              <w:left w:val="nil"/>
              <w:bottom w:val="single" w:sz="4" w:space="0" w:color="auto"/>
              <w:right w:val="single" w:sz="4" w:space="0" w:color="auto"/>
            </w:tcBorders>
          </w:tcPr>
          <w:p w14:paraId="2738CEBB" w14:textId="77777777" w:rsidR="003F1370" w:rsidRPr="00BF0A34" w:rsidRDefault="003F1370" w:rsidP="003F1370">
            <w:pPr>
              <w:spacing w:after="0" w:line="240" w:lineRule="auto"/>
              <w:ind w:left="0"/>
              <w:rPr>
                <w:rFonts w:asciiTheme="minorHAnsi" w:hAnsiTheme="minorHAnsi" w:cstheme="minorHAnsi"/>
                <w:b/>
                <w:bCs/>
              </w:rPr>
            </w:pPr>
            <w:r w:rsidRPr="00BF0A34">
              <w:rPr>
                <w:rFonts w:asciiTheme="minorHAnsi" w:hAnsiTheme="minorHAnsi" w:cstheme="minorHAnsi"/>
                <w:b/>
                <w:bCs/>
              </w:rPr>
              <w:t>MANDATORY</w:t>
            </w:r>
          </w:p>
          <w:p w14:paraId="4A6637F3" w14:textId="495F9D7F" w:rsidR="005172A1" w:rsidRPr="00BF0A34" w:rsidRDefault="003F1370" w:rsidP="003F1370">
            <w:pPr>
              <w:spacing w:after="0"/>
              <w:ind w:left="0"/>
              <w:rPr>
                <w:rFonts w:asciiTheme="minorHAnsi" w:hAnsiTheme="minorHAnsi" w:cstheme="minorHAnsi"/>
              </w:rPr>
            </w:pPr>
            <w:r w:rsidRPr="00BF0A34">
              <w:rPr>
                <w:rFonts w:asciiTheme="minorHAnsi" w:hAnsiTheme="minorHAnsi" w:cstheme="minorHAnsi"/>
                <w:b/>
                <w:bCs/>
              </w:rPr>
              <w:t xml:space="preserve">This is a mandatory document to be uploaded. </w:t>
            </w:r>
            <w:r w:rsidRPr="00BF0A34">
              <w:rPr>
                <w:rFonts w:asciiTheme="minorHAnsi" w:hAnsiTheme="minorHAnsi" w:cstheme="minorHAnsi"/>
              </w:rPr>
              <w:t>(if not uploaded, bidder will be disqualified in technical evaluation)</w:t>
            </w:r>
          </w:p>
        </w:tc>
      </w:tr>
      <w:tr w:rsidR="00A73894" w:rsidRPr="00BF0A34" w14:paraId="5C7D8D89" w14:textId="77777777" w:rsidTr="005B6AB0">
        <w:trPr>
          <w:trHeight w:hRule="exact" w:val="644"/>
        </w:trPr>
        <w:tc>
          <w:tcPr>
            <w:tcW w:w="6636" w:type="dxa"/>
            <w:gridSpan w:val="3"/>
            <w:tcBorders>
              <w:top w:val="nil"/>
              <w:left w:val="single" w:sz="4" w:space="0" w:color="auto"/>
              <w:bottom w:val="single" w:sz="4" w:space="0" w:color="auto"/>
              <w:right w:val="single" w:sz="4" w:space="0" w:color="auto"/>
            </w:tcBorders>
            <w:shd w:val="clear" w:color="auto" w:fill="auto"/>
            <w:vAlign w:val="center"/>
            <w:hideMark/>
          </w:tcPr>
          <w:p w14:paraId="1D25BEE0" w14:textId="7834E1DE" w:rsidR="00A73894" w:rsidRPr="00BF0A34" w:rsidRDefault="00A73894" w:rsidP="005B6AB0">
            <w:pPr>
              <w:ind w:left="0" w:right="-138"/>
              <w:jc w:val="center"/>
              <w:rPr>
                <w:rFonts w:asciiTheme="minorHAnsi" w:hAnsiTheme="minorHAnsi" w:cstheme="minorHAnsi"/>
                <w:b/>
              </w:rPr>
            </w:pPr>
            <w:r w:rsidRPr="00BF0A34">
              <w:rPr>
                <w:rFonts w:asciiTheme="minorHAnsi" w:hAnsiTheme="minorHAnsi" w:cstheme="minorHAnsi"/>
                <w:b/>
              </w:rPr>
              <w:t>NON-MANDATORY CLAUSES (SL.NO. 4 TO 10)</w:t>
            </w:r>
          </w:p>
        </w:tc>
        <w:tc>
          <w:tcPr>
            <w:tcW w:w="2559" w:type="dxa"/>
            <w:tcBorders>
              <w:top w:val="nil"/>
              <w:left w:val="single" w:sz="4" w:space="0" w:color="auto"/>
              <w:bottom w:val="single" w:sz="4" w:space="0" w:color="auto"/>
              <w:right w:val="single" w:sz="4" w:space="0" w:color="auto"/>
            </w:tcBorders>
          </w:tcPr>
          <w:p w14:paraId="4C1854E4" w14:textId="77777777" w:rsidR="00A73894" w:rsidRPr="00BF0A34" w:rsidRDefault="00A73894" w:rsidP="005B6AB0">
            <w:pPr>
              <w:ind w:left="0" w:right="-138"/>
              <w:jc w:val="center"/>
              <w:rPr>
                <w:rFonts w:asciiTheme="minorHAnsi" w:hAnsiTheme="minorHAnsi" w:cstheme="minorHAnsi"/>
                <w:b/>
              </w:rPr>
            </w:pPr>
          </w:p>
        </w:tc>
      </w:tr>
      <w:tr w:rsidR="00246CC4" w:rsidRPr="00BF0A34" w14:paraId="369D0906" w14:textId="77777777" w:rsidTr="005172A1">
        <w:trPr>
          <w:trHeight w:val="329"/>
        </w:trPr>
        <w:tc>
          <w:tcPr>
            <w:tcW w:w="861" w:type="dxa"/>
            <w:tcBorders>
              <w:top w:val="single" w:sz="4" w:space="0" w:color="auto"/>
              <w:left w:val="single" w:sz="4" w:space="0" w:color="auto"/>
              <w:bottom w:val="single" w:sz="4" w:space="0" w:color="auto"/>
              <w:right w:val="single" w:sz="4" w:space="0" w:color="auto"/>
            </w:tcBorders>
            <w:shd w:val="clear" w:color="auto" w:fill="auto"/>
          </w:tcPr>
          <w:p w14:paraId="15BAACFF" w14:textId="18B11761" w:rsidR="00246CC4" w:rsidRPr="00BF0A34" w:rsidRDefault="00A73894" w:rsidP="00246CC4">
            <w:pPr>
              <w:spacing w:after="0" w:line="240" w:lineRule="auto"/>
              <w:ind w:left="0"/>
              <w:jc w:val="center"/>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val="en-IN" w:eastAsia="en-IN"/>
              </w:rPr>
              <w:t>4</w:t>
            </w:r>
          </w:p>
        </w:tc>
        <w:tc>
          <w:tcPr>
            <w:tcW w:w="3116" w:type="dxa"/>
            <w:tcBorders>
              <w:top w:val="single" w:sz="4" w:space="0" w:color="auto"/>
              <w:left w:val="nil"/>
              <w:bottom w:val="single" w:sz="4" w:space="0" w:color="auto"/>
              <w:right w:val="single" w:sz="4" w:space="0" w:color="auto"/>
            </w:tcBorders>
            <w:shd w:val="clear" w:color="auto" w:fill="auto"/>
          </w:tcPr>
          <w:p w14:paraId="15886AAE" w14:textId="77777777" w:rsidR="00246CC4" w:rsidRPr="00BF0A34" w:rsidRDefault="00246CC4" w:rsidP="00246CC4">
            <w:pPr>
              <w:ind w:left="0"/>
              <w:rPr>
                <w:rFonts w:asciiTheme="minorHAnsi" w:hAnsiTheme="minorHAnsi" w:cstheme="minorHAnsi"/>
                <w:b/>
                <w:bCs/>
              </w:rPr>
            </w:pPr>
            <w:r w:rsidRPr="00BF0A34">
              <w:rPr>
                <w:rFonts w:asciiTheme="minorHAnsi" w:hAnsiTheme="minorHAnsi" w:cstheme="minorHAnsi"/>
              </w:rPr>
              <w:t>Average annual financial turnover during the last three years, ending 31</w:t>
            </w:r>
            <w:r w:rsidRPr="00BF0A34">
              <w:rPr>
                <w:rFonts w:asciiTheme="minorHAnsi" w:hAnsiTheme="minorHAnsi" w:cstheme="minorHAnsi"/>
                <w:vertAlign w:val="superscript"/>
              </w:rPr>
              <w:t>st</w:t>
            </w:r>
            <w:r w:rsidRPr="00BF0A34">
              <w:rPr>
                <w:rFonts w:asciiTheme="minorHAnsi" w:hAnsiTheme="minorHAnsi" w:cstheme="minorHAnsi"/>
              </w:rPr>
              <w:t xml:space="preserve"> March of the previous financial year (i.e. 2018-19, 2019-20 &amp; 2020-21)   should be minimum </w:t>
            </w:r>
            <w:r w:rsidRPr="00BF0A34">
              <w:rPr>
                <w:rFonts w:asciiTheme="minorHAnsi" w:hAnsiTheme="minorHAnsi" w:cstheme="minorHAnsi"/>
                <w:b/>
                <w:bCs/>
              </w:rPr>
              <w:t>Rs. 3.6 Lakhs</w:t>
            </w:r>
          </w:p>
          <w:p w14:paraId="358B5CD3" w14:textId="2D714638" w:rsidR="00246CC4" w:rsidRPr="00BF0A34" w:rsidRDefault="00246CC4" w:rsidP="00246CC4">
            <w:pPr>
              <w:spacing w:after="0"/>
              <w:ind w:left="-16"/>
              <w:rPr>
                <w:rFonts w:asciiTheme="minorHAnsi" w:hAnsiTheme="minorHAnsi" w:cstheme="minorHAnsi"/>
              </w:rPr>
            </w:pPr>
            <w:r w:rsidRPr="00BF0A34">
              <w:rPr>
                <w:rFonts w:asciiTheme="minorHAnsi" w:hAnsiTheme="minorHAnsi" w:cstheme="minorHAnsi"/>
                <w:b/>
              </w:rPr>
              <w:t>Note:</w:t>
            </w:r>
            <w:r w:rsidRPr="00BF0A34">
              <w:rPr>
                <w:rFonts w:asciiTheme="minorHAnsi" w:hAnsiTheme="minorHAnsi" w:cstheme="minorHAnsi"/>
              </w:rPr>
              <w:t xml:space="preserve"> If the audited balance sheet for the FY 2020-21 is under audit, then provisional balance sheet to be provided otherwise the average annual turnover during the previous three years shall be considered for evaluation i.e. 2017-18, 2018-19 &amp; 2019-20.</w:t>
            </w:r>
          </w:p>
        </w:tc>
        <w:tc>
          <w:tcPr>
            <w:tcW w:w="2659" w:type="dxa"/>
            <w:tcBorders>
              <w:top w:val="single" w:sz="4" w:space="0" w:color="auto"/>
              <w:left w:val="nil"/>
              <w:bottom w:val="single" w:sz="4" w:space="0" w:color="auto"/>
              <w:right w:val="single" w:sz="4" w:space="0" w:color="auto"/>
            </w:tcBorders>
            <w:shd w:val="clear" w:color="auto" w:fill="auto"/>
          </w:tcPr>
          <w:p w14:paraId="6D9F94E1" w14:textId="77777777" w:rsidR="00246CC4" w:rsidRPr="00BF0A34" w:rsidRDefault="00246CC4" w:rsidP="00246CC4">
            <w:pPr>
              <w:snapToGrid w:val="0"/>
              <w:spacing w:after="0"/>
              <w:ind w:left="32"/>
              <w:rPr>
                <w:rFonts w:asciiTheme="minorHAnsi" w:hAnsiTheme="minorHAnsi" w:cstheme="minorHAnsi"/>
              </w:rPr>
            </w:pPr>
            <w:r w:rsidRPr="00BF0A34">
              <w:rPr>
                <w:rFonts w:asciiTheme="minorHAnsi" w:hAnsiTheme="minorHAnsi" w:cstheme="minorHAnsi"/>
              </w:rPr>
              <w:t>2017-18   Rs.</w:t>
            </w:r>
          </w:p>
          <w:p w14:paraId="1E1F60F8" w14:textId="77777777" w:rsidR="00246CC4" w:rsidRPr="00BF0A34" w:rsidRDefault="00246CC4" w:rsidP="00246CC4">
            <w:pPr>
              <w:snapToGrid w:val="0"/>
              <w:spacing w:after="0"/>
              <w:ind w:left="32"/>
              <w:rPr>
                <w:rFonts w:asciiTheme="minorHAnsi" w:hAnsiTheme="minorHAnsi" w:cstheme="minorHAnsi"/>
              </w:rPr>
            </w:pPr>
            <w:r w:rsidRPr="00BF0A34">
              <w:rPr>
                <w:rFonts w:asciiTheme="minorHAnsi" w:hAnsiTheme="minorHAnsi" w:cstheme="minorHAnsi"/>
              </w:rPr>
              <w:t>2018-19   Rs.</w:t>
            </w:r>
          </w:p>
          <w:p w14:paraId="34D7CCDB" w14:textId="77777777" w:rsidR="00246CC4" w:rsidRPr="00BF0A34" w:rsidRDefault="00246CC4" w:rsidP="00246CC4">
            <w:pPr>
              <w:snapToGrid w:val="0"/>
              <w:spacing w:after="0"/>
              <w:ind w:left="32"/>
              <w:rPr>
                <w:rFonts w:asciiTheme="minorHAnsi" w:hAnsiTheme="minorHAnsi" w:cstheme="minorHAnsi"/>
              </w:rPr>
            </w:pPr>
            <w:r w:rsidRPr="00BF0A34">
              <w:rPr>
                <w:rFonts w:asciiTheme="minorHAnsi" w:hAnsiTheme="minorHAnsi" w:cstheme="minorHAnsi"/>
              </w:rPr>
              <w:t>2019-20   Rs.</w:t>
            </w:r>
          </w:p>
          <w:p w14:paraId="55DAC154" w14:textId="77777777" w:rsidR="00246CC4" w:rsidRPr="00BF0A34" w:rsidRDefault="00246CC4" w:rsidP="00246CC4">
            <w:pPr>
              <w:snapToGrid w:val="0"/>
              <w:spacing w:after="0"/>
              <w:ind w:left="32"/>
              <w:rPr>
                <w:rFonts w:asciiTheme="minorHAnsi" w:hAnsiTheme="minorHAnsi" w:cstheme="minorHAnsi"/>
              </w:rPr>
            </w:pPr>
          </w:p>
          <w:p w14:paraId="44379034" w14:textId="77777777" w:rsidR="00246CC4" w:rsidRPr="00BF0A34" w:rsidRDefault="00246CC4" w:rsidP="00246CC4">
            <w:pPr>
              <w:snapToGrid w:val="0"/>
              <w:spacing w:after="0"/>
              <w:ind w:left="32"/>
              <w:rPr>
                <w:rFonts w:asciiTheme="minorHAnsi" w:hAnsiTheme="minorHAnsi" w:cstheme="minorHAnsi"/>
              </w:rPr>
            </w:pPr>
            <w:r w:rsidRPr="00BF0A34">
              <w:rPr>
                <w:rFonts w:asciiTheme="minorHAnsi" w:hAnsiTheme="minorHAnsi" w:cstheme="minorHAnsi"/>
              </w:rPr>
              <w:t xml:space="preserve">Copies of audited balance sheet </w:t>
            </w:r>
            <w:r w:rsidRPr="00BF0A34">
              <w:rPr>
                <w:rFonts w:asciiTheme="minorHAnsi" w:hAnsiTheme="minorHAnsi" w:cstheme="minorHAnsi"/>
                <w:b/>
              </w:rPr>
              <w:t>(indicating turnover)</w:t>
            </w:r>
            <w:r w:rsidRPr="00BF0A34">
              <w:rPr>
                <w:rFonts w:asciiTheme="minorHAnsi" w:hAnsiTheme="minorHAnsi" w:cstheme="minorHAnsi"/>
              </w:rPr>
              <w:t xml:space="preserve"> for last three years duly certified by the auditors &amp; filled </w:t>
            </w:r>
            <w:r w:rsidRPr="00BF0A34">
              <w:rPr>
                <w:rFonts w:asciiTheme="minorHAnsi" w:hAnsiTheme="minorHAnsi" w:cstheme="minorHAnsi"/>
                <w:b/>
              </w:rPr>
              <w:t>Annexure – A</w:t>
            </w:r>
            <w:r w:rsidRPr="00BF0A34">
              <w:rPr>
                <w:rFonts w:asciiTheme="minorHAnsi" w:hAnsiTheme="minorHAnsi" w:cstheme="minorHAnsi"/>
              </w:rPr>
              <w:t xml:space="preserve"> shall be uploaded in the collaboration folder.</w:t>
            </w:r>
          </w:p>
          <w:p w14:paraId="22A3E8D1" w14:textId="77777777" w:rsidR="00246CC4" w:rsidRPr="00BF0A34" w:rsidRDefault="00246CC4" w:rsidP="00246CC4">
            <w:pPr>
              <w:snapToGrid w:val="0"/>
              <w:spacing w:after="0"/>
              <w:ind w:left="32"/>
              <w:rPr>
                <w:rFonts w:asciiTheme="minorHAnsi" w:hAnsiTheme="minorHAnsi" w:cstheme="minorHAnsi"/>
              </w:rPr>
            </w:pPr>
          </w:p>
          <w:p w14:paraId="3E74C83E" w14:textId="77777777" w:rsidR="00246CC4" w:rsidRPr="00BF0A34" w:rsidRDefault="00246CC4" w:rsidP="00F177CB">
            <w:pPr>
              <w:snapToGrid w:val="0"/>
              <w:spacing w:after="0"/>
              <w:ind w:left="32"/>
              <w:rPr>
                <w:rFonts w:asciiTheme="minorHAnsi" w:hAnsiTheme="minorHAnsi" w:cstheme="minorHAnsi"/>
              </w:rPr>
            </w:pPr>
          </w:p>
        </w:tc>
        <w:tc>
          <w:tcPr>
            <w:tcW w:w="2559" w:type="dxa"/>
            <w:tcBorders>
              <w:top w:val="single" w:sz="4" w:space="0" w:color="auto"/>
              <w:left w:val="nil"/>
              <w:bottom w:val="single" w:sz="4" w:space="0" w:color="auto"/>
              <w:right w:val="single" w:sz="4" w:space="0" w:color="auto"/>
            </w:tcBorders>
          </w:tcPr>
          <w:p w14:paraId="2132D834" w14:textId="4EDCE131" w:rsidR="00246CC4" w:rsidRPr="00BF0A34" w:rsidRDefault="00F177CB" w:rsidP="00246CC4">
            <w:pPr>
              <w:snapToGrid w:val="0"/>
              <w:spacing w:after="0"/>
              <w:ind w:left="32"/>
              <w:rPr>
                <w:rFonts w:asciiTheme="minorHAnsi" w:hAnsiTheme="minorHAnsi" w:cstheme="minorHAnsi"/>
                <w:b/>
              </w:rPr>
            </w:pPr>
            <w:r w:rsidRPr="00BF0A34">
              <w:rPr>
                <w:rFonts w:asciiTheme="minorHAnsi" w:hAnsiTheme="minorHAnsi" w:cstheme="minorHAnsi"/>
                <w:b/>
              </w:rPr>
              <w:t>NON-</w:t>
            </w:r>
            <w:r w:rsidR="00246CC4" w:rsidRPr="00BF0A34">
              <w:rPr>
                <w:rFonts w:asciiTheme="minorHAnsi" w:hAnsiTheme="minorHAnsi" w:cstheme="minorHAnsi"/>
                <w:b/>
              </w:rPr>
              <w:t xml:space="preserve">MANDATORY </w:t>
            </w:r>
          </w:p>
        </w:tc>
      </w:tr>
      <w:tr w:rsidR="00246CC4" w:rsidRPr="00BF0A34" w14:paraId="1C3CCF05" w14:textId="77777777" w:rsidTr="00BF0A34">
        <w:trPr>
          <w:trHeight w:val="1720"/>
        </w:trPr>
        <w:tc>
          <w:tcPr>
            <w:tcW w:w="861" w:type="dxa"/>
            <w:tcBorders>
              <w:top w:val="single" w:sz="4" w:space="0" w:color="auto"/>
              <w:left w:val="single" w:sz="4" w:space="0" w:color="auto"/>
              <w:bottom w:val="single" w:sz="4" w:space="0" w:color="auto"/>
              <w:right w:val="single" w:sz="4" w:space="0" w:color="auto"/>
            </w:tcBorders>
            <w:shd w:val="clear" w:color="auto" w:fill="auto"/>
          </w:tcPr>
          <w:p w14:paraId="19D9AAF3" w14:textId="529AC907" w:rsidR="00246CC4" w:rsidRPr="00BF0A34" w:rsidRDefault="00A73894" w:rsidP="00246CC4">
            <w:pPr>
              <w:spacing w:after="0" w:line="240" w:lineRule="auto"/>
              <w:ind w:left="0"/>
              <w:jc w:val="center"/>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val="en-IN" w:eastAsia="en-IN"/>
              </w:rPr>
              <w:t>5</w:t>
            </w:r>
          </w:p>
        </w:tc>
        <w:tc>
          <w:tcPr>
            <w:tcW w:w="3116" w:type="dxa"/>
            <w:tcBorders>
              <w:top w:val="single" w:sz="4" w:space="0" w:color="auto"/>
              <w:left w:val="nil"/>
              <w:bottom w:val="single" w:sz="4" w:space="0" w:color="auto"/>
              <w:right w:val="single" w:sz="4" w:space="0" w:color="auto"/>
            </w:tcBorders>
            <w:shd w:val="clear" w:color="auto" w:fill="auto"/>
          </w:tcPr>
          <w:p w14:paraId="4E7FFC13" w14:textId="37468383" w:rsidR="00246CC4" w:rsidRPr="00BF0A34" w:rsidRDefault="00246CC4" w:rsidP="00246CC4">
            <w:pPr>
              <w:ind w:left="0"/>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eastAsia="en-IN"/>
              </w:rPr>
              <w:t>An Undertaking has to be uploaded by the bidders stating that they have read, understood and agreeing to all tender terms and conditions of the tender.</w:t>
            </w:r>
          </w:p>
        </w:tc>
        <w:tc>
          <w:tcPr>
            <w:tcW w:w="2659" w:type="dxa"/>
            <w:tcBorders>
              <w:top w:val="single" w:sz="4" w:space="0" w:color="auto"/>
              <w:left w:val="nil"/>
              <w:bottom w:val="single" w:sz="4" w:space="0" w:color="auto"/>
              <w:right w:val="single" w:sz="4" w:space="0" w:color="auto"/>
            </w:tcBorders>
            <w:shd w:val="clear" w:color="auto" w:fill="auto"/>
          </w:tcPr>
          <w:p w14:paraId="1EF64FE7" w14:textId="27300086" w:rsidR="00246CC4" w:rsidRPr="00BF0A34" w:rsidRDefault="00246CC4" w:rsidP="00246CC4">
            <w:pPr>
              <w:snapToGrid w:val="0"/>
              <w:spacing w:after="0"/>
              <w:ind w:left="32"/>
              <w:rPr>
                <w:rFonts w:asciiTheme="minorHAnsi" w:hAnsiTheme="minorHAnsi" w:cstheme="minorHAnsi"/>
                <w:bCs/>
              </w:rPr>
            </w:pPr>
            <w:r w:rsidRPr="00BF0A34">
              <w:rPr>
                <w:rFonts w:asciiTheme="minorHAnsi" w:eastAsia="Times New Roman" w:hAnsiTheme="minorHAnsi" w:cstheme="minorHAnsi"/>
                <w:bCs/>
                <w:color w:val="000000"/>
                <w:lang w:eastAsia="en-IN"/>
              </w:rPr>
              <w:t xml:space="preserve">Undertaking document as per the </w:t>
            </w:r>
            <w:r w:rsidRPr="00BF0A34">
              <w:rPr>
                <w:rFonts w:asciiTheme="minorHAnsi" w:eastAsia="Times New Roman" w:hAnsiTheme="minorHAnsi" w:cstheme="minorHAnsi"/>
                <w:b/>
                <w:bCs/>
                <w:color w:val="000000"/>
                <w:lang w:eastAsia="en-IN"/>
              </w:rPr>
              <w:t>Annexure – E</w:t>
            </w:r>
          </w:p>
        </w:tc>
        <w:tc>
          <w:tcPr>
            <w:tcW w:w="2559" w:type="dxa"/>
            <w:tcBorders>
              <w:top w:val="single" w:sz="4" w:space="0" w:color="auto"/>
              <w:left w:val="nil"/>
              <w:bottom w:val="single" w:sz="4" w:space="0" w:color="auto"/>
              <w:right w:val="single" w:sz="4" w:space="0" w:color="auto"/>
            </w:tcBorders>
          </w:tcPr>
          <w:p w14:paraId="6A641314" w14:textId="4714BE14" w:rsidR="00246CC4" w:rsidRPr="00BF0A34" w:rsidRDefault="00F177CB" w:rsidP="00246CC4">
            <w:pPr>
              <w:snapToGrid w:val="0"/>
              <w:spacing w:after="0"/>
              <w:ind w:left="32"/>
              <w:rPr>
                <w:rFonts w:asciiTheme="minorHAnsi" w:hAnsiTheme="minorHAnsi" w:cstheme="minorHAnsi"/>
                <w:b/>
              </w:rPr>
            </w:pPr>
            <w:r w:rsidRPr="00BF0A34">
              <w:rPr>
                <w:rFonts w:asciiTheme="minorHAnsi" w:hAnsiTheme="minorHAnsi" w:cstheme="minorHAnsi"/>
                <w:b/>
              </w:rPr>
              <w:t>NON-</w:t>
            </w:r>
            <w:r w:rsidR="00246CC4" w:rsidRPr="00BF0A34">
              <w:rPr>
                <w:rFonts w:asciiTheme="minorHAnsi" w:hAnsiTheme="minorHAnsi" w:cstheme="minorHAnsi"/>
                <w:b/>
              </w:rPr>
              <w:t>MANDATORY</w:t>
            </w:r>
          </w:p>
        </w:tc>
      </w:tr>
      <w:tr w:rsidR="00246CC4" w:rsidRPr="00BF0A34" w14:paraId="32F5771E" w14:textId="77777777" w:rsidTr="005172A1">
        <w:trPr>
          <w:trHeight w:val="329"/>
        </w:trPr>
        <w:tc>
          <w:tcPr>
            <w:tcW w:w="861" w:type="dxa"/>
            <w:tcBorders>
              <w:top w:val="single" w:sz="4" w:space="0" w:color="auto"/>
              <w:left w:val="single" w:sz="4" w:space="0" w:color="auto"/>
              <w:bottom w:val="single" w:sz="4" w:space="0" w:color="auto"/>
              <w:right w:val="single" w:sz="4" w:space="0" w:color="auto"/>
            </w:tcBorders>
            <w:shd w:val="clear" w:color="auto" w:fill="auto"/>
          </w:tcPr>
          <w:p w14:paraId="45398DD1" w14:textId="1BAE3872" w:rsidR="00246CC4" w:rsidRPr="00BF0A34" w:rsidRDefault="00A73894" w:rsidP="00246CC4">
            <w:pPr>
              <w:spacing w:after="0" w:line="240" w:lineRule="auto"/>
              <w:ind w:left="0"/>
              <w:jc w:val="center"/>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6</w:t>
            </w:r>
          </w:p>
        </w:tc>
        <w:tc>
          <w:tcPr>
            <w:tcW w:w="3116" w:type="dxa"/>
            <w:tcBorders>
              <w:top w:val="single" w:sz="4" w:space="0" w:color="auto"/>
              <w:left w:val="nil"/>
              <w:bottom w:val="single" w:sz="4" w:space="0" w:color="auto"/>
              <w:right w:val="single" w:sz="4" w:space="0" w:color="auto"/>
            </w:tcBorders>
            <w:shd w:val="clear" w:color="auto" w:fill="auto"/>
          </w:tcPr>
          <w:p w14:paraId="4C0271F4" w14:textId="69A67C0D" w:rsidR="00246CC4" w:rsidRPr="00BF0A34" w:rsidRDefault="00246CC4" w:rsidP="00246CC4">
            <w:pPr>
              <w:ind w:left="0"/>
              <w:rPr>
                <w:rFonts w:asciiTheme="minorHAnsi" w:hAnsiTheme="minorHAnsi" w:cstheme="minorHAnsi"/>
              </w:rPr>
            </w:pPr>
            <w:r w:rsidRPr="00BF0A34">
              <w:rPr>
                <w:rFonts w:asciiTheme="minorHAnsi" w:eastAsia="Times New Roman" w:hAnsiTheme="minorHAnsi" w:cstheme="minorHAnsi"/>
                <w:color w:val="000000"/>
                <w:lang w:eastAsia="en-IN"/>
              </w:rPr>
              <w:t>The vendor should not have been blacklisted by any government/ PSU/Reputed Listed company for corrupt or fraudulent practices or non-delivery, non-performance on the date of Bid Closing date.</w:t>
            </w:r>
          </w:p>
        </w:tc>
        <w:tc>
          <w:tcPr>
            <w:tcW w:w="2659" w:type="dxa"/>
            <w:tcBorders>
              <w:top w:val="single" w:sz="4" w:space="0" w:color="auto"/>
              <w:left w:val="nil"/>
              <w:bottom w:val="single" w:sz="4" w:space="0" w:color="auto"/>
              <w:right w:val="single" w:sz="4" w:space="0" w:color="auto"/>
            </w:tcBorders>
            <w:shd w:val="clear" w:color="auto" w:fill="auto"/>
          </w:tcPr>
          <w:p w14:paraId="14DA6E1E" w14:textId="32F1DC4F" w:rsidR="00246CC4" w:rsidRPr="00BF0A34" w:rsidRDefault="00246CC4" w:rsidP="00246CC4">
            <w:pPr>
              <w:snapToGrid w:val="0"/>
              <w:spacing w:after="0"/>
              <w:ind w:left="32"/>
              <w:rPr>
                <w:rFonts w:asciiTheme="minorHAnsi" w:hAnsiTheme="minorHAnsi" w:cstheme="minorHAnsi"/>
              </w:rPr>
            </w:pPr>
            <w:r w:rsidRPr="00BF0A34">
              <w:rPr>
                <w:rFonts w:asciiTheme="minorHAnsi" w:hAnsiTheme="minorHAnsi" w:cstheme="minorHAnsi"/>
                <w:bCs/>
              </w:rPr>
              <w:t xml:space="preserve">Litigation Impact Statement as per </w:t>
            </w:r>
            <w:r w:rsidRPr="00BF0A34">
              <w:rPr>
                <w:rFonts w:asciiTheme="minorHAnsi" w:hAnsiTheme="minorHAnsi" w:cstheme="minorHAnsi"/>
                <w:b/>
              </w:rPr>
              <w:t xml:space="preserve">Annexure – F </w:t>
            </w:r>
            <w:r w:rsidRPr="00BF0A34">
              <w:rPr>
                <w:rFonts w:asciiTheme="minorHAnsi" w:hAnsiTheme="minorHAnsi" w:cstheme="minorHAnsi"/>
              </w:rPr>
              <w:t>to be uploaded</w:t>
            </w:r>
          </w:p>
        </w:tc>
        <w:tc>
          <w:tcPr>
            <w:tcW w:w="2559" w:type="dxa"/>
            <w:tcBorders>
              <w:top w:val="single" w:sz="4" w:space="0" w:color="auto"/>
              <w:left w:val="nil"/>
              <w:bottom w:val="single" w:sz="4" w:space="0" w:color="auto"/>
              <w:right w:val="single" w:sz="4" w:space="0" w:color="auto"/>
            </w:tcBorders>
          </w:tcPr>
          <w:p w14:paraId="1ABF2B86" w14:textId="76E1BBA4" w:rsidR="00246CC4" w:rsidRPr="00BF0A34" w:rsidRDefault="00F177CB" w:rsidP="00246CC4">
            <w:pPr>
              <w:snapToGrid w:val="0"/>
              <w:spacing w:after="0"/>
              <w:ind w:left="32"/>
              <w:rPr>
                <w:rFonts w:asciiTheme="minorHAnsi" w:hAnsiTheme="minorHAnsi" w:cstheme="minorHAnsi"/>
                <w:b/>
              </w:rPr>
            </w:pPr>
            <w:r w:rsidRPr="00BF0A34">
              <w:rPr>
                <w:rFonts w:asciiTheme="minorHAnsi" w:hAnsiTheme="minorHAnsi" w:cstheme="minorHAnsi"/>
                <w:b/>
              </w:rPr>
              <w:t>NON-</w:t>
            </w:r>
            <w:r w:rsidR="00246CC4" w:rsidRPr="00BF0A34">
              <w:rPr>
                <w:rFonts w:asciiTheme="minorHAnsi" w:hAnsiTheme="minorHAnsi" w:cstheme="minorHAnsi"/>
                <w:b/>
              </w:rPr>
              <w:t>MANDATORY</w:t>
            </w:r>
          </w:p>
        </w:tc>
      </w:tr>
      <w:tr w:rsidR="005172A1" w:rsidRPr="00BF0A34" w14:paraId="30AAF9CB" w14:textId="69A82A1E" w:rsidTr="005172A1">
        <w:trPr>
          <w:trHeight w:val="329"/>
        </w:trPr>
        <w:tc>
          <w:tcPr>
            <w:tcW w:w="861" w:type="dxa"/>
            <w:tcBorders>
              <w:top w:val="single" w:sz="4" w:space="0" w:color="auto"/>
              <w:left w:val="single" w:sz="4" w:space="0" w:color="auto"/>
              <w:bottom w:val="single" w:sz="4" w:space="0" w:color="auto"/>
              <w:right w:val="single" w:sz="4" w:space="0" w:color="auto"/>
            </w:tcBorders>
            <w:shd w:val="clear" w:color="auto" w:fill="auto"/>
            <w:hideMark/>
          </w:tcPr>
          <w:p w14:paraId="307D842C" w14:textId="0342E2F8" w:rsidR="005172A1" w:rsidRPr="00BF0A34" w:rsidRDefault="00A73894" w:rsidP="009B5D44">
            <w:pPr>
              <w:spacing w:after="0" w:line="240" w:lineRule="auto"/>
              <w:ind w:left="0"/>
              <w:jc w:val="center"/>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eastAsia="en-IN"/>
              </w:rPr>
              <w:lastRenderedPageBreak/>
              <w:t>7</w:t>
            </w:r>
          </w:p>
        </w:tc>
        <w:tc>
          <w:tcPr>
            <w:tcW w:w="3116" w:type="dxa"/>
            <w:tcBorders>
              <w:top w:val="single" w:sz="4" w:space="0" w:color="auto"/>
              <w:left w:val="nil"/>
              <w:bottom w:val="single" w:sz="4" w:space="0" w:color="auto"/>
              <w:right w:val="single" w:sz="4" w:space="0" w:color="auto"/>
            </w:tcBorders>
            <w:shd w:val="clear" w:color="auto" w:fill="auto"/>
            <w:hideMark/>
          </w:tcPr>
          <w:p w14:paraId="5A446C27" w14:textId="6B313BB5" w:rsidR="005172A1" w:rsidRPr="00BF0A34" w:rsidRDefault="005172A1" w:rsidP="009B5D44">
            <w:pPr>
              <w:spacing w:after="0"/>
              <w:ind w:left="-16"/>
              <w:rPr>
                <w:rFonts w:asciiTheme="minorHAnsi" w:hAnsiTheme="minorHAnsi" w:cstheme="minorHAnsi"/>
              </w:rPr>
            </w:pPr>
            <w:r w:rsidRPr="00BF0A34">
              <w:rPr>
                <w:rFonts w:asciiTheme="minorHAnsi" w:hAnsiTheme="minorHAnsi" w:cstheme="minorHAnsi"/>
              </w:rPr>
              <w:t>The Bidder should be ISO 9000/9001 or ISO/IEC 27001 certified, with certification valid at the time of bid submission.</w:t>
            </w:r>
          </w:p>
        </w:tc>
        <w:tc>
          <w:tcPr>
            <w:tcW w:w="2659" w:type="dxa"/>
            <w:tcBorders>
              <w:top w:val="single" w:sz="4" w:space="0" w:color="auto"/>
              <w:left w:val="nil"/>
              <w:bottom w:val="single" w:sz="4" w:space="0" w:color="auto"/>
              <w:right w:val="single" w:sz="4" w:space="0" w:color="auto"/>
            </w:tcBorders>
            <w:shd w:val="clear" w:color="auto" w:fill="auto"/>
            <w:hideMark/>
          </w:tcPr>
          <w:p w14:paraId="0DF60666" w14:textId="0AE59116" w:rsidR="005172A1" w:rsidRPr="00BF0A34" w:rsidRDefault="005172A1" w:rsidP="009B5D44">
            <w:pPr>
              <w:spacing w:after="0"/>
              <w:ind w:left="0"/>
              <w:rPr>
                <w:rFonts w:asciiTheme="minorHAnsi" w:hAnsiTheme="minorHAnsi" w:cstheme="minorHAnsi"/>
              </w:rPr>
            </w:pPr>
            <w:r w:rsidRPr="00BF0A34">
              <w:rPr>
                <w:rFonts w:asciiTheme="minorHAnsi" w:hAnsiTheme="minorHAnsi" w:cstheme="minorHAnsi"/>
              </w:rPr>
              <w:t>Documentary proof i.e., photocopies of certificates to be uploaded</w:t>
            </w:r>
          </w:p>
          <w:p w14:paraId="32603A57" w14:textId="77777777" w:rsidR="005172A1" w:rsidRPr="00BF0A34" w:rsidRDefault="005172A1" w:rsidP="009B5D44">
            <w:pPr>
              <w:spacing w:after="0"/>
              <w:ind w:left="0"/>
              <w:rPr>
                <w:rFonts w:asciiTheme="minorHAnsi" w:hAnsiTheme="minorHAnsi" w:cstheme="minorHAnsi"/>
              </w:rPr>
            </w:pPr>
          </w:p>
        </w:tc>
        <w:tc>
          <w:tcPr>
            <w:tcW w:w="2559" w:type="dxa"/>
            <w:tcBorders>
              <w:top w:val="single" w:sz="4" w:space="0" w:color="auto"/>
              <w:left w:val="nil"/>
              <w:bottom w:val="single" w:sz="4" w:space="0" w:color="auto"/>
              <w:right w:val="single" w:sz="4" w:space="0" w:color="auto"/>
            </w:tcBorders>
          </w:tcPr>
          <w:p w14:paraId="7364C392" w14:textId="177699E8" w:rsidR="005172A1" w:rsidRPr="00BF0A34" w:rsidRDefault="003F1370" w:rsidP="009B5D44">
            <w:pPr>
              <w:spacing w:after="0"/>
              <w:ind w:left="0"/>
              <w:rPr>
                <w:rFonts w:asciiTheme="minorHAnsi" w:hAnsiTheme="minorHAnsi" w:cstheme="minorHAnsi"/>
              </w:rPr>
            </w:pPr>
            <w:r w:rsidRPr="00BF0A34">
              <w:rPr>
                <w:rFonts w:asciiTheme="minorHAnsi" w:hAnsiTheme="minorHAnsi" w:cstheme="minorHAnsi"/>
                <w:b/>
              </w:rPr>
              <w:t>NON</w:t>
            </w:r>
            <w:r w:rsidR="005B6DB3" w:rsidRPr="00BF0A34">
              <w:rPr>
                <w:rFonts w:asciiTheme="minorHAnsi" w:hAnsiTheme="minorHAnsi" w:cstheme="minorHAnsi"/>
                <w:b/>
              </w:rPr>
              <w:t>-</w:t>
            </w:r>
            <w:r w:rsidRPr="00BF0A34">
              <w:rPr>
                <w:rFonts w:asciiTheme="minorHAnsi" w:hAnsiTheme="minorHAnsi" w:cstheme="minorHAnsi"/>
                <w:b/>
              </w:rPr>
              <w:t>MANDATORY</w:t>
            </w:r>
          </w:p>
        </w:tc>
      </w:tr>
      <w:tr w:rsidR="005172A1" w:rsidRPr="00BF0A34" w14:paraId="1CA3FB38" w14:textId="1BD76F47" w:rsidTr="005172A1">
        <w:trPr>
          <w:trHeight w:val="499"/>
        </w:trPr>
        <w:tc>
          <w:tcPr>
            <w:tcW w:w="861" w:type="dxa"/>
            <w:tcBorders>
              <w:top w:val="nil"/>
              <w:left w:val="single" w:sz="4" w:space="0" w:color="auto"/>
              <w:bottom w:val="single" w:sz="4" w:space="0" w:color="auto"/>
              <w:right w:val="single" w:sz="4" w:space="0" w:color="auto"/>
            </w:tcBorders>
            <w:shd w:val="clear" w:color="auto" w:fill="auto"/>
            <w:hideMark/>
          </w:tcPr>
          <w:p w14:paraId="2AEC5169" w14:textId="737C55EA" w:rsidR="005172A1" w:rsidRPr="00BF0A34" w:rsidRDefault="00A73894" w:rsidP="009B5D44">
            <w:pPr>
              <w:spacing w:after="0" w:line="240" w:lineRule="auto"/>
              <w:ind w:left="0"/>
              <w:jc w:val="center"/>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eastAsia="en-IN"/>
              </w:rPr>
              <w:t>8</w:t>
            </w:r>
          </w:p>
        </w:tc>
        <w:tc>
          <w:tcPr>
            <w:tcW w:w="3116" w:type="dxa"/>
            <w:tcBorders>
              <w:top w:val="single" w:sz="4" w:space="0" w:color="auto"/>
              <w:left w:val="nil"/>
              <w:bottom w:val="single" w:sz="4" w:space="0" w:color="auto"/>
              <w:right w:val="single" w:sz="4" w:space="0" w:color="auto"/>
            </w:tcBorders>
            <w:shd w:val="clear" w:color="auto" w:fill="auto"/>
            <w:hideMark/>
          </w:tcPr>
          <w:p w14:paraId="46FBFFE9" w14:textId="77777777" w:rsidR="005172A1" w:rsidRPr="00BF0A34" w:rsidRDefault="005172A1" w:rsidP="009B5D44">
            <w:pPr>
              <w:spacing w:after="0" w:line="240" w:lineRule="auto"/>
              <w:ind w:left="0"/>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eastAsia="en-IN"/>
              </w:rPr>
              <w:t>Special Conditions arising out of implementation of GST Tax Indemnity clause</w:t>
            </w:r>
          </w:p>
        </w:tc>
        <w:tc>
          <w:tcPr>
            <w:tcW w:w="2659" w:type="dxa"/>
            <w:tcBorders>
              <w:top w:val="single" w:sz="4" w:space="0" w:color="auto"/>
              <w:left w:val="nil"/>
              <w:bottom w:val="single" w:sz="4" w:space="0" w:color="auto"/>
              <w:right w:val="single" w:sz="4" w:space="0" w:color="auto"/>
            </w:tcBorders>
            <w:shd w:val="clear" w:color="auto" w:fill="auto"/>
            <w:hideMark/>
          </w:tcPr>
          <w:p w14:paraId="4C957485" w14:textId="77777777" w:rsidR="005172A1" w:rsidRPr="00BF0A34" w:rsidRDefault="005172A1" w:rsidP="009B5D44">
            <w:pPr>
              <w:ind w:left="0"/>
              <w:rPr>
                <w:rFonts w:asciiTheme="minorHAnsi" w:hAnsiTheme="minorHAnsi" w:cstheme="minorHAnsi"/>
              </w:rPr>
            </w:pPr>
            <w:r w:rsidRPr="00BF0A34">
              <w:rPr>
                <w:rFonts w:asciiTheme="minorHAnsi" w:hAnsiTheme="minorHAnsi" w:cstheme="minorHAnsi"/>
                <w:b/>
              </w:rPr>
              <w:t>Annexure – G</w:t>
            </w:r>
            <w:r w:rsidRPr="00BF0A34">
              <w:rPr>
                <w:rFonts w:asciiTheme="minorHAnsi" w:hAnsiTheme="minorHAnsi" w:cstheme="minorHAnsi"/>
              </w:rPr>
              <w:t xml:space="preserve"> to be signed and uploaded in the collaboration folder. </w:t>
            </w:r>
          </w:p>
        </w:tc>
        <w:tc>
          <w:tcPr>
            <w:tcW w:w="2559" w:type="dxa"/>
            <w:tcBorders>
              <w:top w:val="single" w:sz="4" w:space="0" w:color="auto"/>
              <w:left w:val="nil"/>
              <w:bottom w:val="single" w:sz="4" w:space="0" w:color="auto"/>
              <w:right w:val="single" w:sz="4" w:space="0" w:color="auto"/>
            </w:tcBorders>
          </w:tcPr>
          <w:p w14:paraId="32D4C82B" w14:textId="760AAF0C" w:rsidR="005172A1" w:rsidRPr="00BF0A34" w:rsidRDefault="003F1370" w:rsidP="009B5D44">
            <w:pPr>
              <w:ind w:left="0"/>
              <w:rPr>
                <w:rFonts w:asciiTheme="minorHAnsi" w:hAnsiTheme="minorHAnsi" w:cstheme="minorHAnsi"/>
                <w:b/>
              </w:rPr>
            </w:pPr>
            <w:r w:rsidRPr="00BF0A34">
              <w:rPr>
                <w:rFonts w:asciiTheme="minorHAnsi" w:hAnsiTheme="minorHAnsi" w:cstheme="minorHAnsi"/>
                <w:b/>
              </w:rPr>
              <w:t>NON</w:t>
            </w:r>
            <w:r w:rsidR="005B6DB3" w:rsidRPr="00BF0A34">
              <w:rPr>
                <w:rFonts w:asciiTheme="minorHAnsi" w:hAnsiTheme="minorHAnsi" w:cstheme="minorHAnsi"/>
                <w:b/>
              </w:rPr>
              <w:t>-</w:t>
            </w:r>
            <w:r w:rsidRPr="00BF0A34">
              <w:rPr>
                <w:rFonts w:asciiTheme="minorHAnsi" w:hAnsiTheme="minorHAnsi" w:cstheme="minorHAnsi"/>
                <w:b/>
              </w:rPr>
              <w:t>MANDATORY</w:t>
            </w:r>
          </w:p>
        </w:tc>
      </w:tr>
      <w:tr w:rsidR="005172A1" w:rsidRPr="00BF0A34" w14:paraId="03754C87" w14:textId="280FD724" w:rsidTr="005172A1">
        <w:trPr>
          <w:trHeight w:val="635"/>
        </w:trPr>
        <w:tc>
          <w:tcPr>
            <w:tcW w:w="861" w:type="dxa"/>
            <w:tcBorders>
              <w:top w:val="single" w:sz="4" w:space="0" w:color="auto"/>
              <w:left w:val="single" w:sz="4" w:space="0" w:color="auto"/>
              <w:bottom w:val="single" w:sz="4" w:space="0" w:color="auto"/>
              <w:right w:val="single" w:sz="4" w:space="0" w:color="auto"/>
            </w:tcBorders>
            <w:shd w:val="clear" w:color="auto" w:fill="auto"/>
            <w:hideMark/>
          </w:tcPr>
          <w:p w14:paraId="59E95235" w14:textId="505EF339" w:rsidR="005172A1" w:rsidRPr="00BF0A34" w:rsidRDefault="00A73894" w:rsidP="009B5D44">
            <w:pPr>
              <w:spacing w:after="0" w:line="240" w:lineRule="auto"/>
              <w:ind w:left="0"/>
              <w:jc w:val="center"/>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9</w:t>
            </w:r>
          </w:p>
        </w:tc>
        <w:tc>
          <w:tcPr>
            <w:tcW w:w="3116" w:type="dxa"/>
            <w:tcBorders>
              <w:top w:val="single" w:sz="4" w:space="0" w:color="auto"/>
              <w:left w:val="nil"/>
              <w:bottom w:val="single" w:sz="4" w:space="0" w:color="auto"/>
              <w:right w:val="single" w:sz="4" w:space="0" w:color="auto"/>
            </w:tcBorders>
            <w:shd w:val="clear" w:color="auto" w:fill="auto"/>
            <w:hideMark/>
          </w:tcPr>
          <w:p w14:paraId="6703A44D" w14:textId="77777777" w:rsidR="005172A1" w:rsidRPr="00BF0A34" w:rsidRDefault="005172A1" w:rsidP="009B5D44">
            <w:pPr>
              <w:spacing w:after="0" w:line="240" w:lineRule="auto"/>
              <w:ind w:left="0"/>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eastAsia="en-IN"/>
              </w:rPr>
              <w:t>Bidder has to upload compliance sheet as part of the technical bid.</w:t>
            </w:r>
          </w:p>
        </w:tc>
        <w:tc>
          <w:tcPr>
            <w:tcW w:w="2659" w:type="dxa"/>
            <w:tcBorders>
              <w:top w:val="single" w:sz="4" w:space="0" w:color="auto"/>
              <w:left w:val="nil"/>
              <w:bottom w:val="single" w:sz="4" w:space="0" w:color="auto"/>
              <w:right w:val="single" w:sz="4" w:space="0" w:color="auto"/>
            </w:tcBorders>
            <w:shd w:val="clear" w:color="auto" w:fill="auto"/>
            <w:hideMark/>
          </w:tcPr>
          <w:p w14:paraId="11C31124" w14:textId="77777777" w:rsidR="005172A1" w:rsidRPr="00BF0A34" w:rsidRDefault="005172A1" w:rsidP="009B5D44">
            <w:pPr>
              <w:spacing w:after="0" w:line="240" w:lineRule="auto"/>
              <w:ind w:left="0"/>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xml:space="preserve">Please upload </w:t>
            </w:r>
            <w:r w:rsidRPr="00BF0A34">
              <w:rPr>
                <w:rFonts w:asciiTheme="minorHAnsi" w:eastAsia="Times New Roman" w:hAnsiTheme="minorHAnsi" w:cstheme="minorHAnsi"/>
                <w:b/>
                <w:bCs/>
                <w:color w:val="000000"/>
                <w:lang w:eastAsia="en-IN"/>
              </w:rPr>
              <w:t>Annexure – H</w:t>
            </w:r>
          </w:p>
        </w:tc>
        <w:tc>
          <w:tcPr>
            <w:tcW w:w="2559" w:type="dxa"/>
            <w:tcBorders>
              <w:top w:val="single" w:sz="4" w:space="0" w:color="auto"/>
              <w:left w:val="nil"/>
              <w:bottom w:val="single" w:sz="4" w:space="0" w:color="auto"/>
              <w:right w:val="single" w:sz="4" w:space="0" w:color="auto"/>
            </w:tcBorders>
          </w:tcPr>
          <w:p w14:paraId="02BD386E" w14:textId="286A688E" w:rsidR="005172A1" w:rsidRPr="00BF0A34" w:rsidRDefault="003F1370" w:rsidP="009B5D44">
            <w:pPr>
              <w:spacing w:after="0" w:line="240" w:lineRule="auto"/>
              <w:ind w:left="0"/>
              <w:rPr>
                <w:rFonts w:asciiTheme="minorHAnsi" w:eastAsia="Times New Roman" w:hAnsiTheme="minorHAnsi" w:cstheme="minorHAnsi"/>
                <w:color w:val="000000"/>
                <w:lang w:eastAsia="en-IN"/>
              </w:rPr>
            </w:pPr>
            <w:r w:rsidRPr="00BF0A34">
              <w:rPr>
                <w:rFonts w:asciiTheme="minorHAnsi" w:hAnsiTheme="minorHAnsi" w:cstheme="minorHAnsi"/>
                <w:b/>
              </w:rPr>
              <w:t>NON</w:t>
            </w:r>
            <w:r w:rsidR="005B6DB3" w:rsidRPr="00BF0A34">
              <w:rPr>
                <w:rFonts w:asciiTheme="minorHAnsi" w:hAnsiTheme="minorHAnsi" w:cstheme="minorHAnsi"/>
                <w:b/>
              </w:rPr>
              <w:t>-</w:t>
            </w:r>
            <w:r w:rsidRPr="00BF0A34">
              <w:rPr>
                <w:rFonts w:asciiTheme="minorHAnsi" w:hAnsiTheme="minorHAnsi" w:cstheme="minorHAnsi"/>
                <w:b/>
              </w:rPr>
              <w:t>MANDATORY</w:t>
            </w:r>
          </w:p>
        </w:tc>
      </w:tr>
      <w:tr w:rsidR="005172A1" w:rsidRPr="00BF0A34" w14:paraId="533C76F1" w14:textId="302A77DA" w:rsidTr="005172A1">
        <w:trPr>
          <w:trHeight w:val="1740"/>
        </w:trPr>
        <w:tc>
          <w:tcPr>
            <w:tcW w:w="861" w:type="dxa"/>
            <w:tcBorders>
              <w:top w:val="single" w:sz="4" w:space="0" w:color="auto"/>
              <w:left w:val="single" w:sz="4" w:space="0" w:color="auto"/>
              <w:bottom w:val="single" w:sz="4" w:space="0" w:color="auto"/>
              <w:right w:val="single" w:sz="4" w:space="0" w:color="auto"/>
            </w:tcBorders>
            <w:shd w:val="clear" w:color="auto" w:fill="auto"/>
          </w:tcPr>
          <w:p w14:paraId="46057E3B" w14:textId="1E9EF7F3" w:rsidR="005172A1" w:rsidRPr="00BF0A34" w:rsidRDefault="005172A1" w:rsidP="003B67DA">
            <w:pPr>
              <w:spacing w:after="0" w:line="240" w:lineRule="auto"/>
              <w:ind w:left="0"/>
              <w:jc w:val="center"/>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eastAsia="en-IN"/>
              </w:rPr>
              <w:t>1</w:t>
            </w:r>
            <w:r w:rsidR="00A73894" w:rsidRPr="00BF0A34">
              <w:rPr>
                <w:rFonts w:asciiTheme="minorHAnsi" w:eastAsia="Times New Roman" w:hAnsiTheme="minorHAnsi" w:cstheme="minorHAnsi"/>
                <w:color w:val="000000"/>
                <w:lang w:eastAsia="en-IN"/>
              </w:rPr>
              <w:t>0</w:t>
            </w:r>
          </w:p>
        </w:tc>
        <w:tc>
          <w:tcPr>
            <w:tcW w:w="3116" w:type="dxa"/>
            <w:tcBorders>
              <w:top w:val="single" w:sz="4" w:space="0" w:color="auto"/>
              <w:left w:val="nil"/>
              <w:bottom w:val="single" w:sz="4" w:space="0" w:color="auto"/>
              <w:right w:val="single" w:sz="4" w:space="0" w:color="auto"/>
            </w:tcBorders>
            <w:shd w:val="clear" w:color="auto" w:fill="auto"/>
          </w:tcPr>
          <w:p w14:paraId="5BC87732" w14:textId="77777777" w:rsidR="005172A1" w:rsidRPr="00BF0A34" w:rsidRDefault="005172A1" w:rsidP="009B5D44">
            <w:pPr>
              <w:spacing w:after="0" w:line="240" w:lineRule="auto"/>
              <w:ind w:left="0"/>
              <w:rPr>
                <w:rFonts w:asciiTheme="minorHAnsi" w:eastAsia="Times New Roman" w:hAnsiTheme="minorHAnsi" w:cstheme="minorHAnsi"/>
                <w:color w:val="000000"/>
                <w:lang w:eastAsia="en-IN"/>
              </w:rPr>
            </w:pPr>
            <w:r w:rsidRPr="00BF0A34">
              <w:rPr>
                <w:rFonts w:asciiTheme="minorHAnsi" w:eastAsia="Times New Roman" w:hAnsiTheme="minorHAnsi" w:cstheme="minorHAnsi"/>
                <w:color w:val="000000"/>
                <w:lang w:eastAsia="en-IN"/>
              </w:rPr>
              <w:t>The bidder should have a services &amp; support office located in Bangalore, India (Please provide the details such as address of the office, contact no. of the office, number of staff &amp; level of technical staff working at this place etc.)</w:t>
            </w:r>
          </w:p>
        </w:tc>
        <w:tc>
          <w:tcPr>
            <w:tcW w:w="2659" w:type="dxa"/>
            <w:tcBorders>
              <w:top w:val="single" w:sz="4" w:space="0" w:color="auto"/>
              <w:left w:val="nil"/>
              <w:bottom w:val="single" w:sz="4" w:space="0" w:color="auto"/>
              <w:right w:val="single" w:sz="4" w:space="0" w:color="auto"/>
            </w:tcBorders>
            <w:shd w:val="clear" w:color="auto" w:fill="auto"/>
          </w:tcPr>
          <w:p w14:paraId="3491AA3B" w14:textId="77777777" w:rsidR="005172A1" w:rsidRPr="00BF0A34" w:rsidRDefault="005172A1" w:rsidP="009B5D44">
            <w:pPr>
              <w:spacing w:after="0" w:line="240" w:lineRule="auto"/>
              <w:ind w:left="0"/>
              <w:rPr>
                <w:rFonts w:asciiTheme="minorHAnsi" w:eastAsia="Times New Roman" w:hAnsiTheme="minorHAnsi" w:cstheme="minorHAnsi"/>
                <w:color w:val="000000"/>
                <w:lang w:eastAsia="en-IN"/>
              </w:rPr>
            </w:pPr>
            <w:r w:rsidRPr="00BF0A34">
              <w:rPr>
                <w:rFonts w:asciiTheme="minorHAnsi" w:hAnsiTheme="minorHAnsi" w:cstheme="minorHAnsi"/>
                <w:bCs/>
              </w:rPr>
              <w:t>Self-Certificate with address</w:t>
            </w:r>
          </w:p>
        </w:tc>
        <w:tc>
          <w:tcPr>
            <w:tcW w:w="2559" w:type="dxa"/>
            <w:tcBorders>
              <w:top w:val="single" w:sz="4" w:space="0" w:color="auto"/>
              <w:left w:val="nil"/>
              <w:bottom w:val="single" w:sz="4" w:space="0" w:color="auto"/>
              <w:right w:val="single" w:sz="4" w:space="0" w:color="auto"/>
            </w:tcBorders>
          </w:tcPr>
          <w:p w14:paraId="6844C042" w14:textId="6991AE35" w:rsidR="005172A1" w:rsidRPr="00BF0A34" w:rsidRDefault="003F1370" w:rsidP="009B5D44">
            <w:pPr>
              <w:spacing w:after="0" w:line="240" w:lineRule="auto"/>
              <w:ind w:left="0"/>
              <w:rPr>
                <w:rFonts w:asciiTheme="minorHAnsi" w:hAnsiTheme="minorHAnsi" w:cstheme="minorHAnsi"/>
                <w:bCs/>
              </w:rPr>
            </w:pPr>
            <w:r w:rsidRPr="00BF0A34">
              <w:rPr>
                <w:rFonts w:asciiTheme="minorHAnsi" w:hAnsiTheme="minorHAnsi" w:cstheme="minorHAnsi"/>
                <w:b/>
              </w:rPr>
              <w:t>NON</w:t>
            </w:r>
            <w:r w:rsidR="005B6DB3" w:rsidRPr="00BF0A34">
              <w:rPr>
                <w:rFonts w:asciiTheme="minorHAnsi" w:hAnsiTheme="minorHAnsi" w:cstheme="minorHAnsi"/>
                <w:b/>
              </w:rPr>
              <w:t>-</w:t>
            </w:r>
            <w:r w:rsidRPr="00BF0A34">
              <w:rPr>
                <w:rFonts w:asciiTheme="minorHAnsi" w:hAnsiTheme="minorHAnsi" w:cstheme="minorHAnsi"/>
                <w:b/>
              </w:rPr>
              <w:t>MANDATORY</w:t>
            </w:r>
          </w:p>
        </w:tc>
      </w:tr>
    </w:tbl>
    <w:p w14:paraId="51ABEFC4" w14:textId="77777777" w:rsidR="00C43241" w:rsidRPr="00BF0A34" w:rsidRDefault="00C43241" w:rsidP="00C43241">
      <w:pPr>
        <w:autoSpaceDE w:val="0"/>
        <w:autoSpaceDN w:val="0"/>
        <w:adjustRightInd w:val="0"/>
        <w:spacing w:after="0" w:line="240" w:lineRule="auto"/>
        <w:rPr>
          <w:rFonts w:asciiTheme="minorHAnsi" w:hAnsiTheme="minorHAnsi" w:cstheme="minorHAnsi"/>
          <w:lang w:val="en-GB"/>
        </w:rPr>
      </w:pPr>
    </w:p>
    <w:p w14:paraId="0A244B05" w14:textId="33C4799D" w:rsidR="008C678B" w:rsidRPr="00BF0A34" w:rsidRDefault="008C678B" w:rsidP="008C678B">
      <w:pPr>
        <w:spacing w:line="253" w:lineRule="exact"/>
        <w:rPr>
          <w:rFonts w:asciiTheme="minorHAnsi" w:hAnsiTheme="minorHAnsi" w:cstheme="minorHAnsi"/>
          <w:b/>
          <w:u w:val="single"/>
          <w:lang w:bidi="en-US"/>
        </w:rPr>
      </w:pPr>
      <w:r w:rsidRPr="00BF0A34">
        <w:rPr>
          <w:rFonts w:asciiTheme="minorHAnsi" w:hAnsiTheme="minorHAnsi" w:cstheme="minorHAnsi"/>
          <w:b/>
          <w:u w:val="single"/>
          <w:lang w:bidi="en-US"/>
        </w:rPr>
        <w:t>Note:</w:t>
      </w:r>
    </w:p>
    <w:p w14:paraId="2D5EAF26" w14:textId="77777777" w:rsidR="008C678B" w:rsidRPr="00BF0A34" w:rsidRDefault="008C678B" w:rsidP="000F3FEE">
      <w:pPr>
        <w:keepNext/>
        <w:numPr>
          <w:ilvl w:val="0"/>
          <w:numId w:val="5"/>
        </w:numPr>
        <w:spacing w:after="0"/>
        <w:jc w:val="lowKashida"/>
        <w:rPr>
          <w:rFonts w:asciiTheme="minorHAnsi" w:hAnsiTheme="minorHAnsi" w:cstheme="minorHAnsi"/>
          <w:lang w:bidi="en-US"/>
        </w:rPr>
      </w:pPr>
      <w:r w:rsidRPr="00BF0A34">
        <w:rPr>
          <w:rFonts w:asciiTheme="minorHAnsi" w:hAnsiTheme="minorHAnsi" w:cstheme="minorHAnsi"/>
          <w:lang w:bidi="en-US"/>
        </w:rPr>
        <w:t xml:space="preserve">The Bidder must comply with all the above-mentioned criteria. Non-compliance of any of the criteria will entail rejection of the offer summarily. </w:t>
      </w:r>
      <w:r w:rsidRPr="00BF0A34">
        <w:rPr>
          <w:rFonts w:asciiTheme="minorHAnsi" w:hAnsiTheme="minorHAnsi" w:cstheme="minorHAnsi"/>
          <w:b/>
          <w:lang w:bidi="en-US"/>
        </w:rPr>
        <w:t>The requirements mentioned above are mandatory.</w:t>
      </w:r>
    </w:p>
    <w:p w14:paraId="2471FE5A" w14:textId="77777777" w:rsidR="008C678B" w:rsidRPr="00BF0A34" w:rsidRDefault="008C678B" w:rsidP="000F3FEE">
      <w:pPr>
        <w:keepNext/>
        <w:numPr>
          <w:ilvl w:val="0"/>
          <w:numId w:val="5"/>
        </w:numPr>
        <w:spacing w:after="0"/>
        <w:jc w:val="lowKashida"/>
        <w:rPr>
          <w:rFonts w:asciiTheme="minorHAnsi" w:hAnsiTheme="minorHAnsi" w:cstheme="minorHAnsi"/>
          <w:lang w:bidi="en-US"/>
        </w:rPr>
      </w:pPr>
      <w:r w:rsidRPr="00BF0A34">
        <w:rPr>
          <w:rFonts w:asciiTheme="minorHAnsi" w:hAnsiTheme="minorHAnsi" w:cstheme="minorHAnsi"/>
          <w:lang w:bidi="en-US"/>
        </w:rPr>
        <w:t>Photocopies of relevant documents / certificates should be uploaded as proof in support of the claims made. BEML reserves the right to verify / evaluate the claims made by the Bidder independently.</w:t>
      </w:r>
    </w:p>
    <w:p w14:paraId="4437895A" w14:textId="77777777" w:rsidR="008C678B" w:rsidRPr="00BF0A34" w:rsidRDefault="008C678B" w:rsidP="000F3FEE">
      <w:pPr>
        <w:keepNext/>
        <w:numPr>
          <w:ilvl w:val="0"/>
          <w:numId w:val="5"/>
        </w:numPr>
        <w:spacing w:after="0"/>
        <w:jc w:val="lowKashida"/>
        <w:rPr>
          <w:rFonts w:asciiTheme="minorHAnsi" w:hAnsiTheme="minorHAnsi" w:cstheme="minorHAnsi"/>
          <w:lang w:bidi="en-US"/>
        </w:rPr>
      </w:pPr>
      <w:r w:rsidRPr="00BF0A34">
        <w:rPr>
          <w:rFonts w:asciiTheme="minorHAnsi" w:hAnsiTheme="minorHAnsi" w:cstheme="minorHAnsi"/>
          <w:b/>
          <w:bCs/>
          <w:u w:val="single"/>
        </w:rPr>
        <w:t>BID WILL BE REJECTED, IF ANY MANDATORY DOCUMENTS ARE NOT UPLOADED AS PART OF TECHNICAL BID (No clarification will be sought for this category docs).</w:t>
      </w:r>
    </w:p>
    <w:p w14:paraId="219D268D" w14:textId="77777777" w:rsidR="008C678B" w:rsidRPr="00BF0A34" w:rsidRDefault="008C678B" w:rsidP="000F3FEE">
      <w:pPr>
        <w:pStyle w:val="BodyText"/>
        <w:numPr>
          <w:ilvl w:val="0"/>
          <w:numId w:val="5"/>
        </w:numPr>
        <w:spacing w:after="0" w:line="240" w:lineRule="auto"/>
        <w:rPr>
          <w:rFonts w:asciiTheme="minorHAnsi" w:hAnsiTheme="minorHAnsi" w:cstheme="minorHAnsi"/>
          <w:color w:val="000000"/>
        </w:rPr>
      </w:pPr>
      <w:r w:rsidRPr="00BF0A34">
        <w:rPr>
          <w:rFonts w:asciiTheme="minorHAnsi" w:hAnsiTheme="minorHAnsi" w:cstheme="minorHAnsi"/>
          <w:color w:val="000000"/>
        </w:rPr>
        <w:t>BEML reserves the right to seek clarifications from the bidder/s for the documents uploaded above by the bidder/s at any point of time during finalization of the contract.</w:t>
      </w:r>
    </w:p>
    <w:p w14:paraId="24DCB56F" w14:textId="77777777" w:rsidR="008C678B" w:rsidRPr="00BF0A34" w:rsidRDefault="008C678B" w:rsidP="000F3FEE">
      <w:pPr>
        <w:pStyle w:val="BodyText"/>
        <w:numPr>
          <w:ilvl w:val="0"/>
          <w:numId w:val="5"/>
        </w:numPr>
        <w:spacing w:after="0" w:line="240" w:lineRule="auto"/>
        <w:rPr>
          <w:rFonts w:asciiTheme="minorHAnsi" w:hAnsiTheme="minorHAnsi" w:cstheme="minorHAnsi"/>
          <w:color w:val="000000"/>
        </w:rPr>
      </w:pPr>
      <w:r w:rsidRPr="00BF0A34">
        <w:rPr>
          <w:rFonts w:asciiTheme="minorHAnsi" w:hAnsiTheme="minorHAnsi" w:cstheme="minorHAnsi"/>
          <w:color w:val="000000"/>
        </w:rPr>
        <w:t xml:space="preserve">Relevant documents are to be meticulously uploaded by the bidder as part of the technical bid. </w:t>
      </w:r>
    </w:p>
    <w:p w14:paraId="42291E5E" w14:textId="77777777" w:rsidR="008C678B" w:rsidRPr="00BF0A34" w:rsidRDefault="008C678B" w:rsidP="000F3FEE">
      <w:pPr>
        <w:pStyle w:val="BodyText"/>
        <w:numPr>
          <w:ilvl w:val="0"/>
          <w:numId w:val="5"/>
        </w:numPr>
        <w:spacing w:after="0" w:line="240" w:lineRule="auto"/>
        <w:rPr>
          <w:rFonts w:asciiTheme="minorHAnsi" w:hAnsiTheme="minorHAnsi" w:cstheme="minorHAnsi"/>
          <w:color w:val="000000"/>
        </w:rPr>
      </w:pPr>
      <w:r w:rsidRPr="00BF0A34">
        <w:rPr>
          <w:rFonts w:asciiTheme="minorHAnsi" w:hAnsiTheme="minorHAnsi" w:cstheme="minorHAnsi"/>
          <w:b/>
          <w:bCs/>
          <w:u w:val="single"/>
          <w:lang w:val="en-IN"/>
        </w:rPr>
        <w:t>BID WILL BE REJECTED, IF PRICE BID IS UPLOADED AS PART OF TECHNICAL BID.</w:t>
      </w:r>
    </w:p>
    <w:p w14:paraId="3E7EDB15" w14:textId="77777777" w:rsidR="008C678B" w:rsidRPr="00BF0A34" w:rsidRDefault="008C678B" w:rsidP="000F3FEE">
      <w:pPr>
        <w:pStyle w:val="BodyText"/>
        <w:numPr>
          <w:ilvl w:val="0"/>
          <w:numId w:val="5"/>
        </w:numPr>
        <w:autoSpaceDE w:val="0"/>
        <w:autoSpaceDN w:val="0"/>
        <w:adjustRightInd w:val="0"/>
        <w:spacing w:after="0" w:line="240" w:lineRule="auto"/>
        <w:rPr>
          <w:rFonts w:asciiTheme="minorHAnsi" w:hAnsiTheme="minorHAnsi" w:cstheme="minorHAnsi"/>
          <w:color w:val="000000"/>
        </w:rPr>
      </w:pPr>
      <w:r w:rsidRPr="00BF0A34">
        <w:rPr>
          <w:rFonts w:asciiTheme="minorHAnsi" w:hAnsiTheme="minorHAnsi" w:cstheme="minorHAnsi"/>
          <w:color w:val="000000"/>
        </w:rPr>
        <w:t>Technical bid will be considered subject to receipt of original DD for EMD/ EMD Exemption certificate.</w:t>
      </w:r>
    </w:p>
    <w:p w14:paraId="6C4BF868" w14:textId="5E382D61" w:rsidR="00A0691C" w:rsidRPr="00BF0A34" w:rsidRDefault="00A0691C" w:rsidP="00A0691C">
      <w:pPr>
        <w:pStyle w:val="BodyText"/>
        <w:adjustRightInd w:val="0"/>
        <w:ind w:left="1440"/>
        <w:rPr>
          <w:rFonts w:asciiTheme="minorHAnsi" w:hAnsiTheme="minorHAnsi" w:cstheme="minorHAnsi"/>
          <w:color w:val="000000"/>
        </w:rPr>
      </w:pPr>
    </w:p>
    <w:p w14:paraId="55EC8B43" w14:textId="256E014A" w:rsidR="00A0691C" w:rsidRPr="00BF0A34" w:rsidRDefault="008C678B" w:rsidP="00816F69">
      <w:pPr>
        <w:pStyle w:val="BodyText"/>
        <w:ind w:left="0"/>
        <w:rPr>
          <w:rFonts w:asciiTheme="minorHAnsi" w:hAnsiTheme="minorHAnsi" w:cstheme="minorHAnsi"/>
          <w:b/>
          <w:u w:val="single"/>
        </w:rPr>
      </w:pPr>
      <w:r w:rsidRPr="00BF0A34">
        <w:rPr>
          <w:rFonts w:asciiTheme="minorHAnsi" w:hAnsiTheme="minorHAnsi" w:cstheme="minorHAnsi"/>
          <w:b/>
        </w:rPr>
        <w:t>5</w:t>
      </w:r>
      <w:r w:rsidR="00A0691C" w:rsidRPr="00BF0A34">
        <w:rPr>
          <w:rFonts w:asciiTheme="minorHAnsi" w:hAnsiTheme="minorHAnsi" w:cstheme="minorHAnsi"/>
          <w:b/>
        </w:rPr>
        <w:t xml:space="preserve">.3 </w:t>
      </w:r>
      <w:r w:rsidR="00A0691C" w:rsidRPr="00BF0A34">
        <w:rPr>
          <w:rFonts w:asciiTheme="minorHAnsi" w:hAnsiTheme="minorHAnsi" w:cstheme="minorHAnsi"/>
          <w:b/>
          <w:u w:val="single"/>
        </w:rPr>
        <w:t>PART C – Submission of Price Bid (Through e-mode on BEML SRM system)</w:t>
      </w:r>
    </w:p>
    <w:p w14:paraId="6EA76C18" w14:textId="77777777" w:rsidR="00A0691C" w:rsidRPr="00BF0A34" w:rsidRDefault="00A0691C" w:rsidP="00A0691C">
      <w:pPr>
        <w:pStyle w:val="BodyText"/>
        <w:ind w:left="360"/>
        <w:rPr>
          <w:rFonts w:asciiTheme="minorHAnsi" w:hAnsiTheme="minorHAnsi" w:cstheme="minorHAnsi"/>
          <w:b/>
        </w:rPr>
      </w:pPr>
    </w:p>
    <w:p w14:paraId="27EABDFF" w14:textId="77777777" w:rsidR="00A0691C" w:rsidRPr="00BF0A34" w:rsidRDefault="00A0691C" w:rsidP="00A0691C">
      <w:pPr>
        <w:pStyle w:val="BodyText"/>
        <w:ind w:left="360"/>
        <w:rPr>
          <w:rFonts w:asciiTheme="minorHAnsi" w:hAnsiTheme="minorHAnsi" w:cstheme="minorHAnsi"/>
        </w:rPr>
      </w:pPr>
      <w:r w:rsidRPr="00BF0A34">
        <w:rPr>
          <w:rFonts w:asciiTheme="minorHAnsi" w:hAnsiTheme="minorHAnsi" w:cstheme="minorHAnsi"/>
          <w:b/>
        </w:rPr>
        <w:t xml:space="preserve">Price Bid: </w:t>
      </w:r>
      <w:r w:rsidRPr="00BF0A34">
        <w:rPr>
          <w:rFonts w:asciiTheme="minorHAnsi" w:hAnsiTheme="minorHAnsi" w:cstheme="minorHAnsi"/>
        </w:rPr>
        <w:t>Should contain price details and other relevant commercial issues.</w:t>
      </w:r>
    </w:p>
    <w:p w14:paraId="34544380" w14:textId="77777777" w:rsidR="00A0691C" w:rsidRPr="00BF0A34" w:rsidRDefault="00A0691C" w:rsidP="00A0691C">
      <w:pPr>
        <w:pStyle w:val="BodyText"/>
        <w:ind w:left="360"/>
        <w:rPr>
          <w:rFonts w:asciiTheme="minorHAnsi" w:hAnsiTheme="minorHAnsi" w:cstheme="minorHAnsi"/>
        </w:rPr>
      </w:pPr>
      <w:r w:rsidRPr="00BF0A34">
        <w:rPr>
          <w:rFonts w:asciiTheme="minorHAnsi" w:hAnsiTheme="minorHAnsi" w:cstheme="minorHAnsi"/>
        </w:rPr>
        <w:lastRenderedPageBreak/>
        <w:t>Price bid to be submitted through e-mode as per the format by clicking on item data tab in SRM. The Bidder has to quote basic price &amp; GST% separately on item data in SRM.</w:t>
      </w:r>
    </w:p>
    <w:p w14:paraId="1FAE500E" w14:textId="77777777" w:rsidR="00A0691C" w:rsidRPr="00BF0A34" w:rsidRDefault="00A0691C" w:rsidP="00A0691C">
      <w:pPr>
        <w:pStyle w:val="BodyText"/>
        <w:ind w:left="0"/>
        <w:rPr>
          <w:rFonts w:asciiTheme="minorHAnsi" w:hAnsiTheme="minorHAnsi" w:cstheme="minorHAnsi"/>
          <w:b/>
        </w:rPr>
      </w:pPr>
      <w:r w:rsidRPr="00BF0A34">
        <w:rPr>
          <w:rFonts w:asciiTheme="minorHAnsi" w:hAnsiTheme="minorHAnsi" w:cstheme="minorHAnsi"/>
          <w:b/>
        </w:rPr>
        <w:tab/>
      </w:r>
    </w:p>
    <w:p w14:paraId="7D41F8A8" w14:textId="635C59B7" w:rsidR="00A0691C" w:rsidRPr="00BF0A34" w:rsidRDefault="00A0691C" w:rsidP="00A0691C">
      <w:pPr>
        <w:pStyle w:val="BodyText"/>
        <w:ind w:left="0"/>
        <w:rPr>
          <w:rFonts w:asciiTheme="minorHAnsi" w:hAnsiTheme="minorHAnsi" w:cstheme="minorHAnsi"/>
          <w:b/>
        </w:rPr>
      </w:pPr>
      <w:r w:rsidRPr="00BF0A34">
        <w:rPr>
          <w:rFonts w:asciiTheme="minorHAnsi" w:hAnsiTheme="minorHAnsi" w:cstheme="minorHAnsi"/>
          <w:b/>
        </w:rPr>
        <w:t xml:space="preserve">Price Bid </w:t>
      </w:r>
      <w:proofErr w:type="gramStart"/>
      <w:r w:rsidRPr="00BF0A34">
        <w:rPr>
          <w:rFonts w:asciiTheme="minorHAnsi" w:hAnsiTheme="minorHAnsi" w:cstheme="minorHAnsi"/>
          <w:b/>
        </w:rPr>
        <w:t>Format :</w:t>
      </w:r>
      <w:proofErr w:type="gramEnd"/>
    </w:p>
    <w:tbl>
      <w:tblPr>
        <w:tblW w:w="9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3"/>
        <w:gridCol w:w="4398"/>
        <w:gridCol w:w="1820"/>
        <w:gridCol w:w="1068"/>
        <w:gridCol w:w="1366"/>
      </w:tblGrid>
      <w:tr w:rsidR="00A0691C" w:rsidRPr="00BF0A34" w14:paraId="0FC95955" w14:textId="77777777" w:rsidTr="00BF0A34">
        <w:trPr>
          <w:trHeight w:val="747"/>
          <w:jc w:val="center"/>
        </w:trPr>
        <w:tc>
          <w:tcPr>
            <w:tcW w:w="1153" w:type="dxa"/>
            <w:shd w:val="clear" w:color="auto" w:fill="auto"/>
            <w:vAlign w:val="center"/>
          </w:tcPr>
          <w:p w14:paraId="36F62703" w14:textId="49345BBD" w:rsidR="00A0691C" w:rsidRPr="00BF0A34" w:rsidRDefault="00A0691C" w:rsidP="009B5D44">
            <w:pPr>
              <w:pStyle w:val="BodyText"/>
              <w:ind w:left="0"/>
              <w:rPr>
                <w:rFonts w:asciiTheme="minorHAnsi" w:eastAsia="Times New Roman" w:hAnsiTheme="minorHAnsi" w:cstheme="minorHAnsi"/>
                <w:b/>
              </w:rPr>
            </w:pPr>
            <w:r w:rsidRPr="00BF0A34">
              <w:rPr>
                <w:rFonts w:asciiTheme="minorHAnsi" w:hAnsiTheme="minorHAnsi" w:cstheme="minorHAnsi"/>
                <w:b/>
              </w:rPr>
              <w:tab/>
            </w:r>
            <w:r w:rsidRPr="00BF0A34">
              <w:rPr>
                <w:rFonts w:asciiTheme="minorHAnsi" w:eastAsia="Times New Roman" w:hAnsiTheme="minorHAnsi" w:cstheme="minorHAnsi"/>
                <w:b/>
                <w:lang w:val="en-IN" w:eastAsia="en-IN"/>
              </w:rPr>
              <w:t>Sl. No.</w:t>
            </w:r>
          </w:p>
        </w:tc>
        <w:tc>
          <w:tcPr>
            <w:tcW w:w="4398" w:type="dxa"/>
            <w:shd w:val="clear" w:color="auto" w:fill="auto"/>
            <w:vAlign w:val="center"/>
          </w:tcPr>
          <w:p w14:paraId="1C436653" w14:textId="77777777" w:rsidR="00A0691C" w:rsidRPr="00BF0A34" w:rsidRDefault="00A0691C" w:rsidP="009B5D44">
            <w:pPr>
              <w:pStyle w:val="BodyText"/>
              <w:ind w:left="0"/>
              <w:jc w:val="center"/>
              <w:rPr>
                <w:rFonts w:asciiTheme="minorHAnsi" w:eastAsia="Times New Roman" w:hAnsiTheme="minorHAnsi" w:cstheme="minorHAnsi"/>
                <w:b/>
              </w:rPr>
            </w:pPr>
            <w:r w:rsidRPr="00BF0A34">
              <w:rPr>
                <w:rFonts w:asciiTheme="minorHAnsi" w:eastAsia="Times New Roman" w:hAnsiTheme="minorHAnsi" w:cstheme="minorHAnsi"/>
                <w:b/>
                <w:lang w:val="en-IN" w:eastAsia="en-IN"/>
              </w:rPr>
              <w:t>Services Offered</w:t>
            </w:r>
          </w:p>
        </w:tc>
        <w:tc>
          <w:tcPr>
            <w:tcW w:w="1820" w:type="dxa"/>
            <w:shd w:val="clear" w:color="auto" w:fill="auto"/>
            <w:vAlign w:val="center"/>
          </w:tcPr>
          <w:p w14:paraId="60B93586" w14:textId="77777777" w:rsidR="00A0691C" w:rsidRPr="00BF0A34" w:rsidRDefault="00A0691C" w:rsidP="009B5D44">
            <w:pPr>
              <w:pStyle w:val="BodyText"/>
              <w:ind w:left="0"/>
              <w:jc w:val="left"/>
              <w:rPr>
                <w:rFonts w:asciiTheme="minorHAnsi" w:eastAsia="Times New Roman" w:hAnsiTheme="minorHAnsi" w:cstheme="minorHAnsi"/>
                <w:b/>
                <w:lang w:val="en-IN" w:eastAsia="en-IN"/>
              </w:rPr>
            </w:pPr>
            <w:r w:rsidRPr="00BF0A34">
              <w:rPr>
                <w:rFonts w:asciiTheme="minorHAnsi" w:eastAsia="Times New Roman" w:hAnsiTheme="minorHAnsi" w:cstheme="minorHAnsi"/>
                <w:b/>
                <w:lang w:val="en-IN" w:eastAsia="en-IN"/>
              </w:rPr>
              <w:t>Total Charges (in Rs.) (exclusive of Taxes)</w:t>
            </w:r>
          </w:p>
        </w:tc>
        <w:tc>
          <w:tcPr>
            <w:tcW w:w="1068" w:type="dxa"/>
            <w:shd w:val="clear" w:color="auto" w:fill="auto"/>
            <w:vAlign w:val="center"/>
          </w:tcPr>
          <w:p w14:paraId="3C473870" w14:textId="77777777" w:rsidR="00A0691C" w:rsidRPr="00BF0A34" w:rsidRDefault="00A0691C" w:rsidP="009B5D44">
            <w:pPr>
              <w:pStyle w:val="BodyText"/>
              <w:ind w:left="0"/>
              <w:jc w:val="left"/>
              <w:rPr>
                <w:rFonts w:asciiTheme="minorHAnsi" w:eastAsia="Times New Roman" w:hAnsiTheme="minorHAnsi" w:cstheme="minorHAnsi"/>
                <w:b/>
                <w:lang w:val="en-IN" w:eastAsia="en-IN"/>
              </w:rPr>
            </w:pPr>
            <w:r w:rsidRPr="00BF0A34">
              <w:rPr>
                <w:rFonts w:asciiTheme="minorHAnsi" w:eastAsia="Times New Roman" w:hAnsiTheme="minorHAnsi" w:cstheme="minorHAnsi"/>
                <w:b/>
                <w:lang w:val="en-IN" w:eastAsia="en-IN"/>
              </w:rPr>
              <w:t>Taxes</w:t>
            </w:r>
          </w:p>
          <w:p w14:paraId="134CE39A" w14:textId="77777777" w:rsidR="00A0691C" w:rsidRPr="00BF0A34" w:rsidRDefault="00A0691C" w:rsidP="009B5D44">
            <w:pPr>
              <w:pStyle w:val="BodyText"/>
              <w:ind w:left="0"/>
              <w:jc w:val="left"/>
              <w:rPr>
                <w:rFonts w:asciiTheme="minorHAnsi" w:eastAsia="Times New Roman" w:hAnsiTheme="minorHAnsi" w:cstheme="minorHAnsi"/>
                <w:b/>
                <w:lang w:val="en-IN" w:eastAsia="en-IN"/>
              </w:rPr>
            </w:pPr>
            <w:r w:rsidRPr="00BF0A34">
              <w:rPr>
                <w:rFonts w:asciiTheme="minorHAnsi" w:eastAsia="Times New Roman" w:hAnsiTheme="minorHAnsi" w:cstheme="minorHAnsi"/>
                <w:b/>
                <w:lang w:val="en-IN" w:eastAsia="en-IN"/>
              </w:rPr>
              <w:t>GST (%)</w:t>
            </w:r>
          </w:p>
        </w:tc>
        <w:tc>
          <w:tcPr>
            <w:tcW w:w="1366" w:type="dxa"/>
            <w:shd w:val="clear" w:color="auto" w:fill="auto"/>
            <w:vAlign w:val="center"/>
          </w:tcPr>
          <w:p w14:paraId="07C4464B" w14:textId="77777777" w:rsidR="00A0691C" w:rsidRPr="00BF0A34" w:rsidRDefault="00A0691C" w:rsidP="009B5D44">
            <w:pPr>
              <w:pStyle w:val="BodyText"/>
              <w:ind w:left="0"/>
              <w:jc w:val="left"/>
              <w:rPr>
                <w:rFonts w:asciiTheme="minorHAnsi" w:eastAsia="Times New Roman" w:hAnsiTheme="minorHAnsi" w:cstheme="minorHAnsi"/>
                <w:b/>
                <w:lang w:val="en-IN" w:eastAsia="en-IN"/>
              </w:rPr>
            </w:pPr>
            <w:r w:rsidRPr="00BF0A34">
              <w:rPr>
                <w:rFonts w:asciiTheme="minorHAnsi" w:eastAsia="Times New Roman" w:hAnsiTheme="minorHAnsi" w:cstheme="minorHAnsi"/>
                <w:b/>
                <w:lang w:val="en-IN" w:eastAsia="en-IN"/>
              </w:rPr>
              <w:t>Total</w:t>
            </w:r>
          </w:p>
        </w:tc>
      </w:tr>
      <w:tr w:rsidR="00BF0A34" w:rsidRPr="00BF0A34" w14:paraId="57BA8D31" w14:textId="77777777" w:rsidTr="00BF0A34">
        <w:trPr>
          <w:trHeight w:val="174"/>
          <w:jc w:val="center"/>
        </w:trPr>
        <w:tc>
          <w:tcPr>
            <w:tcW w:w="1153" w:type="dxa"/>
            <w:shd w:val="clear" w:color="auto" w:fill="auto"/>
          </w:tcPr>
          <w:p w14:paraId="3A74BA31" w14:textId="77777777" w:rsidR="00BF0A34" w:rsidRPr="00BF0A34" w:rsidRDefault="00BF0A34" w:rsidP="009B5D44">
            <w:pPr>
              <w:pStyle w:val="BodyText"/>
              <w:ind w:left="0"/>
              <w:jc w:val="right"/>
              <w:rPr>
                <w:rFonts w:asciiTheme="minorHAnsi" w:eastAsia="Times New Roman" w:hAnsiTheme="minorHAnsi" w:cstheme="minorHAnsi"/>
              </w:rPr>
            </w:pPr>
            <w:r w:rsidRPr="00BF0A34">
              <w:rPr>
                <w:rFonts w:asciiTheme="minorHAnsi" w:eastAsia="Times New Roman" w:hAnsiTheme="minorHAnsi" w:cstheme="minorHAnsi"/>
              </w:rPr>
              <w:t>1</w:t>
            </w:r>
          </w:p>
        </w:tc>
        <w:tc>
          <w:tcPr>
            <w:tcW w:w="4398" w:type="dxa"/>
            <w:shd w:val="clear" w:color="auto" w:fill="auto"/>
          </w:tcPr>
          <w:p w14:paraId="2B17B900" w14:textId="62C6008E" w:rsidR="00BF0A34" w:rsidRPr="00BF0A34" w:rsidRDefault="00BF0A34" w:rsidP="009B5D44">
            <w:pPr>
              <w:autoSpaceDE w:val="0"/>
              <w:autoSpaceDN w:val="0"/>
              <w:adjustRightInd w:val="0"/>
              <w:spacing w:after="0" w:line="240" w:lineRule="auto"/>
              <w:ind w:left="0"/>
              <w:jc w:val="left"/>
              <w:rPr>
                <w:rFonts w:asciiTheme="minorHAnsi" w:eastAsia="Times New Roman" w:hAnsiTheme="minorHAnsi" w:cstheme="minorHAnsi"/>
                <w:lang w:val="en-IN" w:eastAsia="en-IN"/>
              </w:rPr>
            </w:pPr>
            <w:r w:rsidRPr="00BF0A34">
              <w:rPr>
                <w:rFonts w:asciiTheme="minorHAnsi" w:eastAsia="Times New Roman" w:hAnsiTheme="minorHAnsi" w:cstheme="minorHAnsi"/>
                <w:lang w:val="en-IN" w:eastAsia="en-IN"/>
              </w:rPr>
              <w:t>Phase I (Planning, Scoping &amp; Current State Assessment)</w:t>
            </w:r>
          </w:p>
        </w:tc>
        <w:tc>
          <w:tcPr>
            <w:tcW w:w="4254" w:type="dxa"/>
            <w:gridSpan w:val="3"/>
            <w:vMerge w:val="restart"/>
            <w:shd w:val="clear" w:color="auto" w:fill="auto"/>
          </w:tcPr>
          <w:p w14:paraId="5A53B102" w14:textId="0613B091" w:rsidR="00BF0A34" w:rsidRPr="00BF0A34" w:rsidRDefault="00BF0A34" w:rsidP="009B5D44">
            <w:pPr>
              <w:pStyle w:val="BodyText"/>
              <w:ind w:left="0"/>
              <w:rPr>
                <w:rFonts w:asciiTheme="minorHAnsi" w:eastAsia="Times New Roman" w:hAnsiTheme="minorHAnsi" w:cstheme="minorHAnsi"/>
              </w:rPr>
            </w:pPr>
            <w:r>
              <w:rPr>
                <w:rFonts w:asciiTheme="minorHAnsi" w:eastAsia="Times New Roman" w:hAnsiTheme="minorHAnsi" w:cstheme="minorHAnsi"/>
              </w:rPr>
              <w:t xml:space="preserve">No price details to be added here. Price bid should only be in SRM platform or else your bid will be </w:t>
            </w:r>
            <w:proofErr w:type="spellStart"/>
            <w:r>
              <w:rPr>
                <w:rFonts w:asciiTheme="minorHAnsi" w:eastAsia="Times New Roman" w:hAnsiTheme="minorHAnsi" w:cstheme="minorHAnsi"/>
              </w:rPr>
              <w:t>rejectec</w:t>
            </w:r>
            <w:proofErr w:type="spellEnd"/>
            <w:r>
              <w:rPr>
                <w:rFonts w:asciiTheme="minorHAnsi" w:eastAsia="Times New Roman" w:hAnsiTheme="minorHAnsi" w:cstheme="minorHAnsi"/>
              </w:rPr>
              <w:t>.</w:t>
            </w:r>
          </w:p>
        </w:tc>
      </w:tr>
      <w:tr w:rsidR="00BF0A34" w:rsidRPr="00BF0A34" w14:paraId="3EFBD63B" w14:textId="77777777" w:rsidTr="00BF0A34">
        <w:trPr>
          <w:trHeight w:val="258"/>
          <w:jc w:val="center"/>
        </w:trPr>
        <w:tc>
          <w:tcPr>
            <w:tcW w:w="1153" w:type="dxa"/>
            <w:shd w:val="clear" w:color="auto" w:fill="auto"/>
          </w:tcPr>
          <w:p w14:paraId="2AC7671F" w14:textId="77777777" w:rsidR="00BF0A34" w:rsidRPr="00BF0A34" w:rsidRDefault="00BF0A34" w:rsidP="009B5D44">
            <w:pPr>
              <w:pStyle w:val="BodyText"/>
              <w:ind w:left="0"/>
              <w:jc w:val="right"/>
              <w:rPr>
                <w:rFonts w:asciiTheme="minorHAnsi" w:eastAsia="Times New Roman" w:hAnsiTheme="minorHAnsi" w:cstheme="minorHAnsi"/>
              </w:rPr>
            </w:pPr>
            <w:r w:rsidRPr="00BF0A34">
              <w:rPr>
                <w:rFonts w:asciiTheme="minorHAnsi" w:eastAsia="Times New Roman" w:hAnsiTheme="minorHAnsi" w:cstheme="minorHAnsi"/>
              </w:rPr>
              <w:t>2</w:t>
            </w:r>
          </w:p>
        </w:tc>
        <w:tc>
          <w:tcPr>
            <w:tcW w:w="4398" w:type="dxa"/>
            <w:shd w:val="clear" w:color="auto" w:fill="auto"/>
          </w:tcPr>
          <w:p w14:paraId="474031D5" w14:textId="44067ECE" w:rsidR="00BF0A34" w:rsidRPr="00BF0A34" w:rsidRDefault="00BF0A34" w:rsidP="00A73894">
            <w:pPr>
              <w:autoSpaceDE w:val="0"/>
              <w:autoSpaceDN w:val="0"/>
              <w:adjustRightInd w:val="0"/>
              <w:spacing w:after="0" w:line="240" w:lineRule="auto"/>
              <w:ind w:left="0"/>
              <w:jc w:val="left"/>
              <w:rPr>
                <w:rFonts w:asciiTheme="minorHAnsi" w:eastAsia="Times New Roman" w:hAnsiTheme="minorHAnsi" w:cstheme="minorHAnsi"/>
                <w:lang w:val="en-IN" w:eastAsia="en-IN"/>
              </w:rPr>
            </w:pPr>
            <w:r w:rsidRPr="00BF0A34">
              <w:rPr>
                <w:rFonts w:asciiTheme="minorHAnsi" w:eastAsia="Times New Roman" w:hAnsiTheme="minorHAnsi" w:cstheme="minorHAnsi"/>
                <w:lang w:val="en-IN" w:eastAsia="en-IN"/>
              </w:rPr>
              <w:t>Phase II (Risk Assessment &amp; Mitigation etc.,)</w:t>
            </w:r>
          </w:p>
          <w:p w14:paraId="3ECBCD54" w14:textId="4DDE4726" w:rsidR="00BF0A34" w:rsidRPr="00BF0A34" w:rsidRDefault="00BF0A34" w:rsidP="00A73894">
            <w:pPr>
              <w:autoSpaceDE w:val="0"/>
              <w:autoSpaceDN w:val="0"/>
              <w:adjustRightInd w:val="0"/>
              <w:spacing w:after="0" w:line="240" w:lineRule="auto"/>
              <w:ind w:left="0"/>
              <w:jc w:val="left"/>
              <w:rPr>
                <w:rFonts w:asciiTheme="minorHAnsi" w:eastAsia="Times New Roman" w:hAnsiTheme="minorHAnsi" w:cstheme="minorHAnsi"/>
                <w:lang w:val="en-IN" w:eastAsia="en-IN"/>
              </w:rPr>
            </w:pPr>
          </w:p>
        </w:tc>
        <w:tc>
          <w:tcPr>
            <w:tcW w:w="4254" w:type="dxa"/>
            <w:gridSpan w:val="3"/>
            <w:vMerge/>
            <w:shd w:val="clear" w:color="auto" w:fill="auto"/>
          </w:tcPr>
          <w:p w14:paraId="1802D040" w14:textId="77777777" w:rsidR="00BF0A34" w:rsidRPr="00BF0A34" w:rsidRDefault="00BF0A34" w:rsidP="009B5D44">
            <w:pPr>
              <w:pStyle w:val="BodyText"/>
              <w:ind w:left="0"/>
              <w:rPr>
                <w:rFonts w:asciiTheme="minorHAnsi" w:eastAsia="Times New Roman" w:hAnsiTheme="minorHAnsi" w:cstheme="minorHAnsi"/>
              </w:rPr>
            </w:pPr>
          </w:p>
        </w:tc>
      </w:tr>
      <w:tr w:rsidR="00BF0A34" w:rsidRPr="00BF0A34" w14:paraId="2C7D026C" w14:textId="77777777" w:rsidTr="00BF0A34">
        <w:trPr>
          <w:trHeight w:val="258"/>
          <w:jc w:val="center"/>
        </w:trPr>
        <w:tc>
          <w:tcPr>
            <w:tcW w:w="1153" w:type="dxa"/>
            <w:shd w:val="clear" w:color="auto" w:fill="auto"/>
          </w:tcPr>
          <w:p w14:paraId="43477722" w14:textId="52D2AC4B" w:rsidR="00BF0A34" w:rsidRPr="00BF0A34" w:rsidRDefault="00BF0A34" w:rsidP="009B5D44">
            <w:pPr>
              <w:pStyle w:val="BodyText"/>
              <w:ind w:left="0"/>
              <w:jc w:val="right"/>
              <w:rPr>
                <w:rFonts w:asciiTheme="minorHAnsi" w:eastAsia="Times New Roman" w:hAnsiTheme="minorHAnsi" w:cstheme="minorHAnsi"/>
                <w:bCs/>
              </w:rPr>
            </w:pPr>
            <w:r w:rsidRPr="00BF0A34">
              <w:rPr>
                <w:rFonts w:asciiTheme="minorHAnsi" w:eastAsia="Times New Roman" w:hAnsiTheme="minorHAnsi" w:cstheme="minorHAnsi"/>
                <w:bCs/>
              </w:rPr>
              <w:t>3</w:t>
            </w:r>
          </w:p>
        </w:tc>
        <w:tc>
          <w:tcPr>
            <w:tcW w:w="4398" w:type="dxa"/>
            <w:shd w:val="clear" w:color="auto" w:fill="auto"/>
          </w:tcPr>
          <w:p w14:paraId="27B21943" w14:textId="0FF9D676" w:rsidR="00BF0A34" w:rsidRPr="00BF0A34" w:rsidRDefault="00BF0A34" w:rsidP="00A73894">
            <w:pPr>
              <w:autoSpaceDE w:val="0"/>
              <w:autoSpaceDN w:val="0"/>
              <w:adjustRightInd w:val="0"/>
              <w:spacing w:after="0" w:line="240" w:lineRule="auto"/>
              <w:ind w:left="0"/>
              <w:jc w:val="left"/>
              <w:rPr>
                <w:rFonts w:asciiTheme="minorHAnsi" w:eastAsia="Times New Roman" w:hAnsiTheme="minorHAnsi" w:cstheme="minorHAnsi"/>
                <w:lang w:val="en-IN" w:eastAsia="en-IN"/>
              </w:rPr>
            </w:pPr>
            <w:r w:rsidRPr="00BF0A34">
              <w:rPr>
                <w:rFonts w:asciiTheme="minorHAnsi" w:eastAsia="Times New Roman" w:hAnsiTheme="minorHAnsi" w:cstheme="minorHAnsi"/>
                <w:lang w:val="en-IN" w:eastAsia="en-IN"/>
              </w:rPr>
              <w:t>Phase III (Phase III - External Audit Preparation, Issuance of ISO27001 certification)</w:t>
            </w:r>
          </w:p>
        </w:tc>
        <w:tc>
          <w:tcPr>
            <w:tcW w:w="4254" w:type="dxa"/>
            <w:gridSpan w:val="3"/>
            <w:vMerge/>
            <w:shd w:val="clear" w:color="auto" w:fill="auto"/>
          </w:tcPr>
          <w:p w14:paraId="6E0E0FB2" w14:textId="77777777" w:rsidR="00BF0A34" w:rsidRPr="00BF0A34" w:rsidRDefault="00BF0A34" w:rsidP="009B5D44">
            <w:pPr>
              <w:pStyle w:val="BodyText"/>
              <w:ind w:left="0"/>
              <w:rPr>
                <w:rFonts w:asciiTheme="minorHAnsi" w:eastAsia="Times New Roman" w:hAnsiTheme="minorHAnsi" w:cstheme="minorHAnsi"/>
                <w:b/>
              </w:rPr>
            </w:pPr>
          </w:p>
        </w:tc>
      </w:tr>
      <w:tr w:rsidR="00BF0A34" w:rsidRPr="00BF0A34" w14:paraId="75E77B4A" w14:textId="77777777" w:rsidTr="00BF0A34">
        <w:trPr>
          <w:trHeight w:val="258"/>
          <w:jc w:val="center"/>
        </w:trPr>
        <w:tc>
          <w:tcPr>
            <w:tcW w:w="1153" w:type="dxa"/>
            <w:shd w:val="clear" w:color="auto" w:fill="auto"/>
          </w:tcPr>
          <w:p w14:paraId="5E566B00" w14:textId="77777777" w:rsidR="00BF0A34" w:rsidRPr="00BF0A34" w:rsidRDefault="00BF0A34" w:rsidP="009B5D44">
            <w:pPr>
              <w:pStyle w:val="BodyText"/>
              <w:ind w:left="0"/>
              <w:jc w:val="right"/>
              <w:rPr>
                <w:rFonts w:asciiTheme="minorHAnsi" w:eastAsia="Times New Roman" w:hAnsiTheme="minorHAnsi" w:cstheme="minorHAnsi"/>
                <w:b/>
              </w:rPr>
            </w:pPr>
          </w:p>
        </w:tc>
        <w:tc>
          <w:tcPr>
            <w:tcW w:w="4398" w:type="dxa"/>
            <w:shd w:val="clear" w:color="auto" w:fill="auto"/>
          </w:tcPr>
          <w:p w14:paraId="3453C979" w14:textId="77777777" w:rsidR="00BF0A34" w:rsidRPr="00BF0A34" w:rsidRDefault="00BF0A34" w:rsidP="009B5D44">
            <w:pPr>
              <w:pStyle w:val="BodyText"/>
              <w:ind w:left="0"/>
              <w:jc w:val="right"/>
              <w:rPr>
                <w:rFonts w:asciiTheme="minorHAnsi" w:eastAsia="Times New Roman" w:hAnsiTheme="minorHAnsi" w:cstheme="minorHAnsi"/>
                <w:b/>
                <w:lang w:val="en-IN" w:eastAsia="en-IN"/>
              </w:rPr>
            </w:pPr>
            <w:r w:rsidRPr="00BF0A34">
              <w:rPr>
                <w:rFonts w:asciiTheme="minorHAnsi" w:eastAsia="Times New Roman" w:hAnsiTheme="minorHAnsi" w:cstheme="minorHAnsi"/>
                <w:b/>
                <w:lang w:val="en-IN" w:eastAsia="en-IN"/>
              </w:rPr>
              <w:t>Total</w:t>
            </w:r>
          </w:p>
        </w:tc>
        <w:tc>
          <w:tcPr>
            <w:tcW w:w="4254" w:type="dxa"/>
            <w:gridSpan w:val="3"/>
            <w:vMerge/>
            <w:shd w:val="clear" w:color="auto" w:fill="auto"/>
          </w:tcPr>
          <w:p w14:paraId="0D9A5CD1" w14:textId="77777777" w:rsidR="00BF0A34" w:rsidRPr="00BF0A34" w:rsidRDefault="00BF0A34" w:rsidP="009B5D44">
            <w:pPr>
              <w:pStyle w:val="BodyText"/>
              <w:ind w:left="0"/>
              <w:rPr>
                <w:rFonts w:asciiTheme="minorHAnsi" w:eastAsia="Times New Roman" w:hAnsiTheme="minorHAnsi" w:cstheme="minorHAnsi"/>
                <w:b/>
              </w:rPr>
            </w:pPr>
          </w:p>
        </w:tc>
      </w:tr>
    </w:tbl>
    <w:p w14:paraId="4C71BD05" w14:textId="77777777" w:rsidR="00A0691C" w:rsidRPr="00BF0A34" w:rsidRDefault="00A0691C" w:rsidP="00A0691C">
      <w:pPr>
        <w:autoSpaceDE w:val="0"/>
        <w:autoSpaceDN w:val="0"/>
        <w:adjustRightInd w:val="0"/>
        <w:spacing w:after="0" w:line="240" w:lineRule="auto"/>
        <w:ind w:left="0"/>
        <w:jc w:val="left"/>
        <w:rPr>
          <w:rFonts w:asciiTheme="minorHAnsi" w:hAnsiTheme="minorHAnsi" w:cstheme="minorHAnsi"/>
          <w:lang w:val="en-IN" w:eastAsia="en-IN"/>
        </w:rPr>
      </w:pPr>
    </w:p>
    <w:p w14:paraId="426D3B76" w14:textId="4442E5CA" w:rsidR="00A0691C" w:rsidRPr="00BF0A34" w:rsidRDefault="00A0691C" w:rsidP="00A0691C">
      <w:pPr>
        <w:autoSpaceDE w:val="0"/>
        <w:autoSpaceDN w:val="0"/>
        <w:adjustRightInd w:val="0"/>
        <w:spacing w:after="0" w:line="240" w:lineRule="auto"/>
        <w:ind w:left="0"/>
        <w:jc w:val="left"/>
        <w:rPr>
          <w:rFonts w:asciiTheme="minorHAnsi" w:hAnsiTheme="minorHAnsi" w:cstheme="minorHAnsi"/>
          <w:lang w:val="en-IN" w:eastAsia="en-IN"/>
        </w:rPr>
      </w:pPr>
      <w:r w:rsidRPr="00BF0A34">
        <w:rPr>
          <w:rFonts w:asciiTheme="minorHAnsi" w:hAnsiTheme="minorHAnsi" w:cstheme="minorHAnsi"/>
          <w:lang w:val="en-IN" w:eastAsia="en-IN"/>
        </w:rPr>
        <w:t>Please Note while quoting</w:t>
      </w:r>
      <w:r w:rsidR="00816F69" w:rsidRPr="00BF0A34">
        <w:rPr>
          <w:rFonts w:asciiTheme="minorHAnsi" w:hAnsiTheme="minorHAnsi" w:cstheme="minorHAnsi"/>
          <w:lang w:val="en-IN" w:eastAsia="en-IN"/>
        </w:rPr>
        <w:t>:</w:t>
      </w:r>
    </w:p>
    <w:p w14:paraId="557647E7" w14:textId="77777777" w:rsidR="00816F69" w:rsidRPr="00BF0A34" w:rsidRDefault="00816F69" w:rsidP="00A0691C">
      <w:pPr>
        <w:autoSpaceDE w:val="0"/>
        <w:autoSpaceDN w:val="0"/>
        <w:adjustRightInd w:val="0"/>
        <w:spacing w:after="0" w:line="240" w:lineRule="auto"/>
        <w:ind w:left="0"/>
        <w:jc w:val="left"/>
        <w:rPr>
          <w:rFonts w:asciiTheme="minorHAnsi" w:hAnsiTheme="minorHAnsi" w:cstheme="minorHAnsi"/>
          <w:lang w:val="en-IN" w:eastAsia="en-IN"/>
        </w:rPr>
      </w:pPr>
    </w:p>
    <w:p w14:paraId="738F051E" w14:textId="77777777" w:rsidR="00A0691C" w:rsidRPr="00BF0A34" w:rsidRDefault="00A0691C" w:rsidP="000F3FEE">
      <w:pPr>
        <w:pStyle w:val="BodyText"/>
        <w:widowControl w:val="0"/>
        <w:numPr>
          <w:ilvl w:val="0"/>
          <w:numId w:val="8"/>
        </w:numPr>
        <w:autoSpaceDE w:val="0"/>
        <w:autoSpaceDN w:val="0"/>
        <w:spacing w:after="0" w:line="240" w:lineRule="auto"/>
        <w:rPr>
          <w:rFonts w:asciiTheme="minorHAnsi" w:hAnsiTheme="minorHAnsi" w:cstheme="minorHAnsi"/>
          <w:lang w:val="en-IN" w:eastAsia="en-IN"/>
        </w:rPr>
      </w:pPr>
      <w:r w:rsidRPr="00BF0A34">
        <w:rPr>
          <w:rFonts w:asciiTheme="minorHAnsi" w:hAnsiTheme="minorHAnsi" w:cstheme="minorHAnsi"/>
          <w:lang w:val="en-IN" w:eastAsia="en-IN"/>
        </w:rPr>
        <w:t>The rates quoted above should be inclusive of all expenses including out of pocket expenses, travel, boarding lodging etc., If there are any other charges quoted separately the bid will not be considered and may be disqualified.</w:t>
      </w:r>
    </w:p>
    <w:p w14:paraId="50C43547" w14:textId="1466AEE6" w:rsidR="00A0691C" w:rsidRPr="00BF0A34" w:rsidRDefault="00A0691C" w:rsidP="000F3FEE">
      <w:pPr>
        <w:pStyle w:val="BodyText"/>
        <w:widowControl w:val="0"/>
        <w:numPr>
          <w:ilvl w:val="0"/>
          <w:numId w:val="8"/>
        </w:numPr>
        <w:autoSpaceDE w:val="0"/>
        <w:autoSpaceDN w:val="0"/>
        <w:spacing w:after="0" w:line="240" w:lineRule="auto"/>
        <w:rPr>
          <w:rFonts w:asciiTheme="minorHAnsi" w:hAnsiTheme="minorHAnsi" w:cstheme="minorHAnsi"/>
          <w:b/>
        </w:rPr>
      </w:pPr>
      <w:r w:rsidRPr="00BF0A34">
        <w:rPr>
          <w:rFonts w:asciiTheme="minorHAnsi" w:hAnsiTheme="minorHAnsi" w:cstheme="minorHAnsi"/>
          <w:lang w:val="en-IN" w:eastAsia="en-IN"/>
        </w:rPr>
        <w:t xml:space="preserve">Taxes and Levies to be specified clearly in terms of </w:t>
      </w:r>
      <w:r w:rsidR="00816F69" w:rsidRPr="00BF0A34">
        <w:rPr>
          <w:rFonts w:asciiTheme="minorHAnsi" w:hAnsiTheme="minorHAnsi" w:cstheme="minorHAnsi"/>
          <w:lang w:val="en-IN" w:eastAsia="en-IN"/>
        </w:rPr>
        <w:t>INR.</w:t>
      </w:r>
    </w:p>
    <w:p w14:paraId="123CB57E" w14:textId="2BC83BD4" w:rsidR="00A0691C" w:rsidRPr="00BF0A34" w:rsidRDefault="00A0691C" w:rsidP="00A0691C">
      <w:pPr>
        <w:pStyle w:val="BodyText"/>
        <w:ind w:left="360"/>
        <w:rPr>
          <w:rFonts w:asciiTheme="minorHAnsi" w:hAnsiTheme="minorHAnsi" w:cstheme="minorHAnsi"/>
          <w:b/>
        </w:rPr>
      </w:pPr>
      <w:r w:rsidRPr="00BF0A34">
        <w:rPr>
          <w:rFonts w:asciiTheme="minorHAnsi" w:hAnsiTheme="minorHAnsi" w:cstheme="minorHAnsi"/>
          <w:b/>
        </w:rPr>
        <w:t>L1 will be arrived on lowest quote received</w:t>
      </w:r>
      <w:r w:rsidR="00816F69" w:rsidRPr="00BF0A34">
        <w:rPr>
          <w:rFonts w:asciiTheme="minorHAnsi" w:hAnsiTheme="minorHAnsi" w:cstheme="minorHAnsi"/>
          <w:b/>
        </w:rPr>
        <w:t xml:space="preserve"> on Sum of all items above</w:t>
      </w:r>
      <w:r w:rsidRPr="00BF0A34">
        <w:rPr>
          <w:rFonts w:asciiTheme="minorHAnsi" w:hAnsiTheme="minorHAnsi" w:cstheme="minorHAnsi"/>
          <w:b/>
        </w:rPr>
        <w:t>.</w:t>
      </w:r>
    </w:p>
    <w:p w14:paraId="57935D68" w14:textId="77777777" w:rsidR="00A0691C" w:rsidRPr="00BF0A34" w:rsidRDefault="00A0691C" w:rsidP="00A0691C">
      <w:pPr>
        <w:pStyle w:val="BodyText"/>
        <w:ind w:left="360"/>
        <w:rPr>
          <w:rFonts w:asciiTheme="minorHAnsi" w:hAnsiTheme="minorHAnsi" w:cstheme="minorHAnsi"/>
        </w:rPr>
      </w:pPr>
      <w:r w:rsidRPr="00BF0A34">
        <w:rPr>
          <w:rFonts w:asciiTheme="minorHAnsi" w:hAnsiTheme="minorHAnsi" w:cstheme="minorHAnsi"/>
        </w:rPr>
        <w:t>Technical bid will be opened first subject to receipt of original DD for EMD/ EMD Exemption certificate.</w:t>
      </w:r>
    </w:p>
    <w:p w14:paraId="21387BF1" w14:textId="77777777" w:rsidR="00A0691C" w:rsidRPr="00BF0A34" w:rsidRDefault="00A0691C" w:rsidP="00A0691C">
      <w:pPr>
        <w:pStyle w:val="BodyText"/>
        <w:ind w:left="360"/>
        <w:rPr>
          <w:rFonts w:asciiTheme="minorHAnsi" w:hAnsiTheme="minorHAnsi" w:cstheme="minorHAnsi"/>
        </w:rPr>
      </w:pPr>
      <w:r w:rsidRPr="00BF0A34">
        <w:rPr>
          <w:rFonts w:asciiTheme="minorHAnsi" w:hAnsiTheme="minorHAnsi" w:cstheme="minorHAnsi"/>
        </w:rPr>
        <w:t>Price bid of only technically accepted offers will be opened subsequently. Incomplete / invalid tenders will be rejected and no correspondence will be entertained in case of rejection.</w:t>
      </w:r>
    </w:p>
    <w:p w14:paraId="79642514" w14:textId="46669A06" w:rsidR="00122EAB" w:rsidRPr="00BF0A34" w:rsidRDefault="00122EAB" w:rsidP="00122EAB">
      <w:pPr>
        <w:pStyle w:val="Heading3"/>
        <w:numPr>
          <w:ilvl w:val="0"/>
          <w:numId w:val="1"/>
        </w:numPr>
        <w:ind w:left="426" w:hanging="349"/>
        <w:rPr>
          <w:rFonts w:asciiTheme="minorHAnsi" w:hAnsiTheme="minorHAnsi" w:cstheme="minorHAnsi"/>
          <w:bCs w:val="0"/>
        </w:rPr>
      </w:pPr>
      <w:r w:rsidRPr="00BF0A34">
        <w:rPr>
          <w:rFonts w:asciiTheme="minorHAnsi" w:hAnsiTheme="minorHAnsi" w:cstheme="minorHAnsi"/>
          <w:bCs w:val="0"/>
        </w:rPr>
        <w:t>CHECK LIST FOR SUBMISSION OF TECHNICAL BID:</w:t>
      </w:r>
    </w:p>
    <w:p w14:paraId="4511E194" w14:textId="34E5714D" w:rsidR="00122EAB" w:rsidRPr="00BF0A34" w:rsidRDefault="00122EAB" w:rsidP="00122EAB">
      <w:pPr>
        <w:pStyle w:val="Heading3"/>
        <w:ind w:left="426"/>
        <w:rPr>
          <w:rFonts w:asciiTheme="minorHAnsi" w:hAnsiTheme="minorHAnsi" w:cstheme="minorHAnsi"/>
          <w:bCs w:val="0"/>
        </w:rPr>
      </w:pPr>
    </w:p>
    <w:tbl>
      <w:tblPr>
        <w:tblpPr w:leftFromText="180" w:rightFromText="180" w:vertAnchor="text" w:tblpXSpec="center" w:tblpY="1"/>
        <w:tblOverlap w:val="never"/>
        <w:tblW w:w="51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90"/>
        <w:gridCol w:w="5242"/>
        <w:gridCol w:w="2527"/>
      </w:tblGrid>
      <w:tr w:rsidR="00122EAB" w:rsidRPr="00BF0A34" w14:paraId="2DB3FA27" w14:textId="77777777" w:rsidTr="00A73894">
        <w:tc>
          <w:tcPr>
            <w:tcW w:w="709" w:type="pct"/>
            <w:tcBorders>
              <w:top w:val="single" w:sz="4" w:space="0" w:color="000000"/>
              <w:left w:val="single" w:sz="4" w:space="0" w:color="000000"/>
              <w:bottom w:val="single" w:sz="4" w:space="0" w:color="000000"/>
              <w:right w:val="single" w:sz="4" w:space="0" w:color="000000"/>
            </w:tcBorders>
            <w:vAlign w:val="center"/>
            <w:hideMark/>
          </w:tcPr>
          <w:p w14:paraId="4B38E529" w14:textId="112A581F" w:rsidR="00122EAB" w:rsidRPr="00BF0A34" w:rsidRDefault="00122EAB" w:rsidP="00C57C2E">
            <w:pPr>
              <w:pStyle w:val="PlainText"/>
              <w:ind w:left="180" w:right="140"/>
              <w:rPr>
                <w:rFonts w:asciiTheme="minorHAnsi" w:hAnsiTheme="minorHAnsi" w:cstheme="minorHAnsi"/>
                <w:b/>
                <w:sz w:val="22"/>
                <w:szCs w:val="22"/>
              </w:rPr>
            </w:pPr>
          </w:p>
        </w:tc>
        <w:tc>
          <w:tcPr>
            <w:tcW w:w="4291" w:type="pct"/>
            <w:gridSpan w:val="2"/>
            <w:tcBorders>
              <w:top w:val="single" w:sz="4" w:space="0" w:color="000000"/>
              <w:left w:val="single" w:sz="4" w:space="0" w:color="000000"/>
              <w:bottom w:val="single" w:sz="4" w:space="0" w:color="000000"/>
              <w:right w:val="single" w:sz="4" w:space="0" w:color="000000"/>
            </w:tcBorders>
            <w:vAlign w:val="center"/>
            <w:hideMark/>
          </w:tcPr>
          <w:p w14:paraId="60BC2A69" w14:textId="6C778965" w:rsidR="00122EAB" w:rsidRPr="00BF0A34" w:rsidRDefault="00576E35" w:rsidP="00576E35">
            <w:pPr>
              <w:pStyle w:val="PlainText"/>
              <w:ind w:left="0" w:firstLine="16"/>
              <w:rPr>
                <w:rFonts w:asciiTheme="minorHAnsi" w:hAnsiTheme="minorHAnsi" w:cstheme="minorHAnsi"/>
                <w:b/>
                <w:sz w:val="22"/>
                <w:szCs w:val="22"/>
              </w:rPr>
            </w:pPr>
            <w:r w:rsidRPr="00BF0A34">
              <w:rPr>
                <w:rFonts w:asciiTheme="minorHAnsi" w:hAnsiTheme="minorHAnsi" w:cstheme="minorHAnsi"/>
                <w:b/>
                <w:sz w:val="22"/>
                <w:szCs w:val="22"/>
              </w:rPr>
              <w:t>CRITERIA DETAILS</w:t>
            </w:r>
          </w:p>
        </w:tc>
      </w:tr>
      <w:tr w:rsidR="00122EAB" w:rsidRPr="00BF0A34" w14:paraId="6D307079"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6C90753E" w14:textId="77777777" w:rsidR="00122EAB" w:rsidRPr="00BF0A34" w:rsidRDefault="00122EAB" w:rsidP="00C57C2E">
            <w:pPr>
              <w:pStyle w:val="PlainText"/>
              <w:rPr>
                <w:rFonts w:asciiTheme="minorHAnsi" w:hAnsiTheme="minorHAnsi" w:cstheme="minorHAnsi"/>
                <w:b/>
                <w:sz w:val="22"/>
                <w:szCs w:val="22"/>
              </w:rPr>
            </w:pPr>
          </w:p>
        </w:tc>
        <w:tc>
          <w:tcPr>
            <w:tcW w:w="4291" w:type="pct"/>
            <w:gridSpan w:val="2"/>
            <w:tcBorders>
              <w:top w:val="single" w:sz="4" w:space="0" w:color="000000"/>
              <w:left w:val="single" w:sz="4" w:space="0" w:color="000000"/>
              <w:bottom w:val="single" w:sz="4" w:space="0" w:color="000000"/>
              <w:right w:val="single" w:sz="4" w:space="0" w:color="000000"/>
            </w:tcBorders>
          </w:tcPr>
          <w:p w14:paraId="7CEECBDF" w14:textId="77777777" w:rsidR="00122EAB" w:rsidRPr="00BF0A34" w:rsidRDefault="00122EAB" w:rsidP="00C57C2E">
            <w:pPr>
              <w:ind w:left="0"/>
              <w:rPr>
                <w:rFonts w:asciiTheme="minorHAnsi" w:hAnsiTheme="minorHAnsi" w:cstheme="minorHAnsi"/>
                <w:b/>
                <w:bCs/>
                <w:highlight w:val="yellow"/>
              </w:rPr>
            </w:pPr>
            <w:r w:rsidRPr="00BF0A34">
              <w:rPr>
                <w:rFonts w:asciiTheme="minorHAnsi" w:hAnsiTheme="minorHAnsi" w:cstheme="minorHAnsi"/>
                <w:b/>
                <w:bCs/>
                <w:highlight w:val="yellow"/>
              </w:rPr>
              <w:t xml:space="preserve">PRE-QUALIFICATION CRITERIA (MANDATORY): </w:t>
            </w:r>
          </w:p>
          <w:p w14:paraId="7010300E" w14:textId="25BCAB44" w:rsidR="00122EAB" w:rsidRPr="00BF0A34" w:rsidRDefault="00122EAB" w:rsidP="00C57C2E">
            <w:pPr>
              <w:ind w:left="0"/>
              <w:rPr>
                <w:rFonts w:asciiTheme="minorHAnsi" w:hAnsiTheme="minorHAnsi" w:cstheme="minorHAnsi"/>
                <w:b/>
                <w:bCs/>
              </w:rPr>
            </w:pPr>
            <w:r w:rsidRPr="00BF0A34">
              <w:rPr>
                <w:rFonts w:asciiTheme="minorHAnsi" w:hAnsiTheme="minorHAnsi" w:cstheme="minorHAnsi"/>
                <w:b/>
                <w:bCs/>
              </w:rPr>
              <w:t>Bidder to submit EMD</w:t>
            </w:r>
            <w:r w:rsidR="00BF0A34" w:rsidRPr="00BF0A34">
              <w:rPr>
                <w:rFonts w:asciiTheme="minorHAnsi" w:hAnsiTheme="minorHAnsi" w:cstheme="minorHAnsi"/>
                <w:b/>
                <w:bCs/>
              </w:rPr>
              <w:t>/MSME Certificate</w:t>
            </w:r>
            <w:r w:rsidRPr="00BF0A34">
              <w:rPr>
                <w:rFonts w:asciiTheme="minorHAnsi" w:hAnsiTheme="minorHAnsi" w:cstheme="minorHAnsi"/>
                <w:b/>
                <w:bCs/>
              </w:rPr>
              <w:t xml:space="preserve"> mandatorily.</w:t>
            </w:r>
          </w:p>
          <w:p w14:paraId="381087A4" w14:textId="77777777" w:rsidR="00122EAB" w:rsidRPr="00BF0A34" w:rsidRDefault="00122EAB" w:rsidP="00C57C2E">
            <w:pPr>
              <w:ind w:left="0"/>
              <w:rPr>
                <w:rFonts w:asciiTheme="minorHAnsi" w:hAnsiTheme="minorHAnsi" w:cstheme="minorHAnsi"/>
                <w:b/>
                <w:bCs/>
              </w:rPr>
            </w:pPr>
            <w:r w:rsidRPr="00BF0A34">
              <w:rPr>
                <w:rFonts w:asciiTheme="minorHAnsi" w:hAnsiTheme="minorHAnsi" w:cstheme="minorHAnsi"/>
                <w:b/>
                <w:bCs/>
              </w:rPr>
              <w:t>Technical bid will not be opened in the absence of pre-qualification bid and leads to disqualification.</w:t>
            </w:r>
          </w:p>
        </w:tc>
      </w:tr>
      <w:tr w:rsidR="00122EAB" w:rsidRPr="00BF0A34" w14:paraId="0EB650B5"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7657C040" w14:textId="77777777" w:rsidR="00122EAB" w:rsidRPr="00BF0A34" w:rsidRDefault="00122EAB" w:rsidP="00C57C2E">
            <w:pPr>
              <w:pStyle w:val="PlainText"/>
              <w:rPr>
                <w:rFonts w:asciiTheme="minorHAnsi" w:hAnsiTheme="minorHAnsi" w:cstheme="minorHAnsi"/>
                <w:b/>
                <w:sz w:val="22"/>
                <w:szCs w:val="22"/>
              </w:rPr>
            </w:pPr>
            <w:r w:rsidRPr="00BF0A34">
              <w:rPr>
                <w:rFonts w:asciiTheme="minorHAnsi" w:hAnsiTheme="minorHAnsi" w:cstheme="minorHAnsi"/>
                <w:b/>
                <w:sz w:val="22"/>
                <w:szCs w:val="22"/>
              </w:rPr>
              <w:t>1</w:t>
            </w:r>
          </w:p>
        </w:tc>
        <w:tc>
          <w:tcPr>
            <w:tcW w:w="2895" w:type="pct"/>
            <w:tcBorders>
              <w:top w:val="single" w:sz="4" w:space="0" w:color="000000"/>
              <w:left w:val="single" w:sz="4" w:space="0" w:color="000000"/>
              <w:bottom w:val="single" w:sz="4" w:space="0" w:color="000000"/>
              <w:right w:val="single" w:sz="4" w:space="0" w:color="000000"/>
            </w:tcBorders>
          </w:tcPr>
          <w:p w14:paraId="1F773F7A" w14:textId="77777777" w:rsidR="00122EAB" w:rsidRPr="00BF0A34" w:rsidRDefault="00122EAB" w:rsidP="00C57C2E">
            <w:pPr>
              <w:ind w:left="0"/>
              <w:rPr>
                <w:rFonts w:asciiTheme="minorHAnsi" w:hAnsiTheme="minorHAnsi" w:cstheme="minorHAnsi"/>
              </w:rPr>
            </w:pPr>
            <w:r w:rsidRPr="00BF0A34">
              <w:rPr>
                <w:rFonts w:asciiTheme="minorHAnsi" w:hAnsiTheme="minorHAnsi" w:cstheme="minorHAnsi"/>
                <w:b/>
                <w:bCs/>
              </w:rPr>
              <w:t>EMD:</w:t>
            </w:r>
          </w:p>
          <w:p w14:paraId="51A35DCF" w14:textId="4EC61129" w:rsidR="00122EAB" w:rsidRPr="00BF0A34" w:rsidRDefault="00122EAB" w:rsidP="00C57C2E">
            <w:pPr>
              <w:ind w:left="0"/>
              <w:rPr>
                <w:rFonts w:asciiTheme="minorHAnsi" w:hAnsiTheme="minorHAnsi" w:cstheme="minorHAnsi"/>
              </w:rPr>
            </w:pPr>
            <w:r w:rsidRPr="00BF0A34">
              <w:rPr>
                <w:rFonts w:asciiTheme="minorHAnsi" w:hAnsiTheme="minorHAnsi" w:cstheme="minorHAnsi"/>
              </w:rPr>
              <w:t>EMD to be submitted online / offline in sealed envelope to the address mentioned in this document before the closing date and time of the tender.</w:t>
            </w:r>
          </w:p>
          <w:p w14:paraId="0352B9E0" w14:textId="77777777" w:rsidR="00122EAB" w:rsidRPr="00BF0A34" w:rsidRDefault="00122EAB" w:rsidP="00C57C2E">
            <w:pPr>
              <w:ind w:left="0"/>
              <w:rPr>
                <w:rFonts w:asciiTheme="minorHAnsi" w:hAnsiTheme="minorHAnsi" w:cstheme="minorHAnsi"/>
              </w:rPr>
            </w:pPr>
            <w:r w:rsidRPr="00BF0A34">
              <w:rPr>
                <w:rFonts w:asciiTheme="minorHAnsi" w:hAnsiTheme="minorHAnsi" w:cstheme="minorHAnsi"/>
              </w:rPr>
              <w:t xml:space="preserve">Bidders seeking exemption are required to submit MSE Document in sealed envelope to the address mentioned </w:t>
            </w:r>
            <w:r w:rsidRPr="00BF0A34">
              <w:rPr>
                <w:rFonts w:asciiTheme="minorHAnsi" w:hAnsiTheme="minorHAnsi" w:cstheme="minorHAnsi"/>
              </w:rPr>
              <w:lastRenderedPageBreak/>
              <w:t>in this document before the closing date and time of the tender.</w:t>
            </w:r>
          </w:p>
        </w:tc>
        <w:tc>
          <w:tcPr>
            <w:tcW w:w="1396" w:type="pct"/>
            <w:tcBorders>
              <w:top w:val="single" w:sz="4" w:space="0" w:color="000000"/>
              <w:left w:val="single" w:sz="4" w:space="0" w:color="000000"/>
              <w:bottom w:val="single" w:sz="4" w:space="0" w:color="000000"/>
              <w:right w:val="single" w:sz="4" w:space="0" w:color="000000"/>
            </w:tcBorders>
          </w:tcPr>
          <w:p w14:paraId="17B17A87" w14:textId="77777777" w:rsidR="00122EAB" w:rsidRPr="00BF0A34" w:rsidRDefault="00122EAB" w:rsidP="00C57C2E">
            <w:pPr>
              <w:rPr>
                <w:rFonts w:asciiTheme="minorHAnsi" w:hAnsiTheme="minorHAnsi" w:cstheme="minorHAnsi"/>
                <w:b/>
                <w:bCs/>
              </w:rPr>
            </w:pPr>
            <w:r w:rsidRPr="00BF0A34">
              <w:rPr>
                <w:rFonts w:asciiTheme="minorHAnsi" w:hAnsiTheme="minorHAnsi" w:cstheme="minorHAnsi"/>
                <w:b/>
                <w:bCs/>
              </w:rPr>
              <w:lastRenderedPageBreak/>
              <w:t>MANDATORY</w:t>
            </w:r>
          </w:p>
        </w:tc>
      </w:tr>
      <w:tr w:rsidR="00122EAB" w:rsidRPr="00BF0A34" w14:paraId="4E6E7B3C" w14:textId="77777777" w:rsidTr="00A73894">
        <w:trPr>
          <w:trHeight w:val="269"/>
        </w:trPr>
        <w:tc>
          <w:tcPr>
            <w:tcW w:w="709" w:type="pct"/>
            <w:tcBorders>
              <w:top w:val="single" w:sz="4" w:space="0" w:color="000000"/>
              <w:left w:val="single" w:sz="4" w:space="0" w:color="000000"/>
              <w:bottom w:val="single" w:sz="4" w:space="0" w:color="000000"/>
              <w:right w:val="single" w:sz="4" w:space="0" w:color="000000"/>
            </w:tcBorders>
          </w:tcPr>
          <w:p w14:paraId="0342FB10" w14:textId="77777777" w:rsidR="00122EAB" w:rsidRPr="00BF0A34" w:rsidRDefault="00122EAB" w:rsidP="00C57C2E">
            <w:pPr>
              <w:pStyle w:val="PlainText"/>
              <w:rPr>
                <w:rFonts w:asciiTheme="minorHAnsi" w:hAnsiTheme="minorHAnsi" w:cstheme="minorHAnsi"/>
                <w:b/>
                <w:sz w:val="22"/>
                <w:szCs w:val="22"/>
              </w:rPr>
            </w:pPr>
          </w:p>
        </w:tc>
        <w:tc>
          <w:tcPr>
            <w:tcW w:w="4291" w:type="pct"/>
            <w:gridSpan w:val="2"/>
            <w:tcBorders>
              <w:top w:val="single" w:sz="4" w:space="0" w:color="000000"/>
              <w:left w:val="single" w:sz="4" w:space="0" w:color="000000"/>
              <w:bottom w:val="single" w:sz="4" w:space="0" w:color="000000"/>
              <w:right w:val="single" w:sz="4" w:space="0" w:color="000000"/>
            </w:tcBorders>
          </w:tcPr>
          <w:p w14:paraId="3BA636FB" w14:textId="77777777" w:rsidR="00122EAB" w:rsidRPr="00BF0A34" w:rsidRDefault="00122EAB" w:rsidP="00C57C2E">
            <w:pPr>
              <w:ind w:left="0"/>
              <w:rPr>
                <w:rFonts w:asciiTheme="minorHAnsi" w:hAnsiTheme="minorHAnsi" w:cstheme="minorHAnsi"/>
                <w:b/>
                <w:bCs/>
                <w:highlight w:val="yellow"/>
              </w:rPr>
            </w:pPr>
            <w:r w:rsidRPr="00BF0A34">
              <w:rPr>
                <w:rFonts w:asciiTheme="minorHAnsi" w:hAnsiTheme="minorHAnsi" w:cstheme="minorHAnsi"/>
                <w:b/>
                <w:bCs/>
                <w:highlight w:val="yellow"/>
              </w:rPr>
              <w:t xml:space="preserve">TECHNICAL BID (MANDATORY): </w:t>
            </w:r>
          </w:p>
          <w:p w14:paraId="72980E6E" w14:textId="77777777" w:rsidR="00122EAB" w:rsidRPr="00BF0A34" w:rsidRDefault="00122EAB" w:rsidP="00C57C2E">
            <w:pPr>
              <w:ind w:left="0"/>
              <w:rPr>
                <w:rFonts w:asciiTheme="minorHAnsi" w:hAnsiTheme="minorHAnsi" w:cstheme="minorHAnsi"/>
                <w:b/>
                <w:iCs/>
                <w:u w:val="single"/>
              </w:rPr>
            </w:pPr>
            <w:r w:rsidRPr="00BF0A34">
              <w:rPr>
                <w:rFonts w:asciiTheme="minorHAnsi" w:hAnsiTheme="minorHAnsi" w:cstheme="minorHAnsi"/>
                <w:b/>
              </w:rPr>
              <w:t xml:space="preserve">Following documents are required to be submitted for qualifying in this bid. </w:t>
            </w:r>
            <w:r w:rsidRPr="00BF0A34">
              <w:rPr>
                <w:rFonts w:asciiTheme="minorHAnsi" w:hAnsiTheme="minorHAnsi" w:cstheme="minorHAnsi"/>
                <w:b/>
                <w:iCs/>
              </w:rPr>
              <w:t xml:space="preserve">Bid will be rejected if any mandatory documents are not uploaded as part of technical bid. </w:t>
            </w:r>
          </w:p>
        </w:tc>
      </w:tr>
      <w:tr w:rsidR="00122EAB" w:rsidRPr="00BF0A34" w14:paraId="06B36A48"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7F7A8E93" w14:textId="77777777" w:rsidR="00122EAB" w:rsidRPr="00BF0A34" w:rsidRDefault="00122EAB" w:rsidP="00122EAB">
            <w:pPr>
              <w:pStyle w:val="PlainText"/>
              <w:rPr>
                <w:rFonts w:asciiTheme="minorHAnsi" w:hAnsiTheme="minorHAnsi" w:cstheme="minorHAnsi"/>
                <w:b/>
                <w:sz w:val="22"/>
                <w:szCs w:val="22"/>
              </w:rPr>
            </w:pPr>
            <w:r w:rsidRPr="00BF0A34">
              <w:rPr>
                <w:rFonts w:asciiTheme="minorHAnsi" w:hAnsiTheme="minorHAnsi" w:cstheme="minorHAnsi"/>
                <w:b/>
                <w:sz w:val="22"/>
                <w:szCs w:val="22"/>
              </w:rPr>
              <w:t>1</w:t>
            </w:r>
          </w:p>
        </w:tc>
        <w:tc>
          <w:tcPr>
            <w:tcW w:w="2895" w:type="pct"/>
            <w:tcBorders>
              <w:top w:val="single" w:sz="4" w:space="0" w:color="000000"/>
              <w:left w:val="single" w:sz="4" w:space="0" w:color="000000"/>
              <w:bottom w:val="single" w:sz="4" w:space="0" w:color="000000"/>
              <w:right w:val="single" w:sz="4" w:space="0" w:color="000000"/>
            </w:tcBorders>
          </w:tcPr>
          <w:p w14:paraId="1BBC9F2E" w14:textId="3ABC4328" w:rsidR="00122EAB" w:rsidRPr="00BF0A34" w:rsidRDefault="00122EAB" w:rsidP="00122EAB">
            <w:pPr>
              <w:ind w:left="0"/>
              <w:rPr>
                <w:rFonts w:asciiTheme="minorHAnsi" w:hAnsiTheme="minorHAnsi" w:cstheme="minorHAnsi"/>
                <w:highlight w:val="yellow"/>
              </w:rPr>
            </w:pPr>
            <w:r w:rsidRPr="00BF0A34">
              <w:rPr>
                <w:rFonts w:asciiTheme="minorHAnsi" w:eastAsia="Times New Roman" w:hAnsiTheme="minorHAnsi" w:cstheme="minorHAnsi"/>
                <w:color w:val="000000"/>
                <w:lang w:eastAsia="en-IN"/>
              </w:rPr>
              <w:t xml:space="preserve">The certificate of Incorporation and / or Certificate of Commencement of Business issued by the Registrar of Companies, India. </w:t>
            </w:r>
          </w:p>
        </w:tc>
        <w:tc>
          <w:tcPr>
            <w:tcW w:w="1396" w:type="pct"/>
            <w:tcBorders>
              <w:top w:val="single" w:sz="4" w:space="0" w:color="000000"/>
              <w:left w:val="single" w:sz="4" w:space="0" w:color="000000"/>
              <w:bottom w:val="single" w:sz="4" w:space="0" w:color="000000"/>
              <w:right w:val="single" w:sz="4" w:space="0" w:color="000000"/>
            </w:tcBorders>
          </w:tcPr>
          <w:p w14:paraId="2E337244" w14:textId="77777777" w:rsidR="00122EAB" w:rsidRPr="00BF0A34" w:rsidRDefault="00122EAB" w:rsidP="00122EAB">
            <w:pPr>
              <w:ind w:left="331"/>
              <w:jc w:val="left"/>
              <w:rPr>
                <w:rFonts w:asciiTheme="minorHAnsi" w:hAnsiTheme="minorHAnsi" w:cstheme="minorHAnsi"/>
                <w:b/>
                <w:bCs/>
                <w:highlight w:val="yellow"/>
              </w:rPr>
            </w:pPr>
            <w:r w:rsidRPr="00BF0A34">
              <w:rPr>
                <w:rFonts w:asciiTheme="minorHAnsi" w:hAnsiTheme="minorHAnsi" w:cstheme="minorHAnsi"/>
                <w:b/>
                <w:bCs/>
              </w:rPr>
              <w:t>MANDATORY</w:t>
            </w:r>
          </w:p>
        </w:tc>
      </w:tr>
      <w:tr w:rsidR="00122EAB" w:rsidRPr="00BF0A34" w14:paraId="1DD51FA8"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2C00FBE3" w14:textId="77777777" w:rsidR="00122EAB" w:rsidRPr="00BF0A34" w:rsidRDefault="00122EAB" w:rsidP="00122EAB">
            <w:pPr>
              <w:pStyle w:val="PlainText"/>
              <w:rPr>
                <w:rFonts w:asciiTheme="minorHAnsi" w:hAnsiTheme="minorHAnsi" w:cstheme="minorHAnsi"/>
                <w:b/>
                <w:sz w:val="22"/>
                <w:szCs w:val="22"/>
              </w:rPr>
            </w:pPr>
            <w:r w:rsidRPr="00BF0A34">
              <w:rPr>
                <w:rFonts w:asciiTheme="minorHAnsi" w:hAnsiTheme="minorHAnsi" w:cstheme="minorHAnsi"/>
                <w:b/>
                <w:sz w:val="22"/>
                <w:szCs w:val="22"/>
              </w:rPr>
              <w:t>2</w:t>
            </w:r>
          </w:p>
        </w:tc>
        <w:tc>
          <w:tcPr>
            <w:tcW w:w="2895" w:type="pct"/>
            <w:tcBorders>
              <w:top w:val="single" w:sz="4" w:space="0" w:color="000000"/>
              <w:left w:val="single" w:sz="4" w:space="0" w:color="000000"/>
              <w:bottom w:val="single" w:sz="4" w:space="0" w:color="000000"/>
              <w:right w:val="single" w:sz="4" w:space="0" w:color="000000"/>
            </w:tcBorders>
          </w:tcPr>
          <w:p w14:paraId="79752E88" w14:textId="021CEE7F" w:rsidR="00122EAB" w:rsidRPr="00BF0A34" w:rsidRDefault="00122EAB" w:rsidP="00122EAB">
            <w:pPr>
              <w:spacing w:after="0" w:line="240" w:lineRule="auto"/>
              <w:ind w:left="0"/>
              <w:rPr>
                <w:rFonts w:asciiTheme="minorHAnsi" w:hAnsiTheme="minorHAnsi" w:cstheme="minorHAnsi"/>
              </w:rPr>
            </w:pPr>
            <w:r w:rsidRPr="00BF0A34">
              <w:rPr>
                <w:rFonts w:asciiTheme="minorHAnsi" w:hAnsiTheme="minorHAnsi" w:cstheme="minorHAnsi"/>
              </w:rPr>
              <w:t>Authorization Certificate from for conducting</w:t>
            </w:r>
            <w:r w:rsidR="00A73894" w:rsidRPr="00BF0A34">
              <w:rPr>
                <w:rFonts w:asciiTheme="minorHAnsi" w:hAnsiTheme="minorHAnsi" w:cstheme="minorHAnsi"/>
              </w:rPr>
              <w:t xml:space="preserve"> &amp; issuing </w:t>
            </w:r>
            <w:r w:rsidRPr="00BF0A34">
              <w:rPr>
                <w:rFonts w:asciiTheme="minorHAnsi" w:hAnsiTheme="minorHAnsi" w:cstheme="minorHAnsi"/>
              </w:rPr>
              <w:t>ISO27001:2013</w:t>
            </w:r>
            <w:r w:rsidR="00A73894" w:rsidRPr="00BF0A34">
              <w:rPr>
                <w:rFonts w:asciiTheme="minorHAnsi" w:hAnsiTheme="minorHAnsi" w:cstheme="minorHAnsi"/>
              </w:rPr>
              <w:t xml:space="preserve"> certificate </w:t>
            </w:r>
            <w:r w:rsidRPr="00BF0A34">
              <w:rPr>
                <w:rFonts w:asciiTheme="minorHAnsi" w:hAnsiTheme="minorHAnsi" w:cstheme="minorHAnsi"/>
              </w:rPr>
              <w:t xml:space="preserve">  clearly mentioning the Validity date.</w:t>
            </w:r>
          </w:p>
        </w:tc>
        <w:tc>
          <w:tcPr>
            <w:tcW w:w="1396" w:type="pct"/>
            <w:tcBorders>
              <w:top w:val="single" w:sz="4" w:space="0" w:color="000000"/>
              <w:left w:val="single" w:sz="4" w:space="0" w:color="000000"/>
              <w:bottom w:val="single" w:sz="4" w:space="0" w:color="000000"/>
              <w:right w:val="single" w:sz="4" w:space="0" w:color="000000"/>
            </w:tcBorders>
          </w:tcPr>
          <w:p w14:paraId="1F871FA1" w14:textId="77777777" w:rsidR="00122EAB" w:rsidRPr="00BF0A34" w:rsidRDefault="00122EAB" w:rsidP="00122EAB">
            <w:pPr>
              <w:ind w:left="331"/>
              <w:jc w:val="left"/>
              <w:rPr>
                <w:rFonts w:asciiTheme="minorHAnsi" w:hAnsiTheme="minorHAnsi" w:cstheme="minorHAnsi"/>
                <w:b/>
                <w:bCs/>
                <w:highlight w:val="yellow"/>
              </w:rPr>
            </w:pPr>
            <w:r w:rsidRPr="00BF0A34">
              <w:rPr>
                <w:rFonts w:asciiTheme="minorHAnsi" w:hAnsiTheme="minorHAnsi" w:cstheme="minorHAnsi"/>
                <w:b/>
                <w:bCs/>
              </w:rPr>
              <w:t>MANDATORY</w:t>
            </w:r>
          </w:p>
        </w:tc>
      </w:tr>
      <w:tr w:rsidR="00122EAB" w:rsidRPr="00BF0A34" w14:paraId="2F6391E3"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41BCD47F" w14:textId="12FA89E3" w:rsidR="00122EAB" w:rsidRPr="00BF0A34" w:rsidRDefault="00A73894" w:rsidP="00C57C2E">
            <w:pPr>
              <w:pStyle w:val="PlainText"/>
              <w:rPr>
                <w:rFonts w:asciiTheme="minorHAnsi" w:hAnsiTheme="minorHAnsi" w:cstheme="minorHAnsi"/>
                <w:b/>
                <w:sz w:val="22"/>
                <w:szCs w:val="22"/>
              </w:rPr>
            </w:pPr>
            <w:r w:rsidRPr="00BF0A34">
              <w:rPr>
                <w:rFonts w:asciiTheme="minorHAnsi" w:hAnsiTheme="minorHAnsi" w:cstheme="minorHAnsi"/>
                <w:b/>
                <w:sz w:val="22"/>
                <w:szCs w:val="22"/>
              </w:rPr>
              <w:t>3</w:t>
            </w:r>
          </w:p>
        </w:tc>
        <w:tc>
          <w:tcPr>
            <w:tcW w:w="2895" w:type="pct"/>
            <w:tcBorders>
              <w:top w:val="single" w:sz="4" w:space="0" w:color="000000"/>
              <w:left w:val="single" w:sz="4" w:space="0" w:color="000000"/>
              <w:bottom w:val="single" w:sz="4" w:space="0" w:color="000000"/>
              <w:right w:val="single" w:sz="4" w:space="0" w:color="000000"/>
            </w:tcBorders>
          </w:tcPr>
          <w:p w14:paraId="02B821D0" w14:textId="329742B4" w:rsidR="00122EAB" w:rsidRPr="00BF0A34" w:rsidRDefault="00122EAB" w:rsidP="00122EAB">
            <w:pPr>
              <w:spacing w:after="0" w:line="240" w:lineRule="auto"/>
              <w:ind w:left="0"/>
              <w:rPr>
                <w:rFonts w:asciiTheme="minorHAnsi" w:hAnsiTheme="minorHAnsi" w:cstheme="minorHAnsi"/>
              </w:rPr>
            </w:pPr>
            <w:proofErr w:type="spellStart"/>
            <w:r w:rsidRPr="00BF0A34">
              <w:rPr>
                <w:rFonts w:asciiTheme="minorHAnsi" w:hAnsiTheme="minorHAnsi" w:cstheme="minorHAnsi"/>
              </w:rPr>
              <w:t>i</w:t>
            </w:r>
            <w:proofErr w:type="spellEnd"/>
            <w:r w:rsidRPr="00BF0A34">
              <w:rPr>
                <w:rFonts w:asciiTheme="minorHAnsi" w:hAnsiTheme="minorHAnsi" w:cstheme="minorHAnsi"/>
              </w:rPr>
              <w:t>. Documentary proof i.e.</w:t>
            </w:r>
            <w:r w:rsidR="00D05F7D" w:rsidRPr="00BF0A34">
              <w:rPr>
                <w:rFonts w:asciiTheme="minorHAnsi" w:hAnsiTheme="minorHAnsi" w:cstheme="minorHAnsi"/>
              </w:rPr>
              <w:t>,</w:t>
            </w:r>
            <w:r w:rsidRPr="00BF0A34">
              <w:rPr>
                <w:rFonts w:asciiTheme="minorHAnsi" w:hAnsiTheme="minorHAnsi" w:cstheme="minorHAnsi"/>
              </w:rPr>
              <w:t xml:space="preserve"> PO / Work Order Copy (OR) Completion certificate from the customer to be uploaded.</w:t>
            </w:r>
          </w:p>
          <w:p w14:paraId="0430ED06" w14:textId="6CF5D870" w:rsidR="00122EAB" w:rsidRPr="00BF0A34" w:rsidRDefault="00122EAB" w:rsidP="00122EAB">
            <w:pPr>
              <w:spacing w:after="0" w:line="240" w:lineRule="auto"/>
              <w:ind w:left="0"/>
              <w:rPr>
                <w:rFonts w:asciiTheme="minorHAnsi" w:hAnsiTheme="minorHAnsi" w:cstheme="minorHAnsi"/>
              </w:rPr>
            </w:pPr>
            <w:r w:rsidRPr="00BF0A34">
              <w:rPr>
                <w:rFonts w:asciiTheme="minorHAnsi" w:hAnsiTheme="minorHAnsi" w:cstheme="minorHAnsi"/>
              </w:rPr>
              <w:t>ii. Duly filled Annexure - B to be uploaded.</w:t>
            </w:r>
          </w:p>
        </w:tc>
        <w:tc>
          <w:tcPr>
            <w:tcW w:w="1396" w:type="pct"/>
            <w:tcBorders>
              <w:top w:val="single" w:sz="4" w:space="0" w:color="000000"/>
              <w:left w:val="single" w:sz="4" w:space="0" w:color="000000"/>
              <w:bottom w:val="single" w:sz="4" w:space="0" w:color="000000"/>
              <w:right w:val="single" w:sz="4" w:space="0" w:color="000000"/>
            </w:tcBorders>
          </w:tcPr>
          <w:p w14:paraId="6401AD55" w14:textId="77777777" w:rsidR="00122EAB" w:rsidRPr="00BF0A34" w:rsidRDefault="00122EAB" w:rsidP="00122EAB">
            <w:pPr>
              <w:ind w:left="331"/>
              <w:jc w:val="left"/>
              <w:rPr>
                <w:rFonts w:asciiTheme="minorHAnsi" w:hAnsiTheme="minorHAnsi" w:cstheme="minorHAnsi"/>
                <w:b/>
                <w:bCs/>
              </w:rPr>
            </w:pPr>
            <w:r w:rsidRPr="00BF0A34">
              <w:rPr>
                <w:rFonts w:asciiTheme="minorHAnsi" w:hAnsiTheme="minorHAnsi" w:cstheme="minorHAnsi"/>
                <w:b/>
                <w:bCs/>
              </w:rPr>
              <w:t>MANDATORY</w:t>
            </w:r>
          </w:p>
        </w:tc>
      </w:tr>
      <w:tr w:rsidR="00AF6B5B" w:rsidRPr="00BF0A34" w14:paraId="3E799EAE"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3754A2D4" w14:textId="00926B31" w:rsidR="00AF6B5B" w:rsidRPr="00BF0A34" w:rsidRDefault="00A73894" w:rsidP="00AF6B5B">
            <w:pPr>
              <w:pStyle w:val="PlainText"/>
              <w:rPr>
                <w:rFonts w:asciiTheme="minorHAnsi" w:hAnsiTheme="minorHAnsi" w:cstheme="minorHAnsi"/>
                <w:b/>
                <w:sz w:val="22"/>
                <w:szCs w:val="22"/>
              </w:rPr>
            </w:pPr>
            <w:r w:rsidRPr="00BF0A34">
              <w:rPr>
                <w:rFonts w:asciiTheme="minorHAnsi" w:hAnsiTheme="minorHAnsi" w:cstheme="minorHAnsi"/>
                <w:b/>
                <w:sz w:val="22"/>
                <w:szCs w:val="22"/>
              </w:rPr>
              <w:t>4</w:t>
            </w:r>
          </w:p>
        </w:tc>
        <w:tc>
          <w:tcPr>
            <w:tcW w:w="2895" w:type="pct"/>
            <w:tcBorders>
              <w:top w:val="single" w:sz="4" w:space="0" w:color="000000"/>
              <w:left w:val="single" w:sz="4" w:space="0" w:color="000000"/>
              <w:bottom w:val="single" w:sz="4" w:space="0" w:color="000000"/>
              <w:right w:val="single" w:sz="4" w:space="0" w:color="000000"/>
            </w:tcBorders>
          </w:tcPr>
          <w:p w14:paraId="44F772C9" w14:textId="7AAE7419" w:rsidR="00AF6B5B" w:rsidRPr="00BF0A34" w:rsidRDefault="00AF6B5B" w:rsidP="00AF6B5B">
            <w:pPr>
              <w:spacing w:after="0" w:line="240" w:lineRule="auto"/>
              <w:ind w:left="0"/>
              <w:rPr>
                <w:rFonts w:asciiTheme="minorHAnsi" w:hAnsiTheme="minorHAnsi" w:cstheme="minorHAnsi"/>
              </w:rPr>
            </w:pPr>
            <w:r w:rsidRPr="00BF0A34">
              <w:rPr>
                <w:rFonts w:asciiTheme="minorHAnsi" w:hAnsiTheme="minorHAnsi" w:cstheme="minorHAnsi"/>
              </w:rPr>
              <w:t xml:space="preserve">Copies of audited balance sheet </w:t>
            </w:r>
            <w:r w:rsidRPr="00BF0A34">
              <w:rPr>
                <w:rFonts w:asciiTheme="minorHAnsi" w:hAnsiTheme="minorHAnsi" w:cstheme="minorHAnsi"/>
                <w:b/>
              </w:rPr>
              <w:t>(indicating turnover)</w:t>
            </w:r>
            <w:r w:rsidRPr="00BF0A34">
              <w:rPr>
                <w:rFonts w:asciiTheme="minorHAnsi" w:hAnsiTheme="minorHAnsi" w:cstheme="minorHAnsi"/>
              </w:rPr>
              <w:t xml:space="preserve"> for last three years duly certified by the auditors &amp; filled </w:t>
            </w:r>
            <w:r w:rsidRPr="00BF0A34">
              <w:rPr>
                <w:rFonts w:asciiTheme="minorHAnsi" w:hAnsiTheme="minorHAnsi" w:cstheme="minorHAnsi"/>
                <w:b/>
              </w:rPr>
              <w:t>Annexure – A</w:t>
            </w:r>
            <w:r w:rsidRPr="00BF0A34">
              <w:rPr>
                <w:rFonts w:asciiTheme="minorHAnsi" w:hAnsiTheme="minorHAnsi" w:cstheme="minorHAnsi"/>
              </w:rPr>
              <w:t>.</w:t>
            </w:r>
          </w:p>
        </w:tc>
        <w:tc>
          <w:tcPr>
            <w:tcW w:w="1396" w:type="pct"/>
            <w:tcBorders>
              <w:top w:val="single" w:sz="4" w:space="0" w:color="000000"/>
              <w:left w:val="single" w:sz="4" w:space="0" w:color="000000"/>
              <w:bottom w:val="single" w:sz="4" w:space="0" w:color="000000"/>
              <w:right w:val="single" w:sz="4" w:space="0" w:color="000000"/>
            </w:tcBorders>
          </w:tcPr>
          <w:p w14:paraId="63FB65B4" w14:textId="36FE2708" w:rsidR="00AF6B5B" w:rsidRPr="00BF0A34" w:rsidRDefault="00A73894" w:rsidP="00AF6B5B">
            <w:pPr>
              <w:ind w:left="331"/>
              <w:jc w:val="left"/>
              <w:rPr>
                <w:rFonts w:asciiTheme="minorHAnsi" w:hAnsiTheme="minorHAnsi" w:cstheme="minorHAnsi"/>
                <w:b/>
                <w:bCs/>
              </w:rPr>
            </w:pPr>
            <w:r w:rsidRPr="00BF0A34">
              <w:rPr>
                <w:rFonts w:asciiTheme="minorHAnsi" w:hAnsiTheme="minorHAnsi" w:cstheme="minorHAnsi"/>
                <w:b/>
                <w:bCs/>
              </w:rPr>
              <w:t>NON-</w:t>
            </w:r>
            <w:r w:rsidR="00AF6B5B" w:rsidRPr="00BF0A34">
              <w:rPr>
                <w:rFonts w:asciiTheme="minorHAnsi" w:hAnsiTheme="minorHAnsi" w:cstheme="minorHAnsi"/>
                <w:b/>
                <w:bCs/>
              </w:rPr>
              <w:t>MANDATORY</w:t>
            </w:r>
          </w:p>
        </w:tc>
      </w:tr>
      <w:tr w:rsidR="00AF6B5B" w:rsidRPr="00BF0A34" w14:paraId="0E1FFD4F"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5665F932" w14:textId="4A0DCD73" w:rsidR="00AF6B5B" w:rsidRPr="00BF0A34" w:rsidRDefault="00A73894" w:rsidP="00AF6B5B">
            <w:pPr>
              <w:pStyle w:val="PlainText"/>
              <w:rPr>
                <w:rFonts w:asciiTheme="minorHAnsi" w:hAnsiTheme="minorHAnsi" w:cstheme="minorHAnsi"/>
                <w:b/>
                <w:sz w:val="22"/>
                <w:szCs w:val="22"/>
              </w:rPr>
            </w:pPr>
            <w:r w:rsidRPr="00BF0A34">
              <w:rPr>
                <w:rFonts w:asciiTheme="minorHAnsi" w:hAnsiTheme="minorHAnsi" w:cstheme="minorHAnsi"/>
                <w:b/>
                <w:sz w:val="22"/>
                <w:szCs w:val="22"/>
              </w:rPr>
              <w:t>5</w:t>
            </w:r>
          </w:p>
        </w:tc>
        <w:tc>
          <w:tcPr>
            <w:tcW w:w="2895" w:type="pct"/>
            <w:tcBorders>
              <w:top w:val="single" w:sz="4" w:space="0" w:color="000000"/>
              <w:left w:val="single" w:sz="4" w:space="0" w:color="000000"/>
              <w:bottom w:val="single" w:sz="4" w:space="0" w:color="000000"/>
              <w:right w:val="single" w:sz="4" w:space="0" w:color="000000"/>
            </w:tcBorders>
          </w:tcPr>
          <w:p w14:paraId="2115D579" w14:textId="7F289CB4" w:rsidR="00AF6B5B" w:rsidRPr="00BF0A34" w:rsidRDefault="00AF6B5B" w:rsidP="00AF6B5B">
            <w:pPr>
              <w:spacing w:after="0" w:line="240" w:lineRule="auto"/>
              <w:ind w:left="0"/>
              <w:rPr>
                <w:rFonts w:asciiTheme="minorHAnsi" w:hAnsiTheme="minorHAnsi" w:cstheme="minorHAnsi"/>
              </w:rPr>
            </w:pPr>
            <w:r w:rsidRPr="00BF0A34">
              <w:rPr>
                <w:rFonts w:asciiTheme="minorHAnsi" w:eastAsia="Times New Roman" w:hAnsiTheme="minorHAnsi" w:cstheme="minorHAnsi"/>
                <w:bCs/>
                <w:color w:val="000000"/>
                <w:lang w:eastAsia="en-IN"/>
              </w:rPr>
              <w:t xml:space="preserve">Undertaking document as per the </w:t>
            </w:r>
            <w:r w:rsidRPr="00BF0A34">
              <w:rPr>
                <w:rFonts w:asciiTheme="minorHAnsi" w:eastAsia="Times New Roman" w:hAnsiTheme="minorHAnsi" w:cstheme="minorHAnsi"/>
                <w:b/>
                <w:bCs/>
                <w:color w:val="000000"/>
                <w:lang w:eastAsia="en-IN"/>
              </w:rPr>
              <w:t>Annexure – E.</w:t>
            </w:r>
          </w:p>
        </w:tc>
        <w:tc>
          <w:tcPr>
            <w:tcW w:w="1396" w:type="pct"/>
            <w:tcBorders>
              <w:top w:val="single" w:sz="4" w:space="0" w:color="000000"/>
              <w:left w:val="single" w:sz="4" w:space="0" w:color="000000"/>
              <w:bottom w:val="single" w:sz="4" w:space="0" w:color="000000"/>
              <w:right w:val="single" w:sz="4" w:space="0" w:color="000000"/>
            </w:tcBorders>
          </w:tcPr>
          <w:p w14:paraId="5DAB426B" w14:textId="1C936EDE" w:rsidR="00AF6B5B" w:rsidRPr="00BF0A34" w:rsidRDefault="00A73894" w:rsidP="00AF6B5B">
            <w:pPr>
              <w:ind w:left="331"/>
              <w:jc w:val="left"/>
              <w:rPr>
                <w:rFonts w:asciiTheme="minorHAnsi" w:hAnsiTheme="minorHAnsi" w:cstheme="minorHAnsi"/>
                <w:b/>
                <w:bCs/>
              </w:rPr>
            </w:pPr>
            <w:r w:rsidRPr="00BF0A34">
              <w:rPr>
                <w:rFonts w:asciiTheme="minorHAnsi" w:hAnsiTheme="minorHAnsi" w:cstheme="minorHAnsi"/>
                <w:b/>
                <w:bCs/>
              </w:rPr>
              <w:t>NON-</w:t>
            </w:r>
            <w:r w:rsidR="00AF6B5B" w:rsidRPr="00BF0A34">
              <w:rPr>
                <w:rFonts w:asciiTheme="minorHAnsi" w:hAnsiTheme="minorHAnsi" w:cstheme="minorHAnsi"/>
                <w:b/>
                <w:bCs/>
              </w:rPr>
              <w:t>MANDATORY</w:t>
            </w:r>
          </w:p>
        </w:tc>
      </w:tr>
      <w:tr w:rsidR="00AF6B5B" w:rsidRPr="00BF0A34" w14:paraId="644C47E2"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3F32AECC" w14:textId="378840B4" w:rsidR="00AF6B5B" w:rsidRPr="00BF0A34" w:rsidRDefault="00A73894" w:rsidP="00AF6B5B">
            <w:pPr>
              <w:pStyle w:val="PlainText"/>
              <w:rPr>
                <w:rFonts w:asciiTheme="minorHAnsi" w:hAnsiTheme="minorHAnsi" w:cstheme="minorHAnsi"/>
                <w:b/>
                <w:sz w:val="22"/>
                <w:szCs w:val="22"/>
              </w:rPr>
            </w:pPr>
            <w:r w:rsidRPr="00BF0A34">
              <w:rPr>
                <w:rFonts w:asciiTheme="minorHAnsi" w:hAnsiTheme="minorHAnsi" w:cstheme="minorHAnsi"/>
                <w:b/>
                <w:sz w:val="22"/>
                <w:szCs w:val="22"/>
              </w:rPr>
              <w:t>6</w:t>
            </w:r>
          </w:p>
        </w:tc>
        <w:tc>
          <w:tcPr>
            <w:tcW w:w="2895" w:type="pct"/>
            <w:tcBorders>
              <w:top w:val="single" w:sz="4" w:space="0" w:color="000000"/>
              <w:left w:val="single" w:sz="4" w:space="0" w:color="000000"/>
              <w:bottom w:val="single" w:sz="4" w:space="0" w:color="000000"/>
              <w:right w:val="single" w:sz="4" w:space="0" w:color="000000"/>
            </w:tcBorders>
          </w:tcPr>
          <w:p w14:paraId="1668A1CD" w14:textId="62F68D34" w:rsidR="00AF6B5B" w:rsidRPr="00BF0A34" w:rsidRDefault="00AF6B5B" w:rsidP="00AF6B5B">
            <w:pPr>
              <w:spacing w:after="0" w:line="240" w:lineRule="auto"/>
              <w:ind w:left="0"/>
              <w:rPr>
                <w:rFonts w:asciiTheme="minorHAnsi" w:hAnsiTheme="minorHAnsi" w:cstheme="minorHAnsi"/>
              </w:rPr>
            </w:pPr>
            <w:r w:rsidRPr="00BF0A34">
              <w:rPr>
                <w:rFonts w:asciiTheme="minorHAnsi" w:hAnsiTheme="minorHAnsi" w:cstheme="minorHAnsi"/>
                <w:bCs/>
              </w:rPr>
              <w:t xml:space="preserve">Litigation Impact Statement as per </w:t>
            </w:r>
            <w:r w:rsidRPr="00BF0A34">
              <w:rPr>
                <w:rFonts w:asciiTheme="minorHAnsi" w:hAnsiTheme="minorHAnsi" w:cstheme="minorHAnsi"/>
                <w:b/>
              </w:rPr>
              <w:t>Annexure – F.</w:t>
            </w:r>
          </w:p>
        </w:tc>
        <w:tc>
          <w:tcPr>
            <w:tcW w:w="1396" w:type="pct"/>
            <w:tcBorders>
              <w:top w:val="single" w:sz="4" w:space="0" w:color="000000"/>
              <w:left w:val="single" w:sz="4" w:space="0" w:color="000000"/>
              <w:bottom w:val="single" w:sz="4" w:space="0" w:color="000000"/>
              <w:right w:val="single" w:sz="4" w:space="0" w:color="000000"/>
            </w:tcBorders>
          </w:tcPr>
          <w:p w14:paraId="4713F935" w14:textId="2BA28A89" w:rsidR="00AF6B5B" w:rsidRPr="00BF0A34" w:rsidRDefault="00A73894" w:rsidP="00AF6B5B">
            <w:pPr>
              <w:ind w:left="331"/>
              <w:jc w:val="left"/>
              <w:rPr>
                <w:rFonts w:asciiTheme="minorHAnsi" w:hAnsiTheme="minorHAnsi" w:cstheme="minorHAnsi"/>
                <w:b/>
                <w:bCs/>
              </w:rPr>
            </w:pPr>
            <w:r w:rsidRPr="00BF0A34">
              <w:rPr>
                <w:rFonts w:asciiTheme="minorHAnsi" w:hAnsiTheme="minorHAnsi" w:cstheme="minorHAnsi"/>
                <w:b/>
                <w:bCs/>
              </w:rPr>
              <w:t>NON-</w:t>
            </w:r>
            <w:r w:rsidR="00AF6B5B" w:rsidRPr="00BF0A34">
              <w:rPr>
                <w:rFonts w:asciiTheme="minorHAnsi" w:hAnsiTheme="minorHAnsi" w:cstheme="minorHAnsi"/>
                <w:b/>
                <w:bCs/>
              </w:rPr>
              <w:t>MANDATORY</w:t>
            </w:r>
          </w:p>
        </w:tc>
      </w:tr>
      <w:tr w:rsidR="00122EAB" w:rsidRPr="00BF0A34" w14:paraId="33F52C2E"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19E07C8C" w14:textId="522DDAB6" w:rsidR="00122EAB" w:rsidRPr="00BF0A34" w:rsidRDefault="00A73894" w:rsidP="00C57C2E">
            <w:pPr>
              <w:pStyle w:val="PlainText"/>
              <w:rPr>
                <w:rFonts w:asciiTheme="minorHAnsi" w:hAnsiTheme="minorHAnsi" w:cstheme="minorHAnsi"/>
                <w:b/>
                <w:sz w:val="22"/>
                <w:szCs w:val="22"/>
              </w:rPr>
            </w:pPr>
            <w:r w:rsidRPr="00BF0A34">
              <w:rPr>
                <w:rFonts w:asciiTheme="minorHAnsi" w:hAnsiTheme="minorHAnsi" w:cstheme="minorHAnsi"/>
                <w:b/>
                <w:sz w:val="22"/>
                <w:szCs w:val="22"/>
              </w:rPr>
              <w:t>7</w:t>
            </w:r>
          </w:p>
        </w:tc>
        <w:tc>
          <w:tcPr>
            <w:tcW w:w="2895" w:type="pct"/>
            <w:tcBorders>
              <w:top w:val="single" w:sz="4" w:space="0" w:color="000000"/>
              <w:left w:val="single" w:sz="4" w:space="0" w:color="000000"/>
              <w:bottom w:val="single" w:sz="4" w:space="0" w:color="000000"/>
              <w:right w:val="single" w:sz="4" w:space="0" w:color="000000"/>
            </w:tcBorders>
          </w:tcPr>
          <w:p w14:paraId="5416BA7C" w14:textId="4AE46537" w:rsidR="00122EAB" w:rsidRPr="00BF0A34" w:rsidRDefault="00B8265C" w:rsidP="00C57C2E">
            <w:pPr>
              <w:ind w:left="0"/>
              <w:rPr>
                <w:rFonts w:asciiTheme="minorHAnsi" w:hAnsiTheme="minorHAnsi" w:cstheme="minorHAnsi"/>
                <w:b/>
                <w:bCs/>
              </w:rPr>
            </w:pPr>
            <w:r w:rsidRPr="00BF0A34">
              <w:rPr>
                <w:rFonts w:asciiTheme="minorHAnsi" w:hAnsiTheme="minorHAnsi" w:cstheme="minorHAnsi"/>
              </w:rPr>
              <w:t>ISO 9000/9001 or ISO/IEC 27001 certified, with certification valid at the time of bid submission.</w:t>
            </w:r>
          </w:p>
        </w:tc>
        <w:tc>
          <w:tcPr>
            <w:tcW w:w="1396" w:type="pct"/>
            <w:tcBorders>
              <w:top w:val="single" w:sz="4" w:space="0" w:color="000000"/>
              <w:left w:val="single" w:sz="4" w:space="0" w:color="000000"/>
              <w:bottom w:val="single" w:sz="4" w:space="0" w:color="000000"/>
              <w:right w:val="single" w:sz="4" w:space="0" w:color="000000"/>
            </w:tcBorders>
          </w:tcPr>
          <w:p w14:paraId="06FD06A9" w14:textId="77777777" w:rsidR="00122EAB" w:rsidRPr="00BF0A34" w:rsidRDefault="00122EAB" w:rsidP="00B8265C">
            <w:pPr>
              <w:ind w:left="331"/>
              <w:rPr>
                <w:rFonts w:asciiTheme="minorHAnsi" w:hAnsiTheme="minorHAnsi" w:cstheme="minorHAnsi"/>
              </w:rPr>
            </w:pPr>
            <w:r w:rsidRPr="00BF0A34">
              <w:rPr>
                <w:rFonts w:asciiTheme="minorHAnsi" w:hAnsiTheme="minorHAnsi" w:cstheme="minorHAnsi"/>
                <w:b/>
                <w:bCs/>
              </w:rPr>
              <w:t>NON-MANDATORY</w:t>
            </w:r>
          </w:p>
        </w:tc>
      </w:tr>
      <w:tr w:rsidR="00B8265C" w:rsidRPr="00BF0A34" w14:paraId="2FBBACF3" w14:textId="77777777" w:rsidTr="00A73894">
        <w:trPr>
          <w:trHeight w:val="602"/>
        </w:trPr>
        <w:tc>
          <w:tcPr>
            <w:tcW w:w="709" w:type="pct"/>
            <w:tcBorders>
              <w:top w:val="single" w:sz="4" w:space="0" w:color="000000"/>
              <w:left w:val="single" w:sz="4" w:space="0" w:color="000000"/>
              <w:bottom w:val="single" w:sz="4" w:space="0" w:color="000000"/>
              <w:right w:val="single" w:sz="4" w:space="0" w:color="000000"/>
            </w:tcBorders>
          </w:tcPr>
          <w:p w14:paraId="41006739" w14:textId="72260E96" w:rsidR="00B8265C" w:rsidRPr="00BF0A34" w:rsidRDefault="00A73894" w:rsidP="00B8265C">
            <w:pPr>
              <w:pStyle w:val="PlainText"/>
              <w:rPr>
                <w:rFonts w:asciiTheme="minorHAnsi" w:hAnsiTheme="minorHAnsi" w:cstheme="minorHAnsi"/>
                <w:b/>
                <w:sz w:val="22"/>
                <w:szCs w:val="22"/>
              </w:rPr>
            </w:pPr>
            <w:r w:rsidRPr="00BF0A34">
              <w:rPr>
                <w:rFonts w:asciiTheme="minorHAnsi" w:hAnsiTheme="minorHAnsi" w:cstheme="minorHAnsi"/>
                <w:b/>
                <w:sz w:val="22"/>
                <w:szCs w:val="22"/>
              </w:rPr>
              <w:t>8</w:t>
            </w:r>
          </w:p>
        </w:tc>
        <w:tc>
          <w:tcPr>
            <w:tcW w:w="2895" w:type="pct"/>
            <w:tcBorders>
              <w:top w:val="single" w:sz="4" w:space="0" w:color="000000"/>
              <w:left w:val="single" w:sz="4" w:space="0" w:color="000000"/>
              <w:bottom w:val="single" w:sz="4" w:space="0" w:color="000000"/>
              <w:right w:val="single" w:sz="4" w:space="0" w:color="000000"/>
            </w:tcBorders>
          </w:tcPr>
          <w:p w14:paraId="4784C7E7" w14:textId="132C4603" w:rsidR="00B8265C" w:rsidRPr="00BF0A34" w:rsidRDefault="00B8265C" w:rsidP="00B8265C">
            <w:pPr>
              <w:ind w:left="0"/>
              <w:rPr>
                <w:rFonts w:asciiTheme="minorHAnsi" w:hAnsiTheme="minorHAnsi" w:cstheme="minorHAnsi"/>
              </w:rPr>
            </w:pPr>
            <w:r w:rsidRPr="00BF0A34">
              <w:rPr>
                <w:rFonts w:asciiTheme="minorHAnsi" w:eastAsia="Times New Roman" w:hAnsiTheme="minorHAnsi" w:cstheme="minorHAnsi"/>
                <w:color w:val="000000"/>
                <w:lang w:eastAsia="en-IN"/>
              </w:rPr>
              <w:t>GST Tax Indemnity clause</w:t>
            </w:r>
            <w:r w:rsidRPr="00BF0A34">
              <w:rPr>
                <w:rFonts w:asciiTheme="minorHAnsi" w:hAnsiTheme="minorHAnsi" w:cstheme="minorHAnsi"/>
                <w:b/>
              </w:rPr>
              <w:t xml:space="preserve"> </w:t>
            </w:r>
            <w:r w:rsidRPr="00BF0A34">
              <w:rPr>
                <w:rFonts w:asciiTheme="minorHAnsi" w:hAnsiTheme="minorHAnsi" w:cstheme="minorHAnsi"/>
                <w:bCs/>
              </w:rPr>
              <w:t>as per</w:t>
            </w:r>
            <w:r w:rsidRPr="00BF0A34">
              <w:rPr>
                <w:rFonts w:asciiTheme="minorHAnsi" w:hAnsiTheme="minorHAnsi" w:cstheme="minorHAnsi"/>
                <w:b/>
              </w:rPr>
              <w:t xml:space="preserve"> Annexure – G</w:t>
            </w:r>
            <w:r w:rsidRPr="00BF0A34">
              <w:rPr>
                <w:rFonts w:asciiTheme="minorHAnsi" w:hAnsiTheme="minorHAnsi" w:cstheme="minorHAnsi"/>
              </w:rPr>
              <w:t xml:space="preserve">. </w:t>
            </w:r>
          </w:p>
        </w:tc>
        <w:tc>
          <w:tcPr>
            <w:tcW w:w="1396" w:type="pct"/>
            <w:tcBorders>
              <w:top w:val="single" w:sz="4" w:space="0" w:color="000000"/>
              <w:left w:val="single" w:sz="4" w:space="0" w:color="000000"/>
              <w:bottom w:val="single" w:sz="4" w:space="0" w:color="000000"/>
              <w:right w:val="single" w:sz="4" w:space="0" w:color="000000"/>
            </w:tcBorders>
          </w:tcPr>
          <w:p w14:paraId="4BF5CCB9" w14:textId="77777777" w:rsidR="00B8265C" w:rsidRPr="00BF0A34" w:rsidRDefault="00B8265C" w:rsidP="00B8265C">
            <w:pPr>
              <w:ind w:left="331"/>
              <w:rPr>
                <w:rFonts w:asciiTheme="minorHAnsi" w:hAnsiTheme="minorHAnsi" w:cstheme="minorHAnsi"/>
              </w:rPr>
            </w:pPr>
            <w:r w:rsidRPr="00BF0A34">
              <w:rPr>
                <w:rFonts w:asciiTheme="minorHAnsi" w:hAnsiTheme="minorHAnsi" w:cstheme="minorHAnsi"/>
                <w:b/>
                <w:bCs/>
              </w:rPr>
              <w:t>NON-MANDATORY</w:t>
            </w:r>
          </w:p>
        </w:tc>
      </w:tr>
      <w:tr w:rsidR="00B8265C" w:rsidRPr="00BF0A34" w14:paraId="69E47D29"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4DE6B4A7" w14:textId="15E6FB1C" w:rsidR="00B8265C" w:rsidRPr="00BF0A34" w:rsidRDefault="00A73894" w:rsidP="00B8265C">
            <w:pPr>
              <w:pStyle w:val="PlainText"/>
              <w:rPr>
                <w:rFonts w:asciiTheme="minorHAnsi" w:hAnsiTheme="minorHAnsi" w:cstheme="minorHAnsi"/>
                <w:b/>
                <w:sz w:val="22"/>
                <w:szCs w:val="22"/>
              </w:rPr>
            </w:pPr>
            <w:r w:rsidRPr="00BF0A34">
              <w:rPr>
                <w:rFonts w:asciiTheme="minorHAnsi" w:hAnsiTheme="minorHAnsi" w:cstheme="minorHAnsi"/>
                <w:b/>
                <w:sz w:val="22"/>
                <w:szCs w:val="22"/>
              </w:rPr>
              <w:t>9</w:t>
            </w:r>
          </w:p>
        </w:tc>
        <w:tc>
          <w:tcPr>
            <w:tcW w:w="2895" w:type="pct"/>
            <w:tcBorders>
              <w:top w:val="single" w:sz="4" w:space="0" w:color="000000"/>
              <w:left w:val="single" w:sz="4" w:space="0" w:color="000000"/>
              <w:bottom w:val="single" w:sz="4" w:space="0" w:color="000000"/>
              <w:right w:val="single" w:sz="4" w:space="0" w:color="000000"/>
            </w:tcBorders>
          </w:tcPr>
          <w:p w14:paraId="26AD445C" w14:textId="2AC83149" w:rsidR="00B8265C" w:rsidRPr="00BF0A34" w:rsidRDefault="008F449E" w:rsidP="00B8265C">
            <w:pPr>
              <w:snapToGrid w:val="0"/>
              <w:ind w:left="18"/>
              <w:rPr>
                <w:rFonts w:asciiTheme="minorHAnsi" w:hAnsiTheme="minorHAnsi" w:cstheme="minorHAnsi"/>
              </w:rPr>
            </w:pPr>
            <w:r w:rsidRPr="00BF0A34">
              <w:rPr>
                <w:rFonts w:asciiTheme="minorHAnsi" w:eastAsia="Times New Roman" w:hAnsiTheme="minorHAnsi" w:cstheme="minorHAnsi"/>
                <w:color w:val="000000"/>
                <w:lang w:eastAsia="en-IN"/>
              </w:rPr>
              <w:t>Compliance Report</w:t>
            </w:r>
            <w:r w:rsidR="00B8265C" w:rsidRPr="00BF0A34">
              <w:rPr>
                <w:rFonts w:asciiTheme="minorHAnsi" w:eastAsia="Times New Roman" w:hAnsiTheme="minorHAnsi" w:cstheme="minorHAnsi"/>
                <w:color w:val="000000"/>
                <w:lang w:eastAsia="en-IN"/>
              </w:rPr>
              <w:t xml:space="preserve"> as per</w:t>
            </w:r>
            <w:r w:rsidR="00B8265C" w:rsidRPr="00BF0A34">
              <w:rPr>
                <w:rFonts w:asciiTheme="minorHAnsi" w:eastAsia="Times New Roman" w:hAnsiTheme="minorHAnsi" w:cstheme="minorHAnsi"/>
                <w:b/>
                <w:bCs/>
                <w:color w:val="000000"/>
                <w:lang w:eastAsia="en-IN"/>
              </w:rPr>
              <w:t xml:space="preserve"> Annexure – H.</w:t>
            </w:r>
          </w:p>
        </w:tc>
        <w:tc>
          <w:tcPr>
            <w:tcW w:w="1396" w:type="pct"/>
            <w:tcBorders>
              <w:top w:val="single" w:sz="4" w:space="0" w:color="000000"/>
              <w:left w:val="single" w:sz="4" w:space="0" w:color="000000"/>
              <w:bottom w:val="single" w:sz="4" w:space="0" w:color="000000"/>
              <w:right w:val="single" w:sz="4" w:space="0" w:color="000000"/>
            </w:tcBorders>
          </w:tcPr>
          <w:p w14:paraId="60244128" w14:textId="77777777" w:rsidR="00B8265C" w:rsidRPr="00BF0A34" w:rsidRDefault="00B8265C" w:rsidP="00B8265C">
            <w:pPr>
              <w:ind w:left="331" w:right="-138"/>
              <w:rPr>
                <w:rFonts w:asciiTheme="minorHAnsi" w:hAnsiTheme="minorHAnsi" w:cstheme="minorHAnsi"/>
              </w:rPr>
            </w:pPr>
            <w:r w:rsidRPr="00BF0A34">
              <w:rPr>
                <w:rFonts w:asciiTheme="minorHAnsi" w:hAnsiTheme="minorHAnsi" w:cstheme="minorHAnsi"/>
                <w:b/>
                <w:bCs/>
              </w:rPr>
              <w:t>NON-MANDATORY</w:t>
            </w:r>
          </w:p>
        </w:tc>
      </w:tr>
      <w:tr w:rsidR="00B8265C" w:rsidRPr="00BF0A34" w14:paraId="4B3AD706" w14:textId="77777777" w:rsidTr="00A73894">
        <w:trPr>
          <w:trHeight w:val="758"/>
        </w:trPr>
        <w:tc>
          <w:tcPr>
            <w:tcW w:w="709" w:type="pct"/>
            <w:tcBorders>
              <w:top w:val="single" w:sz="4" w:space="0" w:color="000000"/>
              <w:left w:val="single" w:sz="4" w:space="0" w:color="000000"/>
              <w:bottom w:val="single" w:sz="4" w:space="0" w:color="000000"/>
              <w:right w:val="single" w:sz="4" w:space="0" w:color="000000"/>
            </w:tcBorders>
          </w:tcPr>
          <w:p w14:paraId="6090E19F" w14:textId="724FA632" w:rsidR="00B8265C" w:rsidRPr="00BF0A34" w:rsidRDefault="00B8265C" w:rsidP="00B8265C">
            <w:pPr>
              <w:pStyle w:val="PlainText"/>
              <w:rPr>
                <w:rFonts w:asciiTheme="minorHAnsi" w:hAnsiTheme="minorHAnsi" w:cstheme="minorHAnsi"/>
                <w:b/>
                <w:sz w:val="22"/>
                <w:szCs w:val="22"/>
              </w:rPr>
            </w:pPr>
            <w:r w:rsidRPr="00BF0A34">
              <w:rPr>
                <w:rFonts w:asciiTheme="minorHAnsi" w:hAnsiTheme="minorHAnsi" w:cstheme="minorHAnsi"/>
                <w:b/>
                <w:sz w:val="22"/>
                <w:szCs w:val="22"/>
              </w:rPr>
              <w:t>1</w:t>
            </w:r>
            <w:r w:rsidR="00A73894" w:rsidRPr="00BF0A34">
              <w:rPr>
                <w:rFonts w:asciiTheme="minorHAnsi" w:hAnsiTheme="minorHAnsi" w:cstheme="minorHAnsi"/>
                <w:b/>
                <w:sz w:val="22"/>
                <w:szCs w:val="22"/>
              </w:rPr>
              <w:t>0</w:t>
            </w:r>
          </w:p>
        </w:tc>
        <w:tc>
          <w:tcPr>
            <w:tcW w:w="2895" w:type="pct"/>
            <w:tcBorders>
              <w:top w:val="single" w:sz="4" w:space="0" w:color="000000"/>
              <w:left w:val="single" w:sz="4" w:space="0" w:color="000000"/>
              <w:bottom w:val="single" w:sz="4" w:space="0" w:color="000000"/>
              <w:right w:val="single" w:sz="4" w:space="0" w:color="000000"/>
            </w:tcBorders>
          </w:tcPr>
          <w:p w14:paraId="312C6B20" w14:textId="5A93C99F" w:rsidR="00B8265C" w:rsidRPr="00BF0A34" w:rsidRDefault="00B8265C" w:rsidP="00B8265C">
            <w:pPr>
              <w:snapToGrid w:val="0"/>
              <w:ind w:left="18"/>
              <w:rPr>
                <w:rFonts w:asciiTheme="minorHAnsi" w:eastAsia="Times New Roman" w:hAnsiTheme="minorHAnsi" w:cstheme="minorHAnsi"/>
                <w:color w:val="000000"/>
                <w:lang w:eastAsia="en-IN"/>
              </w:rPr>
            </w:pPr>
            <w:r w:rsidRPr="00BF0A34">
              <w:rPr>
                <w:rFonts w:asciiTheme="minorHAnsi" w:hAnsiTheme="minorHAnsi" w:cstheme="minorHAnsi"/>
                <w:bCs/>
              </w:rPr>
              <w:t>Self-Certificate with address.</w:t>
            </w:r>
          </w:p>
        </w:tc>
        <w:tc>
          <w:tcPr>
            <w:tcW w:w="1396" w:type="pct"/>
            <w:tcBorders>
              <w:top w:val="single" w:sz="4" w:space="0" w:color="000000"/>
              <w:left w:val="single" w:sz="4" w:space="0" w:color="000000"/>
              <w:bottom w:val="single" w:sz="4" w:space="0" w:color="000000"/>
              <w:right w:val="single" w:sz="4" w:space="0" w:color="000000"/>
            </w:tcBorders>
          </w:tcPr>
          <w:p w14:paraId="101686B7" w14:textId="350007DD" w:rsidR="00B8265C" w:rsidRPr="00BF0A34" w:rsidRDefault="00B8265C" w:rsidP="00B8265C">
            <w:pPr>
              <w:ind w:left="331" w:right="-138"/>
              <w:rPr>
                <w:rFonts w:asciiTheme="minorHAnsi" w:hAnsiTheme="minorHAnsi" w:cstheme="minorHAnsi"/>
                <w:b/>
                <w:bCs/>
              </w:rPr>
            </w:pPr>
            <w:r w:rsidRPr="00BF0A34">
              <w:rPr>
                <w:rFonts w:asciiTheme="minorHAnsi" w:hAnsiTheme="minorHAnsi" w:cstheme="minorHAnsi"/>
                <w:b/>
                <w:bCs/>
              </w:rPr>
              <w:t>NON-MANDATORY</w:t>
            </w:r>
          </w:p>
        </w:tc>
      </w:tr>
    </w:tbl>
    <w:p w14:paraId="613862F3" w14:textId="77777777" w:rsidR="00122EAB" w:rsidRPr="00BF0A34" w:rsidRDefault="00122EAB" w:rsidP="00122EAB">
      <w:pPr>
        <w:pStyle w:val="Heading3"/>
        <w:ind w:left="426"/>
        <w:rPr>
          <w:rFonts w:asciiTheme="minorHAnsi" w:hAnsiTheme="minorHAnsi" w:cstheme="minorHAnsi"/>
          <w:bCs w:val="0"/>
        </w:rPr>
      </w:pPr>
    </w:p>
    <w:p w14:paraId="2D8AE8CE" w14:textId="77777777" w:rsidR="00122EAB" w:rsidRPr="00BF0A34" w:rsidRDefault="00122EAB" w:rsidP="00122EAB">
      <w:pPr>
        <w:pStyle w:val="Heading3"/>
        <w:ind w:left="426"/>
        <w:rPr>
          <w:rFonts w:asciiTheme="minorHAnsi" w:hAnsiTheme="minorHAnsi" w:cstheme="minorHAnsi"/>
          <w:bCs w:val="0"/>
        </w:rPr>
      </w:pPr>
    </w:p>
    <w:p w14:paraId="48EBB339" w14:textId="39848FBC" w:rsidR="00A0691C" w:rsidRPr="00BF0A34" w:rsidRDefault="00A0691C" w:rsidP="00D81A6A">
      <w:pPr>
        <w:pStyle w:val="Heading3"/>
        <w:numPr>
          <w:ilvl w:val="0"/>
          <w:numId w:val="1"/>
        </w:numPr>
        <w:ind w:left="426" w:hanging="349"/>
        <w:rPr>
          <w:rFonts w:asciiTheme="minorHAnsi" w:hAnsiTheme="minorHAnsi" w:cstheme="minorHAnsi"/>
          <w:bCs w:val="0"/>
        </w:rPr>
      </w:pPr>
      <w:r w:rsidRPr="00BF0A34">
        <w:rPr>
          <w:rFonts w:asciiTheme="minorHAnsi" w:hAnsiTheme="minorHAnsi" w:cstheme="minorHAnsi"/>
          <w:bCs w:val="0"/>
        </w:rPr>
        <w:t xml:space="preserve">QUERY </w:t>
      </w:r>
    </w:p>
    <w:p w14:paraId="715EC408" w14:textId="77777777" w:rsidR="00D81A6A" w:rsidRPr="00BF0A34" w:rsidRDefault="00D81A6A" w:rsidP="00D81A6A">
      <w:pPr>
        <w:pStyle w:val="Heading3"/>
        <w:ind w:left="426"/>
        <w:rPr>
          <w:rFonts w:asciiTheme="minorHAnsi" w:hAnsiTheme="minorHAnsi" w:cstheme="minorHAnsi"/>
          <w:bCs w:val="0"/>
        </w:rPr>
      </w:pPr>
    </w:p>
    <w:p w14:paraId="15476614" w14:textId="55C4EED6" w:rsidR="00A0691C" w:rsidRPr="00BF0A34" w:rsidRDefault="00A0691C" w:rsidP="00A0691C">
      <w:pPr>
        <w:pStyle w:val="Default"/>
        <w:ind w:left="360"/>
        <w:rPr>
          <w:rFonts w:asciiTheme="minorHAnsi" w:hAnsiTheme="minorHAnsi" w:cstheme="minorHAnsi"/>
          <w:color w:val="auto"/>
          <w:sz w:val="22"/>
          <w:szCs w:val="22"/>
        </w:rPr>
      </w:pPr>
      <w:r w:rsidRPr="00BF0A34">
        <w:rPr>
          <w:rFonts w:asciiTheme="minorHAnsi" w:hAnsiTheme="minorHAnsi" w:cstheme="minorHAnsi"/>
          <w:sz w:val="22"/>
          <w:szCs w:val="22"/>
          <w:lang w:val="en-GB" w:eastAsia="zh-CN"/>
        </w:rPr>
        <w:t xml:space="preserve">In case, if any clarifications are required for any topic related to the RFQ, the same may be submitted in writing, via e-mail to the designated Point of Contact through email address of CIO on or before </w:t>
      </w:r>
      <w:r w:rsidR="00BF0A34" w:rsidRPr="00BF0A34">
        <w:rPr>
          <w:rFonts w:asciiTheme="minorHAnsi" w:hAnsiTheme="minorHAnsi" w:cstheme="minorHAnsi"/>
          <w:sz w:val="22"/>
          <w:szCs w:val="22"/>
          <w:lang w:val="en-GB" w:eastAsia="zh-CN"/>
        </w:rPr>
        <w:t>09.08.</w:t>
      </w:r>
      <w:r w:rsidRPr="00BF0A34">
        <w:rPr>
          <w:rFonts w:asciiTheme="minorHAnsi" w:hAnsiTheme="minorHAnsi" w:cstheme="minorHAnsi"/>
          <w:b/>
          <w:bCs/>
          <w:sz w:val="22"/>
          <w:szCs w:val="22"/>
          <w:highlight w:val="yellow"/>
          <w:lang w:val="en-GB" w:eastAsia="zh-CN"/>
        </w:rPr>
        <w:t>202</w:t>
      </w:r>
      <w:r w:rsidR="00D81A6A" w:rsidRPr="00BF0A34">
        <w:rPr>
          <w:rFonts w:asciiTheme="minorHAnsi" w:hAnsiTheme="minorHAnsi" w:cstheme="minorHAnsi"/>
          <w:b/>
          <w:bCs/>
          <w:sz w:val="22"/>
          <w:szCs w:val="22"/>
          <w:highlight w:val="yellow"/>
          <w:lang w:val="en-GB" w:eastAsia="zh-CN"/>
        </w:rPr>
        <w:t>1</w:t>
      </w:r>
      <w:r w:rsidRPr="00BF0A34">
        <w:rPr>
          <w:rFonts w:asciiTheme="minorHAnsi" w:hAnsiTheme="minorHAnsi" w:cstheme="minorHAnsi"/>
          <w:sz w:val="22"/>
          <w:szCs w:val="22"/>
          <w:lang w:val="en-GB" w:eastAsia="zh-CN"/>
        </w:rPr>
        <w:t>. All questions regarding this RFQ will be clarified during Pre-Bid meeting or subsequently after obtaining concurrence from the Management</w:t>
      </w:r>
      <w:r w:rsidRPr="00BF0A34">
        <w:rPr>
          <w:rFonts w:asciiTheme="minorHAnsi" w:hAnsiTheme="minorHAnsi" w:cstheme="minorHAnsi"/>
          <w:b/>
          <w:sz w:val="22"/>
          <w:szCs w:val="22"/>
          <w:lang w:val="en-GB" w:eastAsia="zh-CN"/>
        </w:rPr>
        <w:t>.</w:t>
      </w:r>
    </w:p>
    <w:p w14:paraId="6F23D4F8" w14:textId="77777777" w:rsidR="00A0691C" w:rsidRPr="00BF0A34" w:rsidRDefault="00A0691C" w:rsidP="00A0691C">
      <w:pPr>
        <w:autoSpaceDE w:val="0"/>
        <w:autoSpaceDN w:val="0"/>
        <w:adjustRightInd w:val="0"/>
        <w:spacing w:after="0"/>
        <w:ind w:left="360"/>
        <w:rPr>
          <w:rFonts w:asciiTheme="minorHAnsi" w:hAnsiTheme="minorHAnsi" w:cstheme="minorHAnsi"/>
          <w:b/>
          <w:color w:val="000000"/>
        </w:rPr>
      </w:pPr>
    </w:p>
    <w:p w14:paraId="4CAE27C7" w14:textId="77777777" w:rsidR="00A0691C" w:rsidRPr="00BF0A34" w:rsidRDefault="00A0691C" w:rsidP="00A0691C">
      <w:pPr>
        <w:autoSpaceDE w:val="0"/>
        <w:autoSpaceDN w:val="0"/>
        <w:adjustRightInd w:val="0"/>
        <w:spacing w:after="0"/>
        <w:ind w:left="360"/>
        <w:rPr>
          <w:rFonts w:asciiTheme="minorHAnsi" w:hAnsiTheme="minorHAnsi" w:cstheme="minorHAnsi"/>
          <w:b/>
          <w:color w:val="000000"/>
        </w:rPr>
      </w:pPr>
      <w:r w:rsidRPr="00BF0A34">
        <w:rPr>
          <w:rFonts w:asciiTheme="minorHAnsi" w:hAnsiTheme="minorHAnsi" w:cstheme="minorHAnsi"/>
          <w:b/>
          <w:color w:val="000000"/>
        </w:rPr>
        <w:t>Contact Name &amp; Address:</w:t>
      </w:r>
    </w:p>
    <w:p w14:paraId="5038D688" w14:textId="379A164F" w:rsidR="00A0691C" w:rsidRPr="00BF0A34" w:rsidRDefault="00A0691C" w:rsidP="00A0691C">
      <w:pPr>
        <w:pStyle w:val="Default"/>
        <w:ind w:left="360" w:right="-162"/>
        <w:rPr>
          <w:rFonts w:asciiTheme="minorHAnsi" w:hAnsiTheme="minorHAnsi" w:cstheme="minorHAnsi"/>
          <w:sz w:val="22"/>
          <w:szCs w:val="22"/>
        </w:rPr>
      </w:pPr>
      <w:r w:rsidRPr="00BF0A34">
        <w:rPr>
          <w:rFonts w:asciiTheme="minorHAnsi" w:hAnsiTheme="minorHAnsi" w:cstheme="minorHAnsi"/>
          <w:sz w:val="22"/>
          <w:szCs w:val="22"/>
        </w:rPr>
        <w:t>The following officer</w:t>
      </w:r>
      <w:r w:rsidR="00D55D1C" w:rsidRPr="00BF0A34">
        <w:rPr>
          <w:rFonts w:asciiTheme="minorHAnsi" w:hAnsiTheme="minorHAnsi" w:cstheme="minorHAnsi"/>
          <w:sz w:val="22"/>
          <w:szCs w:val="22"/>
        </w:rPr>
        <w:t>s</w:t>
      </w:r>
      <w:r w:rsidRPr="00BF0A34">
        <w:rPr>
          <w:rFonts w:asciiTheme="minorHAnsi" w:hAnsiTheme="minorHAnsi" w:cstheme="minorHAnsi"/>
          <w:sz w:val="22"/>
          <w:szCs w:val="22"/>
        </w:rPr>
        <w:t xml:space="preserve"> can be contacted for any clarifications and / or bid submission:</w:t>
      </w:r>
    </w:p>
    <w:p w14:paraId="2F8B060F" w14:textId="77777777" w:rsidR="00A0691C" w:rsidRPr="00BF0A34" w:rsidRDefault="00A0691C" w:rsidP="00A0691C">
      <w:pPr>
        <w:pStyle w:val="Default"/>
        <w:ind w:left="360"/>
        <w:rPr>
          <w:rFonts w:asciiTheme="minorHAnsi" w:hAnsiTheme="minorHAnsi" w:cstheme="minorHAnsi"/>
          <w:b/>
          <w:bCs/>
          <w:color w:val="auto"/>
          <w:sz w:val="22"/>
          <w:szCs w:val="22"/>
        </w:rPr>
      </w:pPr>
      <w:r w:rsidRPr="00BF0A34">
        <w:rPr>
          <w:rFonts w:asciiTheme="minorHAnsi" w:hAnsiTheme="minorHAnsi" w:cstheme="minorHAnsi"/>
          <w:b/>
          <w:bCs/>
          <w:color w:val="auto"/>
          <w:sz w:val="22"/>
          <w:szCs w:val="22"/>
        </w:rPr>
        <w:tab/>
      </w:r>
    </w:p>
    <w:p w14:paraId="18937177" w14:textId="77777777" w:rsidR="00E63FC5" w:rsidRPr="00BF0A34" w:rsidRDefault="00E63FC5" w:rsidP="00E63FC5">
      <w:pPr>
        <w:pStyle w:val="Default"/>
        <w:ind w:left="360" w:right="-162"/>
        <w:rPr>
          <w:rFonts w:asciiTheme="minorHAnsi" w:hAnsiTheme="minorHAnsi" w:cstheme="minorHAnsi"/>
          <w:sz w:val="22"/>
          <w:szCs w:val="22"/>
        </w:rPr>
      </w:pPr>
      <w:r w:rsidRPr="00BF0A34">
        <w:rPr>
          <w:rFonts w:asciiTheme="minorHAnsi" w:hAnsiTheme="minorHAnsi" w:cstheme="minorHAnsi"/>
          <w:sz w:val="22"/>
          <w:szCs w:val="22"/>
        </w:rPr>
        <w:lastRenderedPageBreak/>
        <w:t>For Technical Clarifications only</w:t>
      </w:r>
    </w:p>
    <w:p w14:paraId="6B74AB22" w14:textId="77777777" w:rsidR="00E63FC5" w:rsidRPr="00BF0A34" w:rsidRDefault="00E63FC5" w:rsidP="00E63FC5">
      <w:pPr>
        <w:pStyle w:val="Default"/>
        <w:ind w:left="360" w:right="-162"/>
        <w:rPr>
          <w:rFonts w:asciiTheme="minorHAnsi" w:hAnsiTheme="minorHAnsi" w:cstheme="minorHAnsi"/>
          <w:sz w:val="22"/>
          <w:szCs w:val="22"/>
        </w:rPr>
      </w:pPr>
      <w:r w:rsidRPr="00BF0A34">
        <w:rPr>
          <w:rFonts w:asciiTheme="minorHAnsi" w:hAnsiTheme="minorHAnsi" w:cstheme="minorHAnsi"/>
          <w:sz w:val="22"/>
          <w:szCs w:val="22"/>
        </w:rPr>
        <w:tab/>
      </w:r>
    </w:p>
    <w:p w14:paraId="75D62D70" w14:textId="42DB4E44" w:rsidR="00E63FC5" w:rsidRPr="00BF0A34" w:rsidRDefault="004328D2" w:rsidP="00E63FC5">
      <w:pPr>
        <w:pStyle w:val="Default"/>
        <w:numPr>
          <w:ilvl w:val="0"/>
          <w:numId w:val="21"/>
        </w:numPr>
        <w:ind w:right="-162"/>
        <w:rPr>
          <w:rFonts w:asciiTheme="minorHAnsi" w:hAnsiTheme="minorHAnsi" w:cstheme="minorHAnsi"/>
          <w:b/>
          <w:bCs/>
          <w:sz w:val="22"/>
          <w:szCs w:val="22"/>
        </w:rPr>
      </w:pPr>
      <w:r w:rsidRPr="00BF0A34">
        <w:rPr>
          <w:rFonts w:asciiTheme="minorHAnsi" w:hAnsiTheme="minorHAnsi" w:cstheme="minorHAnsi"/>
          <w:b/>
          <w:bCs/>
          <w:sz w:val="22"/>
          <w:szCs w:val="22"/>
        </w:rPr>
        <w:t>VENKATESH M S – DGM-DT / RAVISHANKAR B - AGM</w:t>
      </w:r>
    </w:p>
    <w:p w14:paraId="349A05B8" w14:textId="77777777"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 xml:space="preserve">BEML Limited, </w:t>
      </w:r>
      <w:proofErr w:type="spellStart"/>
      <w:r w:rsidRPr="00BF0A34">
        <w:rPr>
          <w:rFonts w:asciiTheme="minorHAnsi" w:hAnsiTheme="minorHAnsi" w:cstheme="minorHAnsi"/>
          <w:sz w:val="22"/>
          <w:szCs w:val="22"/>
        </w:rPr>
        <w:t>BEMLSoudha</w:t>
      </w:r>
      <w:proofErr w:type="spellEnd"/>
      <w:r w:rsidRPr="00BF0A34">
        <w:rPr>
          <w:rFonts w:asciiTheme="minorHAnsi" w:hAnsiTheme="minorHAnsi" w:cstheme="minorHAnsi"/>
          <w:sz w:val="22"/>
          <w:szCs w:val="22"/>
        </w:rPr>
        <w:t xml:space="preserve">, </w:t>
      </w:r>
    </w:p>
    <w:p w14:paraId="13DA2A34" w14:textId="77777777"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 xml:space="preserve">23/1, 4th Main, SR Nagar, </w:t>
      </w:r>
    </w:p>
    <w:p w14:paraId="3391D5DF" w14:textId="77777777"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Bengaluru – 560027</w:t>
      </w:r>
    </w:p>
    <w:p w14:paraId="7CC6A2B3" w14:textId="3FA4B47F"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Phone: 080-229631</w:t>
      </w:r>
      <w:r w:rsidR="004328D2" w:rsidRPr="00BF0A34">
        <w:rPr>
          <w:rFonts w:asciiTheme="minorHAnsi" w:hAnsiTheme="minorHAnsi" w:cstheme="minorHAnsi"/>
          <w:sz w:val="22"/>
          <w:szCs w:val="22"/>
        </w:rPr>
        <w:t>2</w:t>
      </w:r>
      <w:r w:rsidRPr="00BF0A34">
        <w:rPr>
          <w:rFonts w:asciiTheme="minorHAnsi" w:hAnsiTheme="minorHAnsi" w:cstheme="minorHAnsi"/>
          <w:sz w:val="22"/>
          <w:szCs w:val="22"/>
        </w:rPr>
        <w:t>0</w:t>
      </w:r>
    </w:p>
    <w:p w14:paraId="6B5CB34C" w14:textId="4EFD5444"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 xml:space="preserve">E-mail id: </w:t>
      </w:r>
      <w:hyperlink r:id="rId8" w:history="1">
        <w:r w:rsidR="00D55D1C" w:rsidRPr="00BF0A34">
          <w:rPr>
            <w:rFonts w:asciiTheme="minorHAnsi" w:hAnsiTheme="minorHAnsi" w:cstheme="minorHAnsi"/>
            <w:sz w:val="22"/>
            <w:szCs w:val="22"/>
          </w:rPr>
          <w:t>dgmerp@beml.co.in</w:t>
        </w:r>
      </w:hyperlink>
      <w:r w:rsidR="00D55D1C" w:rsidRPr="00BF0A34">
        <w:rPr>
          <w:rFonts w:asciiTheme="minorHAnsi" w:hAnsiTheme="minorHAnsi" w:cstheme="minorHAnsi"/>
          <w:sz w:val="22"/>
          <w:szCs w:val="22"/>
        </w:rPr>
        <w:t xml:space="preserve"> / </w:t>
      </w:r>
      <w:hyperlink r:id="rId9" w:history="1">
        <w:r w:rsidR="00D55D1C" w:rsidRPr="00BF0A34">
          <w:rPr>
            <w:rFonts w:asciiTheme="minorHAnsi" w:hAnsiTheme="minorHAnsi" w:cstheme="minorHAnsi"/>
            <w:sz w:val="22"/>
            <w:szCs w:val="22"/>
          </w:rPr>
          <w:t>ravib@cto.beml.co.in</w:t>
        </w:r>
      </w:hyperlink>
      <w:r w:rsidR="00D55D1C" w:rsidRPr="00BF0A34">
        <w:rPr>
          <w:rFonts w:asciiTheme="minorHAnsi" w:hAnsiTheme="minorHAnsi" w:cstheme="minorHAnsi"/>
          <w:sz w:val="22"/>
          <w:szCs w:val="22"/>
        </w:rPr>
        <w:t xml:space="preserve"> </w:t>
      </w:r>
    </w:p>
    <w:p w14:paraId="5E5757A1" w14:textId="77777777" w:rsidR="00E63FC5" w:rsidRPr="00BF0A34" w:rsidRDefault="00E63FC5" w:rsidP="00E63FC5">
      <w:pPr>
        <w:pStyle w:val="Default"/>
        <w:ind w:left="360" w:right="-162"/>
        <w:rPr>
          <w:rFonts w:asciiTheme="minorHAnsi" w:hAnsiTheme="minorHAnsi" w:cstheme="minorHAnsi"/>
          <w:sz w:val="22"/>
          <w:szCs w:val="22"/>
        </w:rPr>
      </w:pPr>
    </w:p>
    <w:p w14:paraId="57C9A06A" w14:textId="77777777" w:rsidR="00E63FC5" w:rsidRPr="00BF0A34" w:rsidRDefault="00E63FC5" w:rsidP="00E63FC5">
      <w:pPr>
        <w:pStyle w:val="Default"/>
        <w:ind w:left="360" w:right="-162"/>
        <w:rPr>
          <w:rFonts w:asciiTheme="minorHAnsi" w:hAnsiTheme="minorHAnsi" w:cstheme="minorHAnsi"/>
          <w:sz w:val="22"/>
          <w:szCs w:val="22"/>
        </w:rPr>
      </w:pPr>
      <w:r w:rsidRPr="00BF0A34">
        <w:rPr>
          <w:rFonts w:asciiTheme="minorHAnsi" w:hAnsiTheme="minorHAnsi" w:cstheme="minorHAnsi"/>
          <w:sz w:val="22"/>
          <w:szCs w:val="22"/>
        </w:rPr>
        <w:t>For Commercial Clarifications and bid submission</w:t>
      </w:r>
    </w:p>
    <w:p w14:paraId="6D1BF60B" w14:textId="77777777" w:rsidR="00E63FC5" w:rsidRPr="00BF0A34" w:rsidRDefault="00E63FC5" w:rsidP="00E63FC5">
      <w:pPr>
        <w:pStyle w:val="Default"/>
        <w:ind w:left="360" w:right="-162"/>
        <w:rPr>
          <w:rFonts w:asciiTheme="minorHAnsi" w:hAnsiTheme="minorHAnsi" w:cstheme="minorHAnsi"/>
          <w:sz w:val="22"/>
          <w:szCs w:val="22"/>
        </w:rPr>
      </w:pPr>
    </w:p>
    <w:p w14:paraId="64BB07A5" w14:textId="1E7C9D3C" w:rsidR="00E63FC5" w:rsidRPr="00BF0A34" w:rsidRDefault="004328D2" w:rsidP="00E63FC5">
      <w:pPr>
        <w:pStyle w:val="Default"/>
        <w:numPr>
          <w:ilvl w:val="0"/>
          <w:numId w:val="21"/>
        </w:numPr>
        <w:ind w:right="-162"/>
        <w:rPr>
          <w:rFonts w:asciiTheme="minorHAnsi" w:hAnsiTheme="minorHAnsi" w:cstheme="minorHAnsi"/>
          <w:b/>
          <w:bCs/>
          <w:sz w:val="22"/>
          <w:szCs w:val="22"/>
        </w:rPr>
      </w:pPr>
      <w:r w:rsidRPr="00BF0A34">
        <w:rPr>
          <w:rFonts w:asciiTheme="minorHAnsi" w:hAnsiTheme="minorHAnsi" w:cstheme="minorHAnsi"/>
          <w:b/>
          <w:bCs/>
          <w:sz w:val="22"/>
          <w:szCs w:val="22"/>
        </w:rPr>
        <w:t>MAHESH</w:t>
      </w:r>
      <w:r w:rsidR="00E63FC5" w:rsidRPr="00BF0A34">
        <w:rPr>
          <w:rFonts w:asciiTheme="minorHAnsi" w:hAnsiTheme="minorHAnsi" w:cstheme="minorHAnsi"/>
          <w:b/>
          <w:bCs/>
          <w:sz w:val="22"/>
          <w:szCs w:val="22"/>
        </w:rPr>
        <w:t xml:space="preserve"> (</w:t>
      </w:r>
      <w:r w:rsidRPr="00BF0A34">
        <w:rPr>
          <w:rFonts w:asciiTheme="minorHAnsi" w:hAnsiTheme="minorHAnsi" w:cstheme="minorHAnsi"/>
          <w:b/>
          <w:bCs/>
          <w:sz w:val="22"/>
          <w:szCs w:val="22"/>
        </w:rPr>
        <w:t xml:space="preserve">Manager - </w:t>
      </w:r>
      <w:r w:rsidR="00E63FC5" w:rsidRPr="00BF0A34">
        <w:rPr>
          <w:rFonts w:asciiTheme="minorHAnsi" w:hAnsiTheme="minorHAnsi" w:cstheme="minorHAnsi"/>
          <w:b/>
          <w:bCs/>
          <w:sz w:val="22"/>
          <w:szCs w:val="22"/>
        </w:rPr>
        <w:t>Corporate Materials)</w:t>
      </w:r>
    </w:p>
    <w:p w14:paraId="76212452" w14:textId="77777777"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 xml:space="preserve">BEML Limited, </w:t>
      </w:r>
      <w:proofErr w:type="spellStart"/>
      <w:r w:rsidRPr="00BF0A34">
        <w:rPr>
          <w:rFonts w:asciiTheme="minorHAnsi" w:hAnsiTheme="minorHAnsi" w:cstheme="minorHAnsi"/>
          <w:sz w:val="22"/>
          <w:szCs w:val="22"/>
        </w:rPr>
        <w:t>BEMLSoudha</w:t>
      </w:r>
      <w:proofErr w:type="spellEnd"/>
      <w:r w:rsidRPr="00BF0A34">
        <w:rPr>
          <w:rFonts w:asciiTheme="minorHAnsi" w:hAnsiTheme="minorHAnsi" w:cstheme="minorHAnsi"/>
          <w:sz w:val="22"/>
          <w:szCs w:val="22"/>
        </w:rPr>
        <w:t xml:space="preserve">, </w:t>
      </w:r>
    </w:p>
    <w:p w14:paraId="707B66C1" w14:textId="77777777"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 xml:space="preserve">23/1, 4th Main, SR Nagar, </w:t>
      </w:r>
    </w:p>
    <w:p w14:paraId="4921FBD0" w14:textId="77777777"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Bengaluru – 560027</w:t>
      </w:r>
    </w:p>
    <w:p w14:paraId="37C64496" w14:textId="77777777"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Phone: 080-22963315/ 245</w:t>
      </w:r>
    </w:p>
    <w:p w14:paraId="4C420928" w14:textId="5191B7CC" w:rsidR="00E63FC5" w:rsidRPr="00BF0A34" w:rsidRDefault="00E63FC5" w:rsidP="00E63FC5">
      <w:pPr>
        <w:pStyle w:val="Default"/>
        <w:ind w:left="1800" w:right="-162"/>
        <w:rPr>
          <w:rFonts w:asciiTheme="minorHAnsi" w:hAnsiTheme="minorHAnsi" w:cstheme="minorHAnsi"/>
          <w:sz w:val="22"/>
          <w:szCs w:val="22"/>
        </w:rPr>
      </w:pPr>
      <w:r w:rsidRPr="00BF0A34">
        <w:rPr>
          <w:rFonts w:asciiTheme="minorHAnsi" w:hAnsiTheme="minorHAnsi" w:cstheme="minorHAnsi"/>
          <w:sz w:val="22"/>
          <w:szCs w:val="22"/>
        </w:rPr>
        <w:t xml:space="preserve">E-mail id: </w:t>
      </w:r>
      <w:hyperlink r:id="rId10" w:history="1">
        <w:r w:rsidR="004328D2" w:rsidRPr="00BF0A34">
          <w:rPr>
            <w:rFonts w:asciiTheme="minorHAnsi" w:hAnsiTheme="minorHAnsi" w:cstheme="minorHAnsi"/>
            <w:sz w:val="22"/>
            <w:szCs w:val="22"/>
          </w:rPr>
          <w:t>purchase@purchase.beml.co.in</w:t>
        </w:r>
      </w:hyperlink>
      <w:r w:rsidR="004328D2" w:rsidRPr="00BF0A34">
        <w:rPr>
          <w:rFonts w:asciiTheme="minorHAnsi" w:hAnsiTheme="minorHAnsi" w:cstheme="minorHAnsi"/>
          <w:sz w:val="22"/>
          <w:szCs w:val="22"/>
        </w:rPr>
        <w:t xml:space="preserve"> / </w:t>
      </w:r>
      <w:hyperlink r:id="rId11" w:history="1">
        <w:r w:rsidRPr="00BF0A34">
          <w:rPr>
            <w:rFonts w:asciiTheme="minorHAnsi" w:hAnsiTheme="minorHAnsi" w:cstheme="minorHAnsi"/>
            <w:sz w:val="22"/>
            <w:szCs w:val="22"/>
          </w:rPr>
          <w:t>gmcm@beml.co.in</w:t>
        </w:r>
      </w:hyperlink>
      <w:r w:rsidRPr="00BF0A34">
        <w:rPr>
          <w:rFonts w:asciiTheme="minorHAnsi" w:hAnsiTheme="minorHAnsi" w:cstheme="minorHAnsi"/>
          <w:sz w:val="22"/>
          <w:szCs w:val="22"/>
        </w:rPr>
        <w:t xml:space="preserve">  </w:t>
      </w:r>
    </w:p>
    <w:p w14:paraId="08A8ADA3" w14:textId="77777777" w:rsidR="00E63FC5" w:rsidRPr="00BF0A34" w:rsidRDefault="00E63FC5" w:rsidP="00A0691C">
      <w:pPr>
        <w:pStyle w:val="Default"/>
        <w:ind w:left="360"/>
        <w:rPr>
          <w:rFonts w:asciiTheme="minorHAnsi" w:hAnsiTheme="minorHAnsi" w:cstheme="minorHAnsi"/>
          <w:b/>
          <w:bCs/>
          <w:color w:val="auto"/>
          <w:sz w:val="22"/>
          <w:szCs w:val="22"/>
        </w:rPr>
      </w:pPr>
    </w:p>
    <w:p w14:paraId="194C04AD" w14:textId="77777777" w:rsidR="00A0691C" w:rsidRPr="00BF0A34" w:rsidRDefault="00A0691C" w:rsidP="00A0691C">
      <w:pPr>
        <w:pStyle w:val="BodyText"/>
        <w:ind w:left="360"/>
        <w:rPr>
          <w:rFonts w:asciiTheme="minorHAnsi" w:hAnsiTheme="minorHAnsi" w:cstheme="minorHAnsi"/>
        </w:rPr>
      </w:pPr>
      <w:r w:rsidRPr="00BF0A34">
        <w:rPr>
          <w:rFonts w:asciiTheme="minorHAnsi" w:hAnsiTheme="minorHAnsi" w:cstheme="minorHAnsi"/>
        </w:rPr>
        <w:t>In order to ensure a fair and open competition, BEML shall upload all queries and its clarifications, if any, in BEML website &amp; CPP Portal.</w:t>
      </w:r>
    </w:p>
    <w:p w14:paraId="2DDA6AED" w14:textId="77777777" w:rsidR="00A0691C" w:rsidRPr="00BF0A34" w:rsidRDefault="00A0691C" w:rsidP="00D81A6A">
      <w:pPr>
        <w:pStyle w:val="Heading3"/>
        <w:numPr>
          <w:ilvl w:val="0"/>
          <w:numId w:val="1"/>
        </w:numPr>
        <w:ind w:left="426" w:hanging="349"/>
        <w:rPr>
          <w:rFonts w:asciiTheme="minorHAnsi" w:hAnsiTheme="minorHAnsi" w:cstheme="minorHAnsi"/>
          <w:bCs w:val="0"/>
        </w:rPr>
      </w:pPr>
      <w:r w:rsidRPr="00BF0A34">
        <w:rPr>
          <w:rFonts w:asciiTheme="minorHAnsi" w:hAnsiTheme="minorHAnsi" w:cstheme="minorHAnsi"/>
          <w:bCs w:val="0"/>
        </w:rPr>
        <w:t xml:space="preserve">PRE-BID MEETING </w:t>
      </w:r>
    </w:p>
    <w:p w14:paraId="2F44D24D" w14:textId="77777777" w:rsidR="00A0691C" w:rsidRPr="00BF0A34" w:rsidRDefault="00A0691C" w:rsidP="00A0691C">
      <w:pPr>
        <w:pStyle w:val="ListParagraph"/>
        <w:suppressAutoHyphens/>
        <w:spacing w:after="0" w:line="240" w:lineRule="auto"/>
        <w:ind w:left="360"/>
        <w:contextualSpacing w:val="0"/>
        <w:rPr>
          <w:rFonts w:asciiTheme="minorHAnsi" w:hAnsiTheme="minorHAnsi" w:cstheme="minorHAnsi"/>
          <w:i/>
        </w:rPr>
      </w:pPr>
    </w:p>
    <w:p w14:paraId="6B7697A8" w14:textId="2B1294C1" w:rsidR="00D81A6A" w:rsidRPr="00BF0A34" w:rsidRDefault="00A0691C" w:rsidP="00A0691C">
      <w:pPr>
        <w:pStyle w:val="BodyText"/>
        <w:ind w:left="284"/>
        <w:rPr>
          <w:rFonts w:asciiTheme="minorHAnsi" w:hAnsiTheme="minorHAnsi" w:cstheme="minorHAnsi"/>
          <w:color w:val="000000"/>
          <w:lang w:val="en-GB" w:eastAsia="zh-CN"/>
        </w:rPr>
      </w:pPr>
      <w:r w:rsidRPr="00BF0A34">
        <w:rPr>
          <w:rFonts w:asciiTheme="minorHAnsi" w:hAnsiTheme="minorHAnsi" w:cstheme="minorHAnsi"/>
          <w:color w:val="000000"/>
          <w:lang w:val="en-GB" w:eastAsia="zh-CN"/>
        </w:rPr>
        <w:t xml:space="preserve">A </w:t>
      </w:r>
      <w:proofErr w:type="gramStart"/>
      <w:r w:rsidRPr="00BF0A34">
        <w:rPr>
          <w:rFonts w:asciiTheme="minorHAnsi" w:hAnsiTheme="minorHAnsi" w:cstheme="minorHAnsi"/>
          <w:color w:val="000000"/>
          <w:lang w:val="en-GB" w:eastAsia="zh-CN"/>
        </w:rPr>
        <w:t>Pre bid</w:t>
      </w:r>
      <w:proofErr w:type="gramEnd"/>
      <w:r w:rsidRPr="00BF0A34">
        <w:rPr>
          <w:rFonts w:asciiTheme="minorHAnsi" w:hAnsiTheme="minorHAnsi" w:cstheme="minorHAnsi"/>
          <w:color w:val="000000"/>
          <w:lang w:val="en-GB" w:eastAsia="zh-CN"/>
        </w:rPr>
        <w:t xml:space="preserve"> meeting will be conducted to clarify all the doubts with respect to the RFQ and scope of work. Interested vendors are requested to attend the pre-bid meeting scheduled </w:t>
      </w:r>
      <w:r w:rsidRPr="00BF0A34">
        <w:rPr>
          <w:rFonts w:asciiTheme="minorHAnsi" w:hAnsiTheme="minorHAnsi" w:cstheme="minorHAnsi"/>
          <w:lang w:val="en-GB" w:eastAsia="zh-CN"/>
        </w:rPr>
        <w:t xml:space="preserve">at </w:t>
      </w:r>
      <w:r w:rsidR="00BF0A34" w:rsidRPr="00BF0A34">
        <w:rPr>
          <w:rFonts w:asciiTheme="minorHAnsi" w:hAnsiTheme="minorHAnsi" w:cstheme="minorHAnsi"/>
          <w:lang w:val="en-GB" w:eastAsia="zh-CN"/>
        </w:rPr>
        <w:t>11</w:t>
      </w:r>
      <w:r w:rsidRPr="00BF0A34">
        <w:rPr>
          <w:rFonts w:asciiTheme="minorHAnsi" w:hAnsiTheme="minorHAnsi" w:cstheme="minorHAnsi"/>
          <w:b/>
          <w:bCs/>
          <w:highlight w:val="yellow"/>
          <w:lang w:val="en-GB" w:eastAsia="zh-CN"/>
        </w:rPr>
        <w:t xml:space="preserve"> AM on </w:t>
      </w:r>
      <w:r w:rsidR="00BF0A34" w:rsidRPr="00BF0A34">
        <w:rPr>
          <w:rFonts w:asciiTheme="minorHAnsi" w:hAnsiTheme="minorHAnsi" w:cstheme="minorHAnsi"/>
          <w:b/>
          <w:bCs/>
          <w:highlight w:val="yellow"/>
          <w:lang w:val="en-GB" w:eastAsia="zh-CN"/>
        </w:rPr>
        <w:t>10.08.2021</w:t>
      </w:r>
      <w:r w:rsidRPr="00BF0A34">
        <w:rPr>
          <w:rFonts w:asciiTheme="minorHAnsi" w:hAnsiTheme="minorHAnsi" w:cstheme="minorHAnsi"/>
          <w:color w:val="000000"/>
          <w:lang w:val="en-GB" w:eastAsia="zh-CN"/>
        </w:rPr>
        <w:t xml:space="preserve"> at BEML </w:t>
      </w:r>
      <w:proofErr w:type="spellStart"/>
      <w:r w:rsidRPr="00BF0A34">
        <w:rPr>
          <w:rFonts w:asciiTheme="minorHAnsi" w:hAnsiTheme="minorHAnsi" w:cstheme="minorHAnsi"/>
          <w:color w:val="000000"/>
          <w:lang w:val="en-GB" w:eastAsia="zh-CN"/>
        </w:rPr>
        <w:t>Soudha</w:t>
      </w:r>
      <w:proofErr w:type="spellEnd"/>
      <w:r w:rsidRPr="00BF0A34">
        <w:rPr>
          <w:rFonts w:asciiTheme="minorHAnsi" w:hAnsiTheme="minorHAnsi" w:cstheme="minorHAnsi"/>
          <w:color w:val="000000"/>
          <w:lang w:val="en-GB" w:eastAsia="zh-CN"/>
        </w:rPr>
        <w:t>, 23/1, 4th Main, SR Nagar, Bangalore-560027. Interested bidders shall confirm their participation well in advance.</w:t>
      </w:r>
    </w:p>
    <w:p w14:paraId="2A3D4836" w14:textId="69885A02" w:rsidR="00A0691C" w:rsidRPr="00BF0A34" w:rsidRDefault="00D81A6A" w:rsidP="00D81A6A">
      <w:pPr>
        <w:pStyle w:val="Heading3"/>
        <w:numPr>
          <w:ilvl w:val="0"/>
          <w:numId w:val="1"/>
        </w:numPr>
        <w:ind w:left="426" w:hanging="349"/>
        <w:rPr>
          <w:rFonts w:asciiTheme="minorHAnsi" w:hAnsiTheme="minorHAnsi" w:cstheme="minorHAnsi"/>
          <w:bCs w:val="0"/>
        </w:rPr>
      </w:pPr>
      <w:r w:rsidRPr="00BF0A34">
        <w:rPr>
          <w:rFonts w:asciiTheme="minorHAnsi" w:hAnsiTheme="minorHAnsi" w:cstheme="minorHAnsi"/>
          <w:bCs w:val="0"/>
        </w:rPr>
        <w:t>OTHER TERMS &amp; CONDITIONS OF TENDER</w:t>
      </w:r>
      <w:bookmarkStart w:id="7" w:name="_Toc441651942"/>
      <w:bookmarkStart w:id="8" w:name="_Toc441651975"/>
      <w:bookmarkStart w:id="9" w:name="_Toc441652374"/>
    </w:p>
    <w:p w14:paraId="0C081676" w14:textId="77777777" w:rsidR="00A0691C" w:rsidRPr="00BF0A34" w:rsidRDefault="00A0691C" w:rsidP="00A0691C">
      <w:pPr>
        <w:pStyle w:val="Heading1"/>
        <w:spacing w:before="0"/>
        <w:ind w:left="993" w:hanging="426"/>
        <w:rPr>
          <w:rFonts w:asciiTheme="minorHAnsi" w:hAnsiTheme="minorHAnsi" w:cstheme="minorHAnsi"/>
          <w:sz w:val="22"/>
          <w:szCs w:val="22"/>
        </w:rPr>
      </w:pPr>
    </w:p>
    <w:p w14:paraId="2D52745A" w14:textId="77777777" w:rsidR="00A0691C" w:rsidRPr="00BF0A34" w:rsidRDefault="00A0691C" w:rsidP="000F3FEE">
      <w:pPr>
        <w:pStyle w:val="Default"/>
        <w:numPr>
          <w:ilvl w:val="0"/>
          <w:numId w:val="6"/>
        </w:numPr>
        <w:ind w:left="1211"/>
        <w:rPr>
          <w:rFonts w:asciiTheme="minorHAnsi" w:hAnsiTheme="minorHAnsi" w:cstheme="minorHAnsi"/>
          <w:b/>
          <w:color w:val="auto"/>
          <w:sz w:val="22"/>
          <w:szCs w:val="22"/>
        </w:rPr>
      </w:pPr>
      <w:r w:rsidRPr="00BF0A34">
        <w:rPr>
          <w:rFonts w:asciiTheme="minorHAnsi" w:hAnsiTheme="minorHAnsi" w:cstheme="minorHAnsi"/>
          <w:b/>
          <w:color w:val="auto"/>
          <w:sz w:val="22"/>
          <w:szCs w:val="22"/>
        </w:rPr>
        <w:t xml:space="preserve">Information Security </w:t>
      </w:r>
    </w:p>
    <w:p w14:paraId="4F465F1C" w14:textId="77777777" w:rsidR="00A0691C" w:rsidRPr="00BF0A34" w:rsidRDefault="00A0691C" w:rsidP="000F3FEE">
      <w:pPr>
        <w:pStyle w:val="Default"/>
        <w:numPr>
          <w:ilvl w:val="1"/>
          <w:numId w:val="9"/>
        </w:numPr>
        <w:ind w:left="1440"/>
        <w:rPr>
          <w:rFonts w:asciiTheme="minorHAnsi" w:hAnsiTheme="minorHAnsi" w:cstheme="minorHAnsi"/>
          <w:color w:val="auto"/>
          <w:sz w:val="22"/>
          <w:szCs w:val="22"/>
        </w:rPr>
      </w:pPr>
      <w:r w:rsidRPr="00BF0A34">
        <w:rPr>
          <w:rFonts w:asciiTheme="minorHAnsi" w:hAnsiTheme="minorHAnsi" w:cstheme="minorHAnsi"/>
          <w:color w:val="auto"/>
          <w:sz w:val="22"/>
          <w:szCs w:val="22"/>
        </w:rPr>
        <w:t>The Bidder and its personnel shall not carry any written material, layout, diagrams, floppy diskettes, hard disk, storage tapes or any other media out of BEML’s premise without written permission from BEML Limited.</w:t>
      </w:r>
    </w:p>
    <w:p w14:paraId="59BB9AC6" w14:textId="77777777" w:rsidR="00A0691C" w:rsidRPr="00BF0A34" w:rsidRDefault="00A0691C" w:rsidP="000F3FEE">
      <w:pPr>
        <w:pStyle w:val="Default"/>
        <w:numPr>
          <w:ilvl w:val="1"/>
          <w:numId w:val="9"/>
        </w:numPr>
        <w:ind w:left="1440"/>
        <w:rPr>
          <w:rFonts w:asciiTheme="minorHAnsi" w:hAnsiTheme="minorHAnsi" w:cstheme="minorHAnsi"/>
          <w:color w:val="auto"/>
          <w:sz w:val="22"/>
          <w:szCs w:val="22"/>
        </w:rPr>
      </w:pPr>
      <w:r w:rsidRPr="00BF0A34">
        <w:rPr>
          <w:rFonts w:asciiTheme="minorHAnsi" w:hAnsiTheme="minorHAnsi" w:cstheme="minorHAnsi"/>
          <w:color w:val="auto"/>
          <w:sz w:val="22"/>
          <w:szCs w:val="22"/>
        </w:rPr>
        <w:t>The Bidder personnel shall follow BEML’s information security policy and instructions in this behalf.</w:t>
      </w:r>
    </w:p>
    <w:p w14:paraId="0D2D8376" w14:textId="77777777" w:rsidR="00A0691C" w:rsidRPr="00BF0A34" w:rsidRDefault="00A0691C" w:rsidP="000F3FEE">
      <w:pPr>
        <w:pStyle w:val="Default"/>
        <w:numPr>
          <w:ilvl w:val="1"/>
          <w:numId w:val="9"/>
        </w:numPr>
        <w:ind w:left="144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Bidder acknowledges that BEML’s business data and other BEML proprietary information or materials, whether developed by BEML or being used by BEML pursuant to a license agreement with a third party (the foregoing collectively referred to herein as “proprietary information”) are confidential and proprietary to BEML; and Bidder agrees to use reasonable care to safeguard the proprietary information and to prevent the unauthorized use or disclosure thereof, which care shall not be less than that used by Bidder to protect its own proprietary information. Bidder recognizes that the goodwill of BEML depends, among other things, upon Bidder keeping such proprietary information confidential and that unauthorized disclosure of the same by Bidder could damage BEML. By reason of Bidder’s duties and obligations hereunder, Bidder may come into possession of such proprietary information, even though Bidder does not take any direct part in or furnish the Services performed for the creation of said proprietary information and shall limit access thereto to employees with a need to such access to perform </w:t>
      </w:r>
      <w:r w:rsidRPr="00BF0A34">
        <w:rPr>
          <w:rFonts w:asciiTheme="minorHAnsi" w:hAnsiTheme="minorHAnsi" w:cstheme="minorHAnsi"/>
          <w:color w:val="auto"/>
          <w:sz w:val="22"/>
          <w:szCs w:val="22"/>
        </w:rPr>
        <w:lastRenderedPageBreak/>
        <w:t>the Services required by this Contract. Bidder shall use such information only for the purpose of performing the Services.</w:t>
      </w:r>
    </w:p>
    <w:p w14:paraId="2618FE11" w14:textId="77777777" w:rsidR="00A0691C" w:rsidRPr="00BF0A34" w:rsidRDefault="00A0691C" w:rsidP="000F3FEE">
      <w:pPr>
        <w:pStyle w:val="Default"/>
        <w:numPr>
          <w:ilvl w:val="1"/>
          <w:numId w:val="9"/>
        </w:numPr>
        <w:ind w:left="1440"/>
        <w:rPr>
          <w:rFonts w:asciiTheme="minorHAnsi" w:hAnsiTheme="minorHAnsi" w:cstheme="minorHAnsi"/>
          <w:color w:val="auto"/>
          <w:sz w:val="22"/>
          <w:szCs w:val="22"/>
        </w:rPr>
      </w:pPr>
      <w:r w:rsidRPr="00BF0A34">
        <w:rPr>
          <w:rFonts w:asciiTheme="minorHAnsi" w:hAnsiTheme="minorHAnsi" w:cstheme="minorHAnsi"/>
          <w:color w:val="auto"/>
          <w:sz w:val="22"/>
          <w:szCs w:val="22"/>
        </w:rPr>
        <w:t>Bidder shall, upon termination of this Contract for any reason, or upon demand by BEML, whichever is earliest, return any and all information provided to Bidder by BEML, including any copies or reproductions, both hardcopy and electronic.</w:t>
      </w:r>
    </w:p>
    <w:p w14:paraId="27D78E7F" w14:textId="77777777" w:rsidR="00A0691C" w:rsidRPr="00BF0A34" w:rsidRDefault="00A0691C" w:rsidP="00A0691C">
      <w:pPr>
        <w:pStyle w:val="Heading1"/>
        <w:suppressAutoHyphens/>
        <w:spacing w:before="0" w:line="240" w:lineRule="auto"/>
        <w:ind w:left="993"/>
        <w:rPr>
          <w:rFonts w:asciiTheme="minorHAnsi" w:eastAsia="Calibri" w:hAnsiTheme="minorHAnsi" w:cstheme="minorHAnsi"/>
          <w:b w:val="0"/>
          <w:bCs w:val="0"/>
          <w:sz w:val="22"/>
          <w:szCs w:val="22"/>
          <w:lang w:val="en-IN" w:eastAsia="en-IN"/>
        </w:rPr>
      </w:pPr>
    </w:p>
    <w:p w14:paraId="13825A15" w14:textId="77777777" w:rsidR="00A0691C" w:rsidRPr="00BF0A34" w:rsidRDefault="00A0691C" w:rsidP="000F3FEE">
      <w:pPr>
        <w:pStyle w:val="Heading1"/>
        <w:keepLines w:val="0"/>
        <w:numPr>
          <w:ilvl w:val="0"/>
          <w:numId w:val="6"/>
        </w:numPr>
        <w:suppressAutoHyphens/>
        <w:spacing w:before="0" w:line="240" w:lineRule="auto"/>
        <w:ind w:left="993" w:hanging="426"/>
        <w:rPr>
          <w:rFonts w:asciiTheme="minorHAnsi" w:eastAsia="Calibri" w:hAnsiTheme="minorHAnsi" w:cstheme="minorHAnsi"/>
          <w:b w:val="0"/>
          <w:bCs w:val="0"/>
          <w:color w:val="auto"/>
          <w:sz w:val="22"/>
          <w:szCs w:val="22"/>
          <w:lang w:val="en-IN" w:eastAsia="en-IN"/>
        </w:rPr>
      </w:pPr>
      <w:r w:rsidRPr="00BF0A34">
        <w:rPr>
          <w:rFonts w:asciiTheme="minorHAnsi" w:eastAsia="Calibri" w:hAnsiTheme="minorHAnsi" w:cstheme="minorHAnsi"/>
          <w:bCs w:val="0"/>
          <w:color w:val="auto"/>
          <w:sz w:val="22"/>
          <w:szCs w:val="22"/>
          <w:lang w:val="en-IN" w:eastAsia="en-IN"/>
        </w:rPr>
        <w:t>Period of validity:</w:t>
      </w:r>
      <w:r w:rsidRPr="00BF0A34">
        <w:rPr>
          <w:rFonts w:asciiTheme="minorHAnsi" w:eastAsia="Calibri" w:hAnsiTheme="minorHAnsi" w:cstheme="minorHAnsi"/>
          <w:b w:val="0"/>
          <w:bCs w:val="0"/>
          <w:color w:val="auto"/>
          <w:sz w:val="22"/>
          <w:szCs w:val="22"/>
          <w:lang w:val="en-IN" w:eastAsia="en-IN"/>
        </w:rPr>
        <w:t xml:space="preserve"> The tender shall remain valid for acceptance for a period of 90 days from the opening date of the bid.</w:t>
      </w:r>
    </w:p>
    <w:p w14:paraId="0AC69719" w14:textId="77777777" w:rsidR="00A0691C" w:rsidRPr="00BF0A34" w:rsidRDefault="00A0691C" w:rsidP="00A0691C">
      <w:pPr>
        <w:spacing w:after="0"/>
        <w:rPr>
          <w:rFonts w:asciiTheme="minorHAnsi" w:hAnsiTheme="minorHAnsi" w:cstheme="minorHAnsi"/>
          <w:lang w:val="en-IN" w:eastAsia="en-IN"/>
        </w:rPr>
      </w:pPr>
    </w:p>
    <w:p w14:paraId="7F9F47C9" w14:textId="77777777" w:rsidR="00A0691C" w:rsidRPr="00BF0A34" w:rsidRDefault="00A0691C" w:rsidP="000F3FEE">
      <w:pPr>
        <w:pStyle w:val="Heading1"/>
        <w:keepLines w:val="0"/>
        <w:numPr>
          <w:ilvl w:val="0"/>
          <w:numId w:val="6"/>
        </w:numPr>
        <w:suppressAutoHyphens/>
        <w:spacing w:before="0" w:line="240" w:lineRule="auto"/>
        <w:ind w:left="993" w:hanging="426"/>
        <w:rPr>
          <w:rFonts w:asciiTheme="minorHAnsi" w:hAnsiTheme="minorHAnsi" w:cstheme="minorHAnsi"/>
          <w:color w:val="auto"/>
          <w:sz w:val="22"/>
          <w:szCs w:val="22"/>
        </w:rPr>
      </w:pPr>
      <w:r w:rsidRPr="00BF0A34">
        <w:rPr>
          <w:rFonts w:asciiTheme="minorHAnsi" w:hAnsiTheme="minorHAnsi" w:cstheme="minorHAnsi"/>
          <w:color w:val="auto"/>
          <w:sz w:val="22"/>
          <w:szCs w:val="22"/>
        </w:rPr>
        <w:t>Award of Contract</w:t>
      </w:r>
      <w:bookmarkEnd w:id="7"/>
      <w:bookmarkEnd w:id="8"/>
      <w:bookmarkEnd w:id="9"/>
      <w:r w:rsidRPr="00BF0A34">
        <w:rPr>
          <w:rFonts w:asciiTheme="minorHAnsi" w:hAnsiTheme="minorHAnsi" w:cstheme="minorHAnsi"/>
          <w:color w:val="auto"/>
          <w:sz w:val="22"/>
          <w:szCs w:val="22"/>
        </w:rPr>
        <w:t xml:space="preserve">: </w:t>
      </w:r>
      <w:r w:rsidRPr="00BF0A34">
        <w:rPr>
          <w:rFonts w:asciiTheme="minorHAnsi" w:hAnsiTheme="minorHAnsi" w:cstheme="minorHAnsi"/>
          <w:b w:val="0"/>
          <w:color w:val="auto"/>
          <w:sz w:val="22"/>
          <w:szCs w:val="22"/>
        </w:rPr>
        <w:t>The contract will be awarded to the Bidder whose bid has been determined to be eligible and to be substantially responsive to the bid documents and who has offered the lowest evaluated bid.</w:t>
      </w:r>
      <w:r w:rsidRPr="00BF0A34">
        <w:rPr>
          <w:rFonts w:asciiTheme="minorHAnsi" w:hAnsiTheme="minorHAnsi" w:cstheme="minorHAnsi"/>
          <w:color w:val="auto"/>
          <w:sz w:val="22"/>
          <w:szCs w:val="22"/>
        </w:rPr>
        <w:t xml:space="preserve"> </w:t>
      </w:r>
    </w:p>
    <w:p w14:paraId="1C91E295" w14:textId="77777777" w:rsidR="00A0691C" w:rsidRPr="00BF0A34" w:rsidRDefault="00A0691C" w:rsidP="000F3FEE">
      <w:pPr>
        <w:pStyle w:val="Heading2"/>
        <w:keepLines w:val="0"/>
        <w:numPr>
          <w:ilvl w:val="0"/>
          <w:numId w:val="6"/>
        </w:numPr>
        <w:suppressAutoHyphens/>
        <w:spacing w:before="240" w:after="120" w:line="240" w:lineRule="auto"/>
        <w:ind w:left="851"/>
        <w:rPr>
          <w:rFonts w:asciiTheme="minorHAnsi" w:hAnsiTheme="minorHAnsi" w:cstheme="minorHAnsi"/>
          <w:i/>
          <w:color w:val="auto"/>
          <w:sz w:val="22"/>
          <w:szCs w:val="22"/>
        </w:rPr>
      </w:pPr>
      <w:bookmarkStart w:id="10" w:name="_Toc441651943"/>
      <w:bookmarkStart w:id="11" w:name="_Toc441651976"/>
      <w:bookmarkStart w:id="12" w:name="_Toc441652375"/>
      <w:r w:rsidRPr="00BF0A34">
        <w:rPr>
          <w:rFonts w:asciiTheme="minorHAnsi" w:hAnsiTheme="minorHAnsi" w:cstheme="minorHAnsi"/>
          <w:color w:val="auto"/>
          <w:sz w:val="22"/>
          <w:szCs w:val="22"/>
        </w:rPr>
        <w:t>Performance Bank Guarantee</w:t>
      </w:r>
      <w:bookmarkEnd w:id="10"/>
      <w:bookmarkEnd w:id="11"/>
      <w:bookmarkEnd w:id="12"/>
    </w:p>
    <w:p w14:paraId="23AE2BA6" w14:textId="798C41DF" w:rsidR="00A0691C" w:rsidRPr="00BF0A34" w:rsidRDefault="00A0691C" w:rsidP="000F3FEE">
      <w:pPr>
        <w:pStyle w:val="Default"/>
        <w:numPr>
          <w:ilvl w:val="0"/>
          <w:numId w:val="11"/>
        </w:numPr>
        <w:ind w:left="153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Within 30 days of receipt of the Work Order/Purchase order from the BEML Limited, the successful Bidder shall furnish to BEML Limited a Security in the form of Performance Bank Guarantee issued by </w:t>
      </w:r>
      <w:r w:rsidRPr="00BF0A34">
        <w:rPr>
          <w:rFonts w:asciiTheme="minorHAnsi" w:hAnsiTheme="minorHAnsi" w:cstheme="minorHAnsi"/>
          <w:sz w:val="22"/>
          <w:szCs w:val="22"/>
        </w:rPr>
        <w:t xml:space="preserve">any Scheduled Commercial Bank in India authorized by Reserve Bank of India </w:t>
      </w:r>
      <w:r w:rsidRPr="00BF0A34">
        <w:rPr>
          <w:rFonts w:asciiTheme="minorHAnsi" w:hAnsiTheme="minorHAnsi" w:cstheme="minorHAnsi"/>
          <w:color w:val="auto"/>
          <w:sz w:val="22"/>
          <w:szCs w:val="22"/>
        </w:rPr>
        <w:t xml:space="preserve">for an amount of </w:t>
      </w:r>
      <w:r w:rsidR="0090009F" w:rsidRPr="00BF0A34">
        <w:rPr>
          <w:rFonts w:asciiTheme="minorHAnsi" w:hAnsiTheme="minorHAnsi" w:cstheme="minorHAnsi"/>
          <w:color w:val="auto"/>
          <w:sz w:val="22"/>
          <w:szCs w:val="22"/>
        </w:rPr>
        <w:t>3</w:t>
      </w:r>
      <w:r w:rsidRPr="00BF0A34">
        <w:rPr>
          <w:rFonts w:asciiTheme="minorHAnsi" w:hAnsiTheme="minorHAnsi" w:cstheme="minorHAnsi"/>
          <w:color w:val="auto"/>
          <w:sz w:val="22"/>
          <w:szCs w:val="22"/>
        </w:rPr>
        <w:t xml:space="preserve">% of the Contract value (without taxes) as per format enclosed at </w:t>
      </w:r>
      <w:r w:rsidRPr="00BF0A34">
        <w:rPr>
          <w:rFonts w:asciiTheme="minorHAnsi" w:hAnsiTheme="minorHAnsi" w:cstheme="minorHAnsi"/>
          <w:b/>
          <w:color w:val="auto"/>
          <w:sz w:val="22"/>
          <w:szCs w:val="22"/>
        </w:rPr>
        <w:t>Annexure - I</w:t>
      </w:r>
      <w:r w:rsidRPr="00BF0A34">
        <w:rPr>
          <w:rFonts w:asciiTheme="minorHAnsi" w:hAnsiTheme="minorHAnsi" w:cstheme="minorHAnsi"/>
          <w:color w:val="auto"/>
          <w:sz w:val="22"/>
          <w:szCs w:val="22"/>
        </w:rPr>
        <w:t>.</w:t>
      </w:r>
    </w:p>
    <w:p w14:paraId="6BCD37A6" w14:textId="77777777" w:rsidR="00A0691C" w:rsidRPr="00BF0A34" w:rsidRDefault="00A0691C" w:rsidP="00A0691C">
      <w:pPr>
        <w:pStyle w:val="Default"/>
        <w:ind w:left="1440"/>
        <w:rPr>
          <w:rFonts w:asciiTheme="minorHAnsi" w:hAnsiTheme="minorHAnsi" w:cstheme="minorHAnsi"/>
          <w:color w:val="auto"/>
          <w:sz w:val="22"/>
          <w:szCs w:val="22"/>
        </w:rPr>
      </w:pPr>
    </w:p>
    <w:p w14:paraId="3ADCCBEC" w14:textId="77777777" w:rsidR="00A0691C" w:rsidRPr="00BF0A34" w:rsidRDefault="00A0691C" w:rsidP="000F3FEE">
      <w:pPr>
        <w:pStyle w:val="Default"/>
        <w:numPr>
          <w:ilvl w:val="0"/>
          <w:numId w:val="11"/>
        </w:numPr>
        <w:ind w:left="1440"/>
        <w:rPr>
          <w:rFonts w:asciiTheme="minorHAnsi" w:hAnsiTheme="minorHAnsi" w:cstheme="minorHAnsi"/>
          <w:color w:val="auto"/>
          <w:sz w:val="22"/>
          <w:szCs w:val="22"/>
        </w:rPr>
      </w:pPr>
      <w:r w:rsidRPr="00BF0A34">
        <w:rPr>
          <w:rFonts w:asciiTheme="minorHAnsi" w:hAnsiTheme="minorHAnsi" w:cstheme="minorHAnsi"/>
          <w:sz w:val="22"/>
          <w:szCs w:val="22"/>
        </w:rPr>
        <w:t>The Performance Bank Guarantee should be valid for a period of six months beyond the expiry date of the contract</w:t>
      </w:r>
    </w:p>
    <w:p w14:paraId="4387F6E0" w14:textId="77777777" w:rsidR="00A0691C" w:rsidRPr="00BF0A34" w:rsidRDefault="00A0691C" w:rsidP="00A0691C">
      <w:pPr>
        <w:pStyle w:val="Default"/>
        <w:ind w:left="1440"/>
        <w:rPr>
          <w:rFonts w:asciiTheme="minorHAnsi" w:hAnsiTheme="minorHAnsi" w:cstheme="minorHAnsi"/>
          <w:color w:val="auto"/>
          <w:sz w:val="22"/>
          <w:szCs w:val="22"/>
        </w:rPr>
      </w:pPr>
    </w:p>
    <w:p w14:paraId="5216B68E" w14:textId="1C7BA2AF" w:rsidR="00A0691C" w:rsidRPr="00BF0A34" w:rsidRDefault="00A0691C" w:rsidP="000F3FEE">
      <w:pPr>
        <w:pStyle w:val="Default"/>
        <w:numPr>
          <w:ilvl w:val="0"/>
          <w:numId w:val="6"/>
        </w:numPr>
        <w:ind w:left="993" w:hanging="426"/>
        <w:rPr>
          <w:rFonts w:asciiTheme="minorHAnsi" w:hAnsiTheme="minorHAnsi" w:cstheme="minorHAnsi"/>
          <w:color w:val="auto"/>
          <w:sz w:val="22"/>
          <w:szCs w:val="22"/>
        </w:rPr>
      </w:pPr>
      <w:r w:rsidRPr="00BF0A34">
        <w:rPr>
          <w:rFonts w:asciiTheme="minorHAnsi" w:hAnsiTheme="minorHAnsi" w:cstheme="minorHAnsi"/>
          <w:b/>
          <w:sz w:val="22"/>
          <w:szCs w:val="22"/>
        </w:rPr>
        <w:t xml:space="preserve">Delivery Lead Time: </w:t>
      </w:r>
      <w:r w:rsidRPr="00BF0A34">
        <w:rPr>
          <w:rFonts w:asciiTheme="minorHAnsi" w:hAnsiTheme="minorHAnsi" w:cstheme="minorHAnsi"/>
          <w:sz w:val="22"/>
          <w:szCs w:val="22"/>
        </w:rPr>
        <w:t xml:space="preserve">Audit to be completed within </w:t>
      </w:r>
      <w:r w:rsidR="00EB2B37" w:rsidRPr="00BF0A34">
        <w:rPr>
          <w:rFonts w:asciiTheme="minorHAnsi" w:hAnsiTheme="minorHAnsi" w:cstheme="minorHAnsi"/>
          <w:b/>
          <w:bCs/>
          <w:sz w:val="22"/>
          <w:szCs w:val="22"/>
        </w:rPr>
        <w:t>20</w:t>
      </w:r>
      <w:r w:rsidRPr="00BF0A34">
        <w:rPr>
          <w:rFonts w:asciiTheme="minorHAnsi" w:hAnsiTheme="minorHAnsi" w:cstheme="minorHAnsi"/>
          <w:b/>
          <w:color w:val="auto"/>
          <w:sz w:val="22"/>
          <w:szCs w:val="22"/>
        </w:rPr>
        <w:t xml:space="preserve"> weeks</w:t>
      </w:r>
      <w:r w:rsidRPr="00BF0A34">
        <w:rPr>
          <w:rFonts w:asciiTheme="minorHAnsi" w:hAnsiTheme="minorHAnsi" w:cstheme="minorHAnsi"/>
          <w:sz w:val="22"/>
          <w:szCs w:val="22"/>
        </w:rPr>
        <w:t xml:space="preserve"> from date of receipt of Purchase order.</w:t>
      </w:r>
    </w:p>
    <w:p w14:paraId="4C6654DB" w14:textId="77777777" w:rsidR="00A0691C" w:rsidRPr="00BF0A34" w:rsidRDefault="00A0691C" w:rsidP="00A0691C">
      <w:pPr>
        <w:pStyle w:val="ListParagraph"/>
        <w:spacing w:after="0"/>
        <w:rPr>
          <w:rFonts w:asciiTheme="minorHAnsi" w:hAnsiTheme="minorHAnsi" w:cstheme="minorHAnsi"/>
        </w:rPr>
      </w:pPr>
    </w:p>
    <w:p w14:paraId="0CD22549" w14:textId="77777777" w:rsidR="00A0691C" w:rsidRPr="00BF0A34" w:rsidRDefault="00A0691C" w:rsidP="000F3FEE">
      <w:pPr>
        <w:pStyle w:val="Default"/>
        <w:numPr>
          <w:ilvl w:val="0"/>
          <w:numId w:val="6"/>
        </w:numPr>
        <w:ind w:left="993" w:hanging="426"/>
        <w:rPr>
          <w:rFonts w:asciiTheme="minorHAnsi" w:hAnsiTheme="minorHAnsi" w:cstheme="minorHAnsi"/>
          <w:color w:val="auto"/>
          <w:sz w:val="22"/>
          <w:szCs w:val="22"/>
        </w:rPr>
      </w:pPr>
      <w:r w:rsidRPr="00BF0A34">
        <w:rPr>
          <w:rFonts w:asciiTheme="minorHAnsi" w:hAnsiTheme="minorHAnsi" w:cstheme="minorHAnsi"/>
          <w:b/>
          <w:color w:val="auto"/>
          <w:sz w:val="22"/>
          <w:szCs w:val="22"/>
        </w:rPr>
        <w:t>Payment Terms:</w:t>
      </w:r>
      <w:r w:rsidRPr="00BF0A34">
        <w:rPr>
          <w:rFonts w:asciiTheme="minorHAnsi" w:hAnsiTheme="minorHAnsi" w:cstheme="minorHAnsi"/>
          <w:sz w:val="22"/>
          <w:szCs w:val="22"/>
        </w:rPr>
        <w:t xml:space="preserve"> 100</w:t>
      </w:r>
      <w:proofErr w:type="gramStart"/>
      <w:r w:rsidRPr="00BF0A34">
        <w:rPr>
          <w:rFonts w:asciiTheme="minorHAnsi" w:hAnsiTheme="minorHAnsi" w:cstheme="minorHAnsi"/>
          <w:sz w:val="22"/>
          <w:szCs w:val="22"/>
        </w:rPr>
        <w:t>%  payment</w:t>
      </w:r>
      <w:proofErr w:type="gramEnd"/>
      <w:r w:rsidRPr="00BF0A34">
        <w:rPr>
          <w:rFonts w:asciiTheme="minorHAnsi" w:hAnsiTheme="minorHAnsi" w:cstheme="minorHAnsi"/>
          <w:sz w:val="22"/>
          <w:szCs w:val="22"/>
        </w:rPr>
        <w:t xml:space="preserve">  on  30</w:t>
      </w:r>
      <w:r w:rsidRPr="00BF0A34">
        <w:rPr>
          <w:rFonts w:asciiTheme="minorHAnsi" w:hAnsiTheme="minorHAnsi" w:cstheme="minorHAnsi"/>
          <w:sz w:val="22"/>
          <w:szCs w:val="22"/>
          <w:vertAlign w:val="superscript"/>
        </w:rPr>
        <w:t>th</w:t>
      </w:r>
      <w:r w:rsidRPr="00BF0A34">
        <w:rPr>
          <w:rFonts w:asciiTheme="minorHAnsi" w:hAnsiTheme="minorHAnsi" w:cstheme="minorHAnsi"/>
          <w:sz w:val="22"/>
          <w:szCs w:val="22"/>
        </w:rPr>
        <w:t xml:space="preserve"> day  for MSEs  and  for  others  on  day 60</w:t>
      </w:r>
      <w:r w:rsidRPr="00BF0A34">
        <w:rPr>
          <w:rFonts w:asciiTheme="minorHAnsi" w:hAnsiTheme="minorHAnsi" w:cstheme="minorHAnsi"/>
          <w:sz w:val="22"/>
          <w:szCs w:val="22"/>
          <w:vertAlign w:val="superscript"/>
        </w:rPr>
        <w:t>th</w:t>
      </w:r>
      <w:r w:rsidRPr="00BF0A34">
        <w:rPr>
          <w:rFonts w:asciiTheme="minorHAnsi" w:hAnsiTheme="minorHAnsi" w:cstheme="minorHAnsi"/>
          <w:sz w:val="22"/>
          <w:szCs w:val="22"/>
        </w:rPr>
        <w:t xml:space="preserve">  day from the date of completion of work duly certified by user department.</w:t>
      </w:r>
    </w:p>
    <w:p w14:paraId="74ED1F2F" w14:textId="77777777" w:rsidR="00A0691C" w:rsidRPr="00BF0A34" w:rsidRDefault="00A0691C" w:rsidP="00A0691C">
      <w:pPr>
        <w:pStyle w:val="Default"/>
        <w:ind w:left="993" w:hanging="426"/>
        <w:rPr>
          <w:rFonts w:asciiTheme="minorHAnsi" w:hAnsiTheme="minorHAnsi" w:cstheme="minorHAnsi"/>
          <w:color w:val="auto"/>
          <w:sz w:val="22"/>
          <w:szCs w:val="22"/>
        </w:rPr>
      </w:pPr>
    </w:p>
    <w:p w14:paraId="47D23AB8" w14:textId="77777777" w:rsidR="00A0691C" w:rsidRPr="00BF0A34" w:rsidRDefault="00A0691C" w:rsidP="000F3FEE">
      <w:pPr>
        <w:pStyle w:val="Default"/>
        <w:numPr>
          <w:ilvl w:val="0"/>
          <w:numId w:val="6"/>
        </w:numPr>
        <w:ind w:left="993" w:hanging="426"/>
        <w:rPr>
          <w:rFonts w:asciiTheme="minorHAnsi" w:hAnsiTheme="minorHAnsi" w:cstheme="minorHAnsi"/>
          <w:color w:val="auto"/>
          <w:sz w:val="22"/>
          <w:szCs w:val="22"/>
        </w:rPr>
      </w:pPr>
      <w:r w:rsidRPr="00BF0A34">
        <w:rPr>
          <w:rFonts w:asciiTheme="minorHAnsi" w:hAnsiTheme="minorHAnsi" w:cstheme="minorHAnsi"/>
          <w:b/>
          <w:sz w:val="22"/>
          <w:szCs w:val="22"/>
        </w:rPr>
        <w:t xml:space="preserve">Liquidated Damages (LD): </w:t>
      </w:r>
      <w:r w:rsidRPr="00BF0A34">
        <w:rPr>
          <w:rFonts w:asciiTheme="minorHAnsi" w:hAnsiTheme="minorHAnsi" w:cstheme="minorHAnsi"/>
          <w:sz w:val="22"/>
          <w:szCs w:val="22"/>
        </w:rPr>
        <w:t>If the Supplier exceeds any agreed delivery date (s) or period(s), purchaser shall levy LD for such delay @ 0.5% per week (7days) and part thereof, subject to a maximum of 5% of the value of the delayed portion of the Purchase Order.</w:t>
      </w:r>
    </w:p>
    <w:p w14:paraId="67238D5E" w14:textId="77777777" w:rsidR="00A0691C" w:rsidRPr="00BF0A34" w:rsidRDefault="00A0691C" w:rsidP="000F3FEE">
      <w:pPr>
        <w:pStyle w:val="Heading2"/>
        <w:keepLines w:val="0"/>
        <w:numPr>
          <w:ilvl w:val="0"/>
          <w:numId w:val="6"/>
        </w:numPr>
        <w:suppressAutoHyphens/>
        <w:spacing w:before="240" w:after="120" w:line="240" w:lineRule="auto"/>
        <w:ind w:left="993" w:hanging="426"/>
        <w:rPr>
          <w:rFonts w:asciiTheme="minorHAnsi" w:hAnsiTheme="minorHAnsi" w:cstheme="minorHAnsi"/>
          <w:i/>
          <w:color w:val="auto"/>
          <w:sz w:val="22"/>
          <w:szCs w:val="22"/>
        </w:rPr>
      </w:pPr>
      <w:bookmarkStart w:id="13" w:name="_Toc441651949"/>
      <w:bookmarkStart w:id="14" w:name="_Toc441651982"/>
      <w:bookmarkStart w:id="15" w:name="_Toc441652381"/>
      <w:r w:rsidRPr="00BF0A34">
        <w:rPr>
          <w:rFonts w:asciiTheme="minorHAnsi" w:hAnsiTheme="minorHAnsi" w:cstheme="minorHAnsi"/>
          <w:color w:val="auto"/>
          <w:sz w:val="22"/>
          <w:szCs w:val="22"/>
        </w:rPr>
        <w:t>Contract Period</w:t>
      </w:r>
      <w:bookmarkEnd w:id="13"/>
      <w:bookmarkEnd w:id="14"/>
      <w:bookmarkEnd w:id="15"/>
      <w:r w:rsidRPr="00BF0A34">
        <w:rPr>
          <w:rFonts w:asciiTheme="minorHAnsi" w:hAnsiTheme="minorHAnsi" w:cstheme="minorHAnsi"/>
          <w:color w:val="auto"/>
          <w:sz w:val="22"/>
          <w:szCs w:val="22"/>
        </w:rPr>
        <w:t>: One year from date of receipt of Purchase order.</w:t>
      </w:r>
    </w:p>
    <w:p w14:paraId="62B449D8" w14:textId="77777777" w:rsidR="00A0691C" w:rsidRPr="00BF0A34" w:rsidRDefault="00A0691C" w:rsidP="000F3FEE">
      <w:pPr>
        <w:pStyle w:val="Heading2"/>
        <w:keepLines w:val="0"/>
        <w:numPr>
          <w:ilvl w:val="0"/>
          <w:numId w:val="6"/>
        </w:numPr>
        <w:suppressAutoHyphens/>
        <w:autoSpaceDE w:val="0"/>
        <w:autoSpaceDN w:val="0"/>
        <w:adjustRightInd w:val="0"/>
        <w:spacing w:before="0" w:line="240" w:lineRule="auto"/>
        <w:ind w:left="993" w:hanging="426"/>
        <w:rPr>
          <w:rFonts w:asciiTheme="minorHAnsi" w:hAnsiTheme="minorHAnsi" w:cstheme="minorHAnsi"/>
          <w:color w:val="auto"/>
          <w:sz w:val="22"/>
          <w:szCs w:val="22"/>
        </w:rPr>
      </w:pPr>
      <w:bookmarkStart w:id="16" w:name="_Toc441651950"/>
      <w:bookmarkStart w:id="17" w:name="_Toc441651983"/>
      <w:bookmarkStart w:id="18" w:name="_Toc441652382"/>
      <w:r w:rsidRPr="00BF0A34">
        <w:rPr>
          <w:rFonts w:asciiTheme="minorHAnsi" w:hAnsiTheme="minorHAnsi" w:cstheme="minorHAnsi"/>
          <w:color w:val="auto"/>
          <w:sz w:val="22"/>
          <w:szCs w:val="22"/>
        </w:rPr>
        <w:t>Price Variation Clause</w:t>
      </w:r>
      <w:bookmarkEnd w:id="16"/>
      <w:bookmarkEnd w:id="17"/>
      <w:bookmarkEnd w:id="18"/>
      <w:r w:rsidRPr="00BF0A34">
        <w:rPr>
          <w:rFonts w:asciiTheme="minorHAnsi" w:hAnsiTheme="minorHAnsi" w:cstheme="minorHAnsi"/>
          <w:color w:val="auto"/>
          <w:sz w:val="22"/>
          <w:szCs w:val="22"/>
        </w:rPr>
        <w:t xml:space="preserve">: </w:t>
      </w:r>
      <w:r w:rsidRPr="00BF0A34">
        <w:rPr>
          <w:rFonts w:asciiTheme="minorHAnsi" w:hAnsiTheme="minorHAnsi" w:cstheme="minorHAnsi"/>
          <w:b w:val="0"/>
          <w:color w:val="auto"/>
          <w:sz w:val="22"/>
          <w:szCs w:val="22"/>
        </w:rPr>
        <w:t>The rates quoted by the Bidder shall be firm throughout the contract period and there shall be no upward revision of the rates quoted by the Bidder for any reason what so ever</w:t>
      </w:r>
      <w:r w:rsidRPr="00BF0A34">
        <w:rPr>
          <w:rFonts w:asciiTheme="minorHAnsi" w:hAnsiTheme="minorHAnsi" w:cstheme="minorHAnsi"/>
          <w:color w:val="auto"/>
          <w:sz w:val="22"/>
          <w:szCs w:val="22"/>
        </w:rPr>
        <w:t>.</w:t>
      </w:r>
    </w:p>
    <w:p w14:paraId="3981D4C3" w14:textId="77777777" w:rsidR="00A0691C" w:rsidRPr="00BF0A34" w:rsidRDefault="00A0691C" w:rsidP="00A0691C">
      <w:pPr>
        <w:autoSpaceDE w:val="0"/>
        <w:autoSpaceDN w:val="0"/>
        <w:adjustRightInd w:val="0"/>
        <w:spacing w:after="0"/>
        <w:ind w:left="993"/>
        <w:rPr>
          <w:rFonts w:asciiTheme="minorHAnsi" w:hAnsiTheme="minorHAnsi" w:cstheme="minorHAnsi"/>
        </w:rPr>
      </w:pPr>
    </w:p>
    <w:p w14:paraId="44CC08E4" w14:textId="77777777" w:rsidR="00A0691C" w:rsidRPr="00BF0A34" w:rsidRDefault="00A0691C" w:rsidP="000F3FEE">
      <w:pPr>
        <w:pStyle w:val="Heading2"/>
        <w:keepLines w:val="0"/>
        <w:numPr>
          <w:ilvl w:val="0"/>
          <w:numId w:val="6"/>
        </w:numPr>
        <w:suppressAutoHyphens/>
        <w:autoSpaceDE w:val="0"/>
        <w:autoSpaceDN w:val="0"/>
        <w:adjustRightInd w:val="0"/>
        <w:spacing w:before="0" w:line="240" w:lineRule="auto"/>
        <w:ind w:left="993" w:hanging="426"/>
        <w:rPr>
          <w:rFonts w:asciiTheme="minorHAnsi" w:hAnsiTheme="minorHAnsi" w:cstheme="minorHAnsi"/>
          <w:b w:val="0"/>
          <w:color w:val="auto"/>
          <w:sz w:val="22"/>
          <w:szCs w:val="22"/>
        </w:rPr>
      </w:pPr>
      <w:bookmarkStart w:id="19" w:name="_Toc441651951"/>
      <w:bookmarkStart w:id="20" w:name="_Toc441651984"/>
      <w:bookmarkStart w:id="21" w:name="_Toc441652383"/>
      <w:r w:rsidRPr="00BF0A34">
        <w:rPr>
          <w:rFonts w:asciiTheme="minorHAnsi" w:hAnsiTheme="minorHAnsi" w:cstheme="minorHAnsi"/>
          <w:color w:val="auto"/>
          <w:sz w:val="22"/>
          <w:szCs w:val="22"/>
        </w:rPr>
        <w:t xml:space="preserve">Liability / </w:t>
      </w:r>
      <w:bookmarkEnd w:id="19"/>
      <w:bookmarkEnd w:id="20"/>
      <w:bookmarkEnd w:id="21"/>
      <w:r w:rsidRPr="00BF0A34">
        <w:rPr>
          <w:rFonts w:asciiTheme="minorHAnsi" w:hAnsiTheme="minorHAnsi" w:cstheme="minorHAnsi"/>
          <w:color w:val="auto"/>
          <w:sz w:val="22"/>
          <w:szCs w:val="22"/>
        </w:rPr>
        <w:t xml:space="preserve">Accident: </w:t>
      </w:r>
      <w:r w:rsidRPr="00BF0A34">
        <w:rPr>
          <w:rFonts w:asciiTheme="minorHAnsi" w:hAnsiTheme="minorHAnsi" w:cstheme="minorHAnsi"/>
          <w:b w:val="0"/>
          <w:color w:val="auto"/>
          <w:sz w:val="22"/>
          <w:szCs w:val="22"/>
        </w:rPr>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14:paraId="627DFAAD" w14:textId="77777777" w:rsidR="00A0691C" w:rsidRPr="00BF0A34" w:rsidRDefault="00A0691C" w:rsidP="00A0691C">
      <w:pPr>
        <w:autoSpaceDE w:val="0"/>
        <w:autoSpaceDN w:val="0"/>
        <w:adjustRightInd w:val="0"/>
        <w:spacing w:after="0"/>
        <w:ind w:left="993" w:hanging="426"/>
        <w:rPr>
          <w:rFonts w:asciiTheme="minorHAnsi" w:hAnsiTheme="minorHAnsi" w:cstheme="minorHAnsi"/>
        </w:rPr>
      </w:pPr>
    </w:p>
    <w:p w14:paraId="1606B59D" w14:textId="77777777" w:rsidR="00A0691C" w:rsidRPr="00BF0A34" w:rsidRDefault="00A0691C" w:rsidP="000F3FEE">
      <w:pPr>
        <w:pStyle w:val="ListParagraph"/>
        <w:numPr>
          <w:ilvl w:val="0"/>
          <w:numId w:val="6"/>
        </w:numPr>
        <w:suppressAutoHyphens/>
        <w:spacing w:after="0" w:line="240" w:lineRule="auto"/>
        <w:ind w:left="993" w:hanging="426"/>
        <w:contextualSpacing w:val="0"/>
        <w:rPr>
          <w:rFonts w:asciiTheme="minorHAnsi" w:hAnsiTheme="minorHAnsi" w:cstheme="minorHAnsi"/>
          <w:bCs/>
          <w:color w:val="000000"/>
        </w:rPr>
      </w:pPr>
      <w:r w:rsidRPr="00BF0A34">
        <w:rPr>
          <w:rFonts w:asciiTheme="minorHAnsi" w:hAnsiTheme="minorHAnsi" w:cstheme="minorHAnsi"/>
          <w:b/>
          <w:color w:val="000000"/>
        </w:rPr>
        <w:t xml:space="preserve">Risk Purchase Clause: </w:t>
      </w:r>
      <w:r w:rsidRPr="00BF0A34">
        <w:rPr>
          <w:rFonts w:asciiTheme="minorHAnsi" w:hAnsiTheme="minorHAnsi" w:cstheme="minorHAnsi"/>
          <w:bCs/>
          <w:color w:val="000000"/>
        </w:rPr>
        <w:t xml:space="preserve">In the event of </w:t>
      </w:r>
      <w:proofErr w:type="gramStart"/>
      <w:r w:rsidRPr="00BF0A34">
        <w:rPr>
          <w:rFonts w:asciiTheme="minorHAnsi" w:hAnsiTheme="minorHAnsi" w:cstheme="minorHAnsi"/>
          <w:bCs/>
          <w:color w:val="000000"/>
        </w:rPr>
        <w:t>Non Performance</w:t>
      </w:r>
      <w:proofErr w:type="gramEnd"/>
      <w:r w:rsidRPr="00BF0A34">
        <w:rPr>
          <w:rFonts w:asciiTheme="minorHAnsi" w:hAnsiTheme="minorHAnsi" w:cstheme="minorHAnsi"/>
          <w:bCs/>
          <w:color w:val="000000"/>
        </w:rPr>
        <w:t xml:space="preserve"> of the order, BEML reserves the right to avail the services from alternate source at the bidder risk and cost apart from recovery/</w:t>
      </w:r>
      <w:proofErr w:type="spellStart"/>
      <w:r w:rsidRPr="00BF0A34">
        <w:rPr>
          <w:rFonts w:asciiTheme="minorHAnsi" w:hAnsiTheme="minorHAnsi" w:cstheme="minorHAnsi"/>
          <w:bCs/>
          <w:color w:val="000000"/>
        </w:rPr>
        <w:t>en</w:t>
      </w:r>
      <w:proofErr w:type="spellEnd"/>
      <w:r w:rsidRPr="00BF0A34">
        <w:rPr>
          <w:rFonts w:asciiTheme="minorHAnsi" w:hAnsiTheme="minorHAnsi" w:cstheme="minorHAnsi"/>
          <w:bCs/>
          <w:color w:val="000000"/>
        </w:rPr>
        <w:t>-cash of EMD/PBG</w:t>
      </w:r>
    </w:p>
    <w:p w14:paraId="1A71F7B1" w14:textId="77777777" w:rsidR="00A0691C" w:rsidRPr="00BF0A34" w:rsidRDefault="00A0691C" w:rsidP="00A0691C">
      <w:pPr>
        <w:pStyle w:val="ListParagraph"/>
        <w:rPr>
          <w:rFonts w:asciiTheme="minorHAnsi" w:hAnsiTheme="minorHAnsi" w:cstheme="minorHAnsi"/>
          <w:bCs/>
          <w:color w:val="000000"/>
        </w:rPr>
      </w:pPr>
    </w:p>
    <w:p w14:paraId="213808DC" w14:textId="2BBC87C6" w:rsidR="00A0691C" w:rsidRPr="00BF0A34" w:rsidRDefault="00A0691C" w:rsidP="000F3FEE">
      <w:pPr>
        <w:pStyle w:val="ListParagraph"/>
        <w:numPr>
          <w:ilvl w:val="0"/>
          <w:numId w:val="6"/>
        </w:numPr>
        <w:suppressAutoHyphens/>
        <w:spacing w:after="0" w:line="240" w:lineRule="auto"/>
        <w:ind w:left="993" w:hanging="426"/>
        <w:contextualSpacing w:val="0"/>
        <w:rPr>
          <w:rFonts w:asciiTheme="minorHAnsi" w:hAnsiTheme="minorHAnsi" w:cstheme="minorHAnsi"/>
          <w:b/>
          <w:bCs/>
          <w:color w:val="000000"/>
        </w:rPr>
      </w:pPr>
      <w:r w:rsidRPr="00BF0A34">
        <w:rPr>
          <w:rFonts w:asciiTheme="minorHAnsi" w:hAnsiTheme="minorHAnsi" w:cstheme="minorHAnsi"/>
          <w:b/>
        </w:rPr>
        <w:lastRenderedPageBreak/>
        <w:t>Confidentiality</w:t>
      </w:r>
      <w:r w:rsidRPr="00BF0A34">
        <w:rPr>
          <w:rFonts w:asciiTheme="minorHAnsi" w:hAnsiTheme="minorHAnsi" w:cstheme="minorHAnsi"/>
        </w:rPr>
        <w:t xml:space="preserve">: All documents, information and reports relating to the assignment would be handled and kept strictly confidential and not shared/published/supplied or disseminated in any manner whatsoever to any third party, except with BEML’s written permission. In this regard bidder has to enter into </w:t>
      </w:r>
      <w:proofErr w:type="spellStart"/>
      <w:proofErr w:type="gramStart"/>
      <w:r w:rsidRPr="00BF0A34">
        <w:rPr>
          <w:rFonts w:asciiTheme="minorHAnsi" w:hAnsiTheme="minorHAnsi" w:cstheme="minorHAnsi"/>
        </w:rPr>
        <w:t>Non Disclosure</w:t>
      </w:r>
      <w:proofErr w:type="spellEnd"/>
      <w:proofErr w:type="gramEnd"/>
      <w:r w:rsidRPr="00BF0A34">
        <w:rPr>
          <w:rFonts w:asciiTheme="minorHAnsi" w:hAnsiTheme="minorHAnsi" w:cstheme="minorHAnsi"/>
        </w:rPr>
        <w:t xml:space="preserve"> Agreement with BEML as per scope of work in the format provided in </w:t>
      </w:r>
      <w:r w:rsidRPr="00BF0A34">
        <w:rPr>
          <w:rFonts w:asciiTheme="minorHAnsi" w:hAnsiTheme="minorHAnsi" w:cstheme="minorHAnsi"/>
          <w:b/>
        </w:rPr>
        <w:t>Annexure –J</w:t>
      </w:r>
      <w:r w:rsidR="00026F2D" w:rsidRPr="00BF0A34">
        <w:rPr>
          <w:rFonts w:asciiTheme="minorHAnsi" w:hAnsiTheme="minorHAnsi" w:cstheme="minorHAnsi"/>
          <w:b/>
        </w:rPr>
        <w:t>.</w:t>
      </w:r>
    </w:p>
    <w:p w14:paraId="7DB8A54D" w14:textId="77777777" w:rsidR="00A0691C" w:rsidRPr="00BF0A34" w:rsidRDefault="00A0691C" w:rsidP="00A0691C">
      <w:pPr>
        <w:pStyle w:val="ListParagraph"/>
        <w:rPr>
          <w:rFonts w:asciiTheme="minorHAnsi" w:hAnsiTheme="minorHAnsi" w:cstheme="minorHAnsi"/>
          <w:b/>
          <w:bCs/>
          <w:color w:val="000000"/>
        </w:rPr>
      </w:pPr>
    </w:p>
    <w:p w14:paraId="2FAA82D2" w14:textId="5AA009EE" w:rsidR="00A0691C" w:rsidRPr="00BF0A34" w:rsidRDefault="00A0691C" w:rsidP="000F3FEE">
      <w:pPr>
        <w:pStyle w:val="ListParagraph"/>
        <w:widowControl w:val="0"/>
        <w:numPr>
          <w:ilvl w:val="0"/>
          <w:numId w:val="6"/>
        </w:numPr>
        <w:suppressAutoHyphens/>
        <w:autoSpaceDE w:val="0"/>
        <w:autoSpaceDN w:val="0"/>
        <w:spacing w:after="0" w:line="240" w:lineRule="auto"/>
        <w:ind w:left="993" w:hanging="426"/>
        <w:contextualSpacing w:val="0"/>
        <w:rPr>
          <w:rFonts w:asciiTheme="minorHAnsi" w:hAnsiTheme="minorHAnsi" w:cstheme="minorHAnsi"/>
          <w:b/>
          <w:bCs/>
          <w:color w:val="000000"/>
        </w:rPr>
      </w:pPr>
      <w:proofErr w:type="spellStart"/>
      <w:r w:rsidRPr="00BF0A34">
        <w:rPr>
          <w:rFonts w:asciiTheme="minorHAnsi" w:hAnsiTheme="minorHAnsi" w:cstheme="minorHAnsi"/>
          <w:b/>
        </w:rPr>
        <w:t>Non Disclosure</w:t>
      </w:r>
      <w:proofErr w:type="spellEnd"/>
      <w:r w:rsidRPr="00BF0A34">
        <w:rPr>
          <w:rFonts w:asciiTheme="minorHAnsi" w:hAnsiTheme="minorHAnsi" w:cstheme="minorHAnsi"/>
          <w:b/>
        </w:rPr>
        <w:t xml:space="preserve"> Agreement (NDA</w:t>
      </w:r>
      <w:proofErr w:type="gramStart"/>
      <w:r w:rsidRPr="00BF0A34">
        <w:rPr>
          <w:rFonts w:asciiTheme="minorHAnsi" w:hAnsiTheme="minorHAnsi" w:cstheme="minorHAnsi"/>
          <w:b/>
        </w:rPr>
        <w:t>) :</w:t>
      </w:r>
      <w:proofErr w:type="gramEnd"/>
      <w:r w:rsidR="0090009F" w:rsidRPr="00BF0A34">
        <w:rPr>
          <w:rFonts w:asciiTheme="minorHAnsi" w:hAnsiTheme="minorHAnsi" w:cstheme="minorHAnsi"/>
          <w:b/>
        </w:rPr>
        <w:t xml:space="preserve"> </w:t>
      </w:r>
      <w:r w:rsidRPr="00BF0A34">
        <w:rPr>
          <w:rFonts w:asciiTheme="minorHAnsi" w:hAnsiTheme="minorHAnsi" w:cstheme="minorHAnsi"/>
        </w:rPr>
        <w:t>After placement of order, successful bidder shall have to submit mutually accepted/agreed NDA on Non-Judicial stamp paper of value Rs. 200.</w:t>
      </w:r>
    </w:p>
    <w:p w14:paraId="57438CEC" w14:textId="46A7BAF8" w:rsidR="00A0691C" w:rsidRPr="00BF0A34" w:rsidRDefault="00A0691C" w:rsidP="000F3FEE">
      <w:pPr>
        <w:pStyle w:val="ListParagraph"/>
        <w:numPr>
          <w:ilvl w:val="0"/>
          <w:numId w:val="6"/>
        </w:numPr>
        <w:suppressAutoHyphens/>
        <w:spacing w:after="0" w:line="240" w:lineRule="auto"/>
        <w:ind w:left="993" w:hanging="426"/>
        <w:contextualSpacing w:val="0"/>
        <w:rPr>
          <w:rFonts w:asciiTheme="minorHAnsi" w:hAnsiTheme="minorHAnsi" w:cstheme="minorHAnsi"/>
          <w:bCs/>
          <w:color w:val="000000"/>
        </w:rPr>
      </w:pPr>
      <w:r w:rsidRPr="00BF0A34">
        <w:rPr>
          <w:rFonts w:asciiTheme="minorHAnsi" w:hAnsiTheme="minorHAnsi" w:cstheme="minorHAnsi"/>
          <w:bCs/>
          <w:color w:val="000000"/>
        </w:rPr>
        <w:t>There can be only 1 set of bids from each Bidder</w:t>
      </w:r>
      <w:r w:rsidR="00026F2D" w:rsidRPr="00BF0A34">
        <w:rPr>
          <w:rFonts w:asciiTheme="minorHAnsi" w:hAnsiTheme="minorHAnsi" w:cstheme="minorHAnsi"/>
          <w:bCs/>
          <w:color w:val="000000"/>
        </w:rPr>
        <w:t>.</w:t>
      </w:r>
    </w:p>
    <w:p w14:paraId="7D941946" w14:textId="7F0B79C8" w:rsidR="00A0691C" w:rsidRPr="00BF0A34" w:rsidRDefault="00A0691C" w:rsidP="000F3FEE">
      <w:pPr>
        <w:pStyle w:val="ListParagraph"/>
        <w:numPr>
          <w:ilvl w:val="0"/>
          <w:numId w:val="6"/>
        </w:numPr>
        <w:suppressAutoHyphens/>
        <w:spacing w:after="0" w:line="240" w:lineRule="auto"/>
        <w:ind w:left="993" w:hanging="426"/>
        <w:contextualSpacing w:val="0"/>
        <w:rPr>
          <w:rFonts w:asciiTheme="minorHAnsi" w:hAnsiTheme="minorHAnsi" w:cstheme="minorHAnsi"/>
          <w:bCs/>
          <w:color w:val="000000"/>
        </w:rPr>
      </w:pPr>
      <w:r w:rsidRPr="00BF0A34">
        <w:rPr>
          <w:rFonts w:asciiTheme="minorHAnsi" w:hAnsiTheme="minorHAnsi" w:cstheme="minorHAnsi"/>
          <w:b/>
          <w:color w:val="000000"/>
        </w:rPr>
        <w:t xml:space="preserve">Termination: </w:t>
      </w:r>
      <w:r w:rsidRPr="00BF0A34">
        <w:rPr>
          <w:rFonts w:asciiTheme="minorHAnsi" w:hAnsiTheme="minorHAnsi" w:cstheme="minorHAnsi"/>
          <w:bCs/>
          <w:color w:val="000000"/>
        </w:rPr>
        <w:t xml:space="preserve">BEML shall exercise the option to terminate the contract with one month notice in the event of Non-Performance/Poor Performance and </w:t>
      </w:r>
      <w:proofErr w:type="spellStart"/>
      <w:r w:rsidRPr="00BF0A34">
        <w:rPr>
          <w:rFonts w:asciiTheme="minorHAnsi" w:hAnsiTheme="minorHAnsi" w:cstheme="minorHAnsi"/>
          <w:bCs/>
          <w:color w:val="000000"/>
        </w:rPr>
        <w:t>en</w:t>
      </w:r>
      <w:proofErr w:type="spellEnd"/>
      <w:r w:rsidRPr="00BF0A34">
        <w:rPr>
          <w:rFonts w:asciiTheme="minorHAnsi" w:hAnsiTheme="minorHAnsi" w:cstheme="minorHAnsi"/>
          <w:bCs/>
          <w:color w:val="000000"/>
        </w:rPr>
        <w:t>-cash the PBG. BEML also reserve the right to review and modify the contract at any point of time during the contract period</w:t>
      </w:r>
    </w:p>
    <w:p w14:paraId="359A897E" w14:textId="1C3F30E7" w:rsidR="00A0691C" w:rsidRPr="00BF0A34" w:rsidRDefault="00A0691C" w:rsidP="00A0691C">
      <w:pPr>
        <w:pStyle w:val="ListParagraph"/>
        <w:spacing w:after="0"/>
        <w:ind w:left="1294"/>
        <w:rPr>
          <w:rFonts w:asciiTheme="minorHAnsi" w:hAnsiTheme="minorHAnsi" w:cstheme="minorHAnsi"/>
          <w:bCs/>
          <w:color w:val="000000"/>
        </w:rPr>
      </w:pPr>
    </w:p>
    <w:p w14:paraId="04997261" w14:textId="7F37D6FA" w:rsidR="00A0691C" w:rsidRPr="00BF0A34" w:rsidRDefault="0090009F" w:rsidP="0090009F">
      <w:pPr>
        <w:pStyle w:val="Heading3"/>
        <w:numPr>
          <w:ilvl w:val="0"/>
          <w:numId w:val="1"/>
        </w:numPr>
        <w:ind w:left="426" w:hanging="349"/>
        <w:rPr>
          <w:rFonts w:asciiTheme="minorHAnsi" w:hAnsiTheme="minorHAnsi" w:cstheme="minorHAnsi"/>
          <w:bCs w:val="0"/>
        </w:rPr>
      </w:pPr>
      <w:r w:rsidRPr="00BF0A34">
        <w:rPr>
          <w:rFonts w:asciiTheme="minorHAnsi" w:hAnsiTheme="minorHAnsi" w:cstheme="minorHAnsi"/>
          <w:bCs w:val="0"/>
        </w:rPr>
        <w:t>GENERAL TERMS &amp; CONDITIONS</w:t>
      </w:r>
    </w:p>
    <w:p w14:paraId="0DC5B148" w14:textId="77777777" w:rsidR="00A0691C" w:rsidRPr="00BF0A34" w:rsidRDefault="00A0691C" w:rsidP="00A0691C">
      <w:pPr>
        <w:spacing w:after="0"/>
        <w:rPr>
          <w:rFonts w:asciiTheme="minorHAnsi" w:hAnsiTheme="minorHAnsi" w:cstheme="minorHAnsi"/>
          <w:bCs/>
          <w:color w:val="000000"/>
        </w:rPr>
      </w:pPr>
    </w:p>
    <w:p w14:paraId="742ED9EA" w14:textId="48BE17BC" w:rsidR="00A0691C" w:rsidRPr="00BF0A34" w:rsidRDefault="00A0691C" w:rsidP="000F3FEE">
      <w:pPr>
        <w:pStyle w:val="ListParagraph"/>
        <w:numPr>
          <w:ilvl w:val="2"/>
          <w:numId w:val="9"/>
        </w:numPr>
        <w:suppressAutoHyphens/>
        <w:spacing w:after="0" w:line="240" w:lineRule="auto"/>
        <w:ind w:left="900"/>
        <w:rPr>
          <w:rFonts w:asciiTheme="minorHAnsi" w:hAnsiTheme="minorHAnsi" w:cstheme="minorHAnsi"/>
          <w:b/>
          <w:u w:val="single"/>
        </w:rPr>
      </w:pPr>
      <w:r w:rsidRPr="00BF0A34">
        <w:rPr>
          <w:rFonts w:asciiTheme="minorHAnsi" w:hAnsiTheme="minorHAnsi" w:cstheme="minorHAnsi"/>
          <w:b/>
          <w:u w:val="single"/>
        </w:rPr>
        <w:t>ARBITRATION:</w:t>
      </w:r>
    </w:p>
    <w:p w14:paraId="446AE024" w14:textId="77777777" w:rsidR="00A0691C" w:rsidRPr="00BF0A34" w:rsidRDefault="00A0691C" w:rsidP="00A0691C">
      <w:pPr>
        <w:spacing w:after="0"/>
        <w:ind w:left="851"/>
        <w:rPr>
          <w:rFonts w:asciiTheme="minorHAnsi" w:hAnsiTheme="minorHAnsi" w:cstheme="minorHAnsi"/>
          <w:u w:val="single"/>
        </w:rPr>
      </w:pPr>
    </w:p>
    <w:p w14:paraId="5325A1EA" w14:textId="77777777" w:rsidR="00A0691C" w:rsidRPr="00BF0A34" w:rsidRDefault="00A0691C" w:rsidP="00A0691C">
      <w:pPr>
        <w:spacing w:after="0"/>
        <w:ind w:left="851"/>
        <w:rPr>
          <w:rFonts w:asciiTheme="minorHAnsi" w:hAnsiTheme="minorHAnsi" w:cstheme="minorHAnsi"/>
          <w:color w:val="000000"/>
        </w:rPr>
      </w:pPr>
      <w:r w:rsidRPr="00BF0A34">
        <w:rPr>
          <w:rFonts w:asciiTheme="minorHAnsi" w:hAnsiTheme="minorHAnsi" w:cstheme="minorHAnsi"/>
          <w:b/>
          <w:bCs/>
          <w:u w:val="single"/>
        </w:rPr>
        <w:t>For PSUs</w:t>
      </w:r>
      <w:r w:rsidRPr="00BF0A34">
        <w:rPr>
          <w:rFonts w:asciiTheme="minorHAnsi" w:hAnsiTheme="minorHAnsi" w:cstheme="minorHAnsi"/>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14:paraId="65C169DE" w14:textId="77777777" w:rsidR="00A0691C" w:rsidRPr="00BF0A34" w:rsidRDefault="00A0691C" w:rsidP="00A0691C">
      <w:pPr>
        <w:spacing w:after="0"/>
        <w:ind w:left="851"/>
        <w:rPr>
          <w:rFonts w:asciiTheme="minorHAnsi" w:hAnsiTheme="minorHAnsi" w:cstheme="minorHAnsi"/>
          <w:color w:val="000000"/>
        </w:rPr>
      </w:pPr>
    </w:p>
    <w:p w14:paraId="48075E03" w14:textId="77777777" w:rsidR="00A0691C" w:rsidRPr="00BF0A34" w:rsidRDefault="00A0691C" w:rsidP="00A0691C">
      <w:pPr>
        <w:spacing w:after="0"/>
        <w:ind w:left="851"/>
        <w:rPr>
          <w:rFonts w:asciiTheme="minorHAnsi" w:hAnsiTheme="minorHAnsi" w:cstheme="minorHAnsi"/>
          <w:color w:val="000000"/>
        </w:rPr>
      </w:pPr>
      <w:r w:rsidRPr="00BF0A34">
        <w:rPr>
          <w:rFonts w:asciiTheme="minorHAnsi" w:hAnsiTheme="minorHAnsi" w:cstheme="minorHAnsi"/>
          <w:b/>
          <w:bCs/>
          <w:u w:val="single"/>
        </w:rPr>
        <w:t>For firms other than PSUs</w:t>
      </w:r>
      <w:r w:rsidRPr="00BF0A34">
        <w:rPr>
          <w:rFonts w:asciiTheme="minorHAnsi" w:hAnsiTheme="minorHAnsi" w:cstheme="minorHAnsi"/>
        </w:rPr>
        <w:t xml:space="preserve">:  </w:t>
      </w:r>
      <w:r w:rsidRPr="00BF0A34">
        <w:rPr>
          <w:rFonts w:asciiTheme="minorHAnsi" w:hAnsiTheme="minorHAnsi" w:cstheme="minorHAnsi"/>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14:paraId="5DAE764D" w14:textId="77777777" w:rsidR="00A0691C" w:rsidRPr="00BF0A34" w:rsidRDefault="00A0691C" w:rsidP="00A0691C">
      <w:pPr>
        <w:spacing w:after="0"/>
        <w:ind w:left="851"/>
        <w:rPr>
          <w:rFonts w:asciiTheme="minorHAnsi" w:hAnsiTheme="minorHAnsi" w:cstheme="minorHAnsi"/>
          <w:color w:val="000000"/>
        </w:rPr>
      </w:pPr>
    </w:p>
    <w:p w14:paraId="08FD4051" w14:textId="157E207C" w:rsidR="00A0691C" w:rsidRPr="00BF0A34" w:rsidRDefault="00A0691C" w:rsidP="00A0691C">
      <w:pPr>
        <w:spacing w:after="0"/>
        <w:ind w:left="851"/>
        <w:rPr>
          <w:rFonts w:asciiTheme="minorHAnsi" w:hAnsiTheme="minorHAnsi" w:cstheme="minorHAnsi"/>
          <w:color w:val="000000"/>
        </w:rPr>
      </w:pPr>
      <w:r w:rsidRPr="00BF0A34">
        <w:rPr>
          <w:rFonts w:asciiTheme="minorHAnsi" w:hAnsiTheme="minorHAnsi" w:cstheme="minorHAnsi"/>
          <w:color w:val="000000"/>
        </w:rPr>
        <w:t>Courts at Bangalore shall alone have sole jurisdiction to decide any issue arising out of the Arbitration or this Agreement</w:t>
      </w:r>
    </w:p>
    <w:p w14:paraId="06D92215" w14:textId="77777777" w:rsidR="003D2DA9" w:rsidRPr="00BF0A34" w:rsidRDefault="003D2DA9" w:rsidP="00A0691C">
      <w:pPr>
        <w:spacing w:after="0"/>
        <w:ind w:left="851"/>
        <w:rPr>
          <w:rFonts w:asciiTheme="minorHAnsi" w:hAnsiTheme="minorHAnsi" w:cstheme="minorHAnsi"/>
          <w:color w:val="000000"/>
        </w:rPr>
      </w:pPr>
    </w:p>
    <w:p w14:paraId="6AF3835F" w14:textId="77777777" w:rsidR="00A0691C" w:rsidRPr="00BF0A34" w:rsidRDefault="00A0691C" w:rsidP="000F3FEE">
      <w:pPr>
        <w:pStyle w:val="ListParagraph"/>
        <w:numPr>
          <w:ilvl w:val="0"/>
          <w:numId w:val="7"/>
        </w:numPr>
        <w:suppressAutoHyphens/>
        <w:spacing w:after="0" w:line="240" w:lineRule="auto"/>
        <w:ind w:left="851" w:firstLine="0"/>
        <w:contextualSpacing w:val="0"/>
        <w:rPr>
          <w:rFonts w:asciiTheme="minorHAnsi" w:hAnsiTheme="minorHAnsi" w:cstheme="minorHAnsi"/>
          <w:b/>
          <w:u w:val="single"/>
        </w:rPr>
      </w:pPr>
      <w:r w:rsidRPr="00BF0A34">
        <w:rPr>
          <w:rFonts w:asciiTheme="minorHAnsi" w:hAnsiTheme="minorHAnsi" w:cstheme="minorHAnsi"/>
          <w:b/>
          <w:u w:val="single"/>
        </w:rPr>
        <w:t>JURISDICTION:</w:t>
      </w:r>
    </w:p>
    <w:p w14:paraId="7A03C613" w14:textId="77777777" w:rsidR="00A0691C" w:rsidRPr="00BF0A34" w:rsidRDefault="00A0691C" w:rsidP="00A0691C">
      <w:pPr>
        <w:autoSpaceDE w:val="0"/>
        <w:autoSpaceDN w:val="0"/>
        <w:adjustRightInd w:val="0"/>
        <w:spacing w:after="0"/>
        <w:ind w:left="851"/>
        <w:rPr>
          <w:rFonts w:asciiTheme="minorHAnsi" w:hAnsiTheme="minorHAnsi" w:cstheme="minorHAnsi"/>
          <w:color w:val="000000"/>
        </w:rPr>
      </w:pPr>
      <w:r w:rsidRPr="00BF0A34">
        <w:rPr>
          <w:rFonts w:asciiTheme="minorHAnsi" w:hAnsiTheme="minorHAnsi" w:cstheme="minorHAnsi"/>
          <w:color w:val="000000"/>
        </w:rPr>
        <w:t xml:space="preserve">Courts at Bangalore alone shall have jurisdiction to decide any issue/dispute arising out of the Arbitration or this Purchase Order in exclusion of all other Courts. However, </w:t>
      </w:r>
      <w:r w:rsidRPr="00BF0A34">
        <w:rPr>
          <w:rFonts w:asciiTheme="minorHAnsi" w:hAnsiTheme="minorHAnsi" w:cstheme="minorHAnsi"/>
          <w:color w:val="000000"/>
        </w:rPr>
        <w:lastRenderedPageBreak/>
        <w:t>jurisdiction of any other court may be accepted by mutual discussion and agreement by and between the Company and the Supplier.</w:t>
      </w:r>
    </w:p>
    <w:p w14:paraId="7DD2B232" w14:textId="77777777" w:rsidR="00A0691C" w:rsidRPr="00BF0A34" w:rsidRDefault="00A0691C" w:rsidP="00A0691C">
      <w:pPr>
        <w:autoSpaceDE w:val="0"/>
        <w:autoSpaceDN w:val="0"/>
        <w:adjustRightInd w:val="0"/>
        <w:spacing w:after="0"/>
        <w:ind w:left="851"/>
        <w:rPr>
          <w:rFonts w:asciiTheme="minorHAnsi" w:hAnsiTheme="minorHAnsi" w:cstheme="minorHAnsi"/>
          <w:color w:val="000000"/>
        </w:rPr>
      </w:pPr>
    </w:p>
    <w:p w14:paraId="170B2C91" w14:textId="77777777" w:rsidR="00A0691C" w:rsidRPr="00BF0A34" w:rsidRDefault="00A0691C" w:rsidP="000F3FEE">
      <w:pPr>
        <w:pStyle w:val="ListParagraph"/>
        <w:numPr>
          <w:ilvl w:val="0"/>
          <w:numId w:val="7"/>
        </w:numPr>
        <w:suppressAutoHyphens/>
        <w:spacing w:after="0" w:line="240" w:lineRule="auto"/>
        <w:ind w:left="851" w:firstLine="0"/>
        <w:contextualSpacing w:val="0"/>
        <w:rPr>
          <w:rFonts w:asciiTheme="minorHAnsi" w:hAnsiTheme="minorHAnsi" w:cstheme="minorHAnsi"/>
          <w:b/>
          <w:u w:val="single"/>
        </w:rPr>
      </w:pPr>
      <w:r w:rsidRPr="00BF0A34">
        <w:rPr>
          <w:rFonts w:asciiTheme="minorHAnsi" w:hAnsiTheme="minorHAnsi" w:cstheme="minorHAnsi"/>
          <w:b/>
          <w:u w:val="single"/>
        </w:rPr>
        <w:t>FORCE MAJEURE CLAUSE:</w:t>
      </w:r>
    </w:p>
    <w:p w14:paraId="3DF0AE6D" w14:textId="77777777" w:rsidR="00A0691C" w:rsidRPr="00BF0A34" w:rsidRDefault="00A0691C" w:rsidP="00A0691C">
      <w:pPr>
        <w:spacing w:after="0"/>
        <w:ind w:left="851"/>
        <w:rPr>
          <w:rFonts w:asciiTheme="minorHAnsi" w:hAnsiTheme="minorHAnsi" w:cstheme="minorHAnsi"/>
        </w:rPr>
      </w:pPr>
      <w:r w:rsidRPr="00BF0A34">
        <w:rPr>
          <w:rFonts w:asciiTheme="minorHAnsi" w:hAnsiTheme="minorHAnsi" w:cstheme="minorHAnsi"/>
        </w:rPr>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14:paraId="55606AAE" w14:textId="77777777" w:rsidR="00A0691C" w:rsidRPr="00BF0A34" w:rsidRDefault="00A0691C" w:rsidP="00A0691C">
      <w:pPr>
        <w:spacing w:after="0"/>
        <w:ind w:left="851"/>
        <w:rPr>
          <w:rFonts w:asciiTheme="minorHAnsi" w:hAnsiTheme="minorHAnsi" w:cstheme="minorHAnsi"/>
        </w:rPr>
      </w:pPr>
      <w:r w:rsidRPr="00BF0A34">
        <w:rPr>
          <w:rFonts w:asciiTheme="minorHAnsi" w:hAnsiTheme="minorHAnsi" w:cstheme="minorHAnsi"/>
        </w:rPr>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14:paraId="6EE9824E" w14:textId="77777777" w:rsidR="00A0691C" w:rsidRPr="00BF0A34" w:rsidRDefault="00A0691C" w:rsidP="00A0691C">
      <w:pPr>
        <w:spacing w:after="0"/>
        <w:ind w:left="851"/>
        <w:rPr>
          <w:rFonts w:asciiTheme="minorHAnsi" w:hAnsiTheme="minorHAnsi" w:cstheme="minorHAnsi"/>
        </w:rPr>
      </w:pPr>
    </w:p>
    <w:p w14:paraId="0F38D629" w14:textId="77777777" w:rsidR="00A0691C" w:rsidRPr="00BF0A34" w:rsidRDefault="00A0691C" w:rsidP="00A0691C">
      <w:pPr>
        <w:autoSpaceDE w:val="0"/>
        <w:autoSpaceDN w:val="0"/>
        <w:adjustRightInd w:val="0"/>
        <w:spacing w:after="0"/>
        <w:ind w:left="851"/>
        <w:rPr>
          <w:rFonts w:asciiTheme="minorHAnsi" w:hAnsiTheme="minorHAnsi" w:cstheme="minorHAnsi"/>
        </w:rPr>
      </w:pPr>
      <w:r w:rsidRPr="00BF0A34">
        <w:rPr>
          <w:rFonts w:asciiTheme="minorHAnsi" w:hAnsiTheme="minorHAnsi" w:cstheme="minorHAnsi"/>
        </w:rPr>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14:paraId="127CA50F" w14:textId="77777777" w:rsidR="00A0691C" w:rsidRPr="00BF0A34" w:rsidRDefault="00A0691C" w:rsidP="00A0691C">
      <w:pPr>
        <w:autoSpaceDE w:val="0"/>
        <w:autoSpaceDN w:val="0"/>
        <w:adjustRightInd w:val="0"/>
        <w:spacing w:after="0"/>
        <w:ind w:left="851"/>
        <w:rPr>
          <w:rFonts w:asciiTheme="minorHAnsi" w:hAnsiTheme="minorHAnsi" w:cstheme="minorHAnsi"/>
        </w:rPr>
      </w:pPr>
    </w:p>
    <w:p w14:paraId="52D4F2D6" w14:textId="77777777" w:rsidR="00A0691C" w:rsidRPr="00BF0A34" w:rsidRDefault="00A0691C" w:rsidP="000F3FEE">
      <w:pPr>
        <w:pStyle w:val="ListParagraph"/>
        <w:numPr>
          <w:ilvl w:val="0"/>
          <w:numId w:val="7"/>
        </w:numPr>
        <w:suppressAutoHyphens/>
        <w:spacing w:after="0" w:line="240" w:lineRule="auto"/>
        <w:ind w:left="851" w:firstLine="0"/>
        <w:contextualSpacing w:val="0"/>
        <w:rPr>
          <w:rFonts w:asciiTheme="minorHAnsi" w:hAnsiTheme="minorHAnsi" w:cstheme="minorHAnsi"/>
        </w:rPr>
      </w:pPr>
      <w:r w:rsidRPr="00BF0A34">
        <w:rPr>
          <w:rFonts w:asciiTheme="minorHAnsi" w:hAnsiTheme="minorHAnsi" w:cstheme="minorHAnsi"/>
          <w:b/>
          <w:u w:val="single"/>
        </w:rPr>
        <w:t>APPLICABLE LAWS AND JURISDICTION OF COURTS</w:t>
      </w:r>
      <w:r w:rsidRPr="00BF0A34">
        <w:rPr>
          <w:rFonts w:asciiTheme="minorHAnsi" w:hAnsiTheme="minorHAnsi" w:cstheme="minorHAnsi"/>
        </w:rPr>
        <w:t>:</w:t>
      </w:r>
    </w:p>
    <w:p w14:paraId="72D0CB32" w14:textId="77777777" w:rsidR="00A0691C" w:rsidRPr="00BF0A34" w:rsidRDefault="00A0691C" w:rsidP="00A0691C">
      <w:pPr>
        <w:tabs>
          <w:tab w:val="left" w:pos="270"/>
        </w:tabs>
        <w:autoSpaceDE w:val="0"/>
        <w:autoSpaceDN w:val="0"/>
        <w:adjustRightInd w:val="0"/>
        <w:spacing w:after="0"/>
        <w:ind w:left="851" w:hanging="567"/>
        <w:rPr>
          <w:rFonts w:asciiTheme="minorHAnsi" w:hAnsiTheme="minorHAnsi" w:cstheme="minorHAnsi"/>
        </w:rPr>
      </w:pPr>
      <w:r w:rsidRPr="00BF0A34">
        <w:rPr>
          <w:rFonts w:asciiTheme="minorHAnsi" w:hAnsiTheme="minorHAnsi" w:cstheme="minorHAnsi"/>
        </w:rPr>
        <w:tab/>
        <w:t>Indian laws both substantive and procedural, for the time being in force including modifications thereto, shall govern Contract. The competent Indian courts shall have sole jurisdiction over disputes between purchaser and the Supplier.</w:t>
      </w:r>
    </w:p>
    <w:p w14:paraId="4F102F94" w14:textId="77777777" w:rsidR="00A0691C" w:rsidRPr="00BF0A34" w:rsidRDefault="00A0691C" w:rsidP="00A0691C">
      <w:pPr>
        <w:tabs>
          <w:tab w:val="left" w:pos="270"/>
        </w:tabs>
        <w:autoSpaceDE w:val="0"/>
        <w:autoSpaceDN w:val="0"/>
        <w:adjustRightInd w:val="0"/>
        <w:spacing w:after="0"/>
        <w:ind w:left="851" w:hanging="567"/>
        <w:rPr>
          <w:rFonts w:asciiTheme="minorHAnsi" w:hAnsiTheme="minorHAnsi" w:cstheme="minorHAnsi"/>
        </w:rPr>
      </w:pPr>
    </w:p>
    <w:p w14:paraId="436BE5AB" w14:textId="77777777" w:rsidR="00A0691C" w:rsidRPr="00BF0A34" w:rsidRDefault="00A0691C" w:rsidP="000F3FEE">
      <w:pPr>
        <w:pStyle w:val="ListParagraph"/>
        <w:numPr>
          <w:ilvl w:val="0"/>
          <w:numId w:val="7"/>
        </w:numPr>
        <w:suppressAutoHyphens/>
        <w:autoSpaceDE w:val="0"/>
        <w:autoSpaceDN w:val="0"/>
        <w:adjustRightInd w:val="0"/>
        <w:spacing w:after="0" w:line="240" w:lineRule="auto"/>
        <w:ind w:left="851" w:firstLine="0"/>
        <w:contextualSpacing w:val="0"/>
        <w:rPr>
          <w:rFonts w:asciiTheme="minorHAnsi" w:hAnsiTheme="minorHAnsi" w:cstheme="minorHAnsi"/>
          <w:b/>
        </w:rPr>
      </w:pPr>
      <w:r w:rsidRPr="00BF0A34">
        <w:rPr>
          <w:rFonts w:asciiTheme="minorHAnsi" w:hAnsiTheme="minorHAnsi" w:cstheme="minorHAnsi"/>
          <w:b/>
          <w:u w:val="single"/>
        </w:rPr>
        <w:t xml:space="preserve">INTELLECTUAL PROPERTY RIGHTS; </w:t>
      </w:r>
      <w:proofErr w:type="gramStart"/>
      <w:r w:rsidRPr="00BF0A34">
        <w:rPr>
          <w:rFonts w:asciiTheme="minorHAnsi" w:hAnsiTheme="minorHAnsi" w:cstheme="minorHAnsi"/>
          <w:b/>
          <w:u w:val="single"/>
        </w:rPr>
        <w:t>LICENSES</w:t>
      </w:r>
      <w:r w:rsidRPr="00BF0A34">
        <w:rPr>
          <w:rFonts w:asciiTheme="minorHAnsi" w:hAnsiTheme="minorHAnsi" w:cstheme="minorHAnsi"/>
          <w:b/>
        </w:rPr>
        <w:t xml:space="preserve"> :</w:t>
      </w:r>
      <w:proofErr w:type="gramEnd"/>
    </w:p>
    <w:p w14:paraId="1D56A305" w14:textId="77777777" w:rsidR="00A0691C" w:rsidRPr="00BF0A34" w:rsidRDefault="00A0691C" w:rsidP="00A0691C">
      <w:pPr>
        <w:tabs>
          <w:tab w:val="left" w:pos="567"/>
        </w:tabs>
        <w:spacing w:after="0"/>
        <w:ind w:left="851"/>
        <w:rPr>
          <w:rFonts w:asciiTheme="minorHAnsi" w:hAnsiTheme="minorHAnsi" w:cstheme="minorHAnsi"/>
        </w:rPr>
      </w:pPr>
      <w:r w:rsidRPr="00BF0A34">
        <w:rPr>
          <w:rFonts w:asciiTheme="minorHAnsi" w:hAnsiTheme="minorHAnsi" w:cstheme="minorHAnsi"/>
        </w:rPr>
        <w:t>If any Patent design, trademark or any other intellectual property rights apply to the delivery or accompanying documentation</w:t>
      </w:r>
      <w:r w:rsidRPr="00BF0A34">
        <w:rPr>
          <w:rFonts w:asciiTheme="minorHAnsi" w:hAnsiTheme="minorHAnsi" w:cstheme="minorHAnsi"/>
          <w:b/>
        </w:rPr>
        <w:t>,</w:t>
      </w:r>
      <w:r w:rsidRPr="00BF0A34">
        <w:rPr>
          <w:rFonts w:asciiTheme="minorHAnsi" w:hAnsiTheme="minorHAnsi" w:cstheme="minorHAnsi"/>
        </w:rPr>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14:paraId="0D7A8D9E" w14:textId="77777777" w:rsidR="00A0691C" w:rsidRPr="00BF0A34" w:rsidRDefault="00A0691C" w:rsidP="00A0691C">
      <w:pPr>
        <w:tabs>
          <w:tab w:val="left" w:pos="567"/>
        </w:tabs>
        <w:spacing w:after="0"/>
        <w:ind w:left="851"/>
        <w:rPr>
          <w:rFonts w:asciiTheme="minorHAnsi" w:hAnsiTheme="minorHAnsi" w:cstheme="minorHAnsi"/>
        </w:rPr>
      </w:pPr>
      <w:r w:rsidRPr="00BF0A34">
        <w:rPr>
          <w:rFonts w:asciiTheme="minorHAnsi" w:hAnsiTheme="minorHAnsi" w:cstheme="minorHAnsi"/>
        </w:rPr>
        <w:t xml:space="preserve">The Supplier shall be obligated to do everything necessary to obtain or establish the </w:t>
      </w:r>
      <w:proofErr w:type="gramStart"/>
      <w:r w:rsidRPr="00BF0A34">
        <w:rPr>
          <w:rFonts w:asciiTheme="minorHAnsi" w:hAnsiTheme="minorHAnsi" w:cstheme="minorHAnsi"/>
        </w:rPr>
        <w:t>above mentioned</w:t>
      </w:r>
      <w:proofErr w:type="gramEnd"/>
      <w:r w:rsidRPr="00BF0A34">
        <w:rPr>
          <w:rFonts w:asciiTheme="minorHAnsi" w:hAnsiTheme="minorHAnsi" w:cstheme="minorHAnsi"/>
        </w:rPr>
        <w:t xml:space="preserve">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w:t>
      </w:r>
      <w:r w:rsidRPr="00BF0A34">
        <w:rPr>
          <w:rFonts w:asciiTheme="minorHAnsi" w:hAnsiTheme="minorHAnsi" w:cstheme="minorHAnsi"/>
        </w:rPr>
        <w:lastRenderedPageBreak/>
        <w:t>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14:paraId="31978CEA" w14:textId="77777777" w:rsidR="00A0691C" w:rsidRPr="00BF0A34" w:rsidRDefault="00A0691C" w:rsidP="00A0691C">
      <w:pPr>
        <w:spacing w:after="0"/>
        <w:ind w:left="851"/>
        <w:rPr>
          <w:rFonts w:asciiTheme="minorHAnsi" w:hAnsiTheme="minorHAnsi" w:cstheme="minorHAnsi"/>
        </w:rPr>
      </w:pPr>
    </w:p>
    <w:p w14:paraId="1E05AE6C" w14:textId="77777777" w:rsidR="00A0691C" w:rsidRPr="00BF0A34" w:rsidRDefault="00A0691C" w:rsidP="000F3FEE">
      <w:pPr>
        <w:pStyle w:val="ListParagraph"/>
        <w:numPr>
          <w:ilvl w:val="0"/>
          <w:numId w:val="7"/>
        </w:numPr>
        <w:spacing w:after="0"/>
        <w:ind w:left="851" w:firstLine="0"/>
        <w:rPr>
          <w:rFonts w:asciiTheme="minorHAnsi" w:hAnsiTheme="minorHAnsi" w:cstheme="minorHAnsi"/>
          <w:b/>
          <w:u w:val="single"/>
        </w:rPr>
      </w:pPr>
      <w:r w:rsidRPr="00BF0A34">
        <w:rPr>
          <w:rFonts w:asciiTheme="minorHAnsi" w:hAnsiTheme="minorHAnsi" w:cstheme="minorHAnsi"/>
          <w:b/>
          <w:u w:val="single"/>
        </w:rPr>
        <w:t>BRIBES AND GIFTS</w:t>
      </w:r>
    </w:p>
    <w:p w14:paraId="5B012EAA" w14:textId="77777777" w:rsidR="00A0691C" w:rsidRPr="00BF0A34" w:rsidRDefault="00A0691C" w:rsidP="00A0691C">
      <w:pPr>
        <w:autoSpaceDE w:val="0"/>
        <w:autoSpaceDN w:val="0"/>
        <w:adjustRightInd w:val="0"/>
        <w:spacing w:after="0"/>
        <w:ind w:left="851"/>
        <w:rPr>
          <w:rFonts w:asciiTheme="minorHAnsi" w:hAnsiTheme="minorHAnsi" w:cstheme="minorHAnsi"/>
        </w:rPr>
      </w:pPr>
      <w:r w:rsidRPr="00BF0A34">
        <w:rPr>
          <w:rFonts w:asciiTheme="minorHAnsi" w:hAnsiTheme="minorHAnsi" w:cstheme="minorHAnsi"/>
        </w:rPr>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14:paraId="64C7F33C" w14:textId="65CB3FE7" w:rsidR="003D2DA9" w:rsidRPr="00BF0A34" w:rsidRDefault="003D2DA9" w:rsidP="00A0691C">
      <w:pPr>
        <w:autoSpaceDE w:val="0"/>
        <w:autoSpaceDN w:val="0"/>
        <w:adjustRightInd w:val="0"/>
        <w:spacing w:after="0"/>
        <w:ind w:left="851"/>
        <w:rPr>
          <w:rFonts w:asciiTheme="minorHAnsi" w:hAnsiTheme="minorHAnsi" w:cstheme="minorHAnsi"/>
        </w:rPr>
      </w:pPr>
    </w:p>
    <w:p w14:paraId="4D5083BC" w14:textId="77777777" w:rsidR="00A0691C" w:rsidRPr="00BF0A34" w:rsidRDefault="00A0691C" w:rsidP="000F3FEE">
      <w:pPr>
        <w:pStyle w:val="ListParagraph"/>
        <w:numPr>
          <w:ilvl w:val="0"/>
          <w:numId w:val="7"/>
        </w:numPr>
        <w:spacing w:after="0"/>
        <w:ind w:left="851" w:firstLine="0"/>
        <w:rPr>
          <w:rFonts w:asciiTheme="minorHAnsi" w:hAnsiTheme="minorHAnsi" w:cstheme="minorHAnsi"/>
          <w:b/>
        </w:rPr>
      </w:pPr>
      <w:r w:rsidRPr="00BF0A34">
        <w:rPr>
          <w:rFonts w:asciiTheme="minorHAnsi" w:hAnsiTheme="minorHAnsi" w:cstheme="minorHAnsi"/>
          <w:b/>
          <w:u w:val="single"/>
        </w:rPr>
        <w:t>DRAWINGS AND DOCUMENTS</w:t>
      </w:r>
      <w:r w:rsidRPr="00BF0A34">
        <w:rPr>
          <w:rFonts w:asciiTheme="minorHAnsi" w:hAnsiTheme="minorHAnsi" w:cstheme="minorHAnsi"/>
          <w:b/>
        </w:rPr>
        <w:t>:</w:t>
      </w:r>
    </w:p>
    <w:p w14:paraId="24DAB291" w14:textId="77777777" w:rsidR="00A0691C" w:rsidRPr="00BF0A34" w:rsidRDefault="00A0691C" w:rsidP="00A0691C">
      <w:pPr>
        <w:autoSpaceDE w:val="0"/>
        <w:autoSpaceDN w:val="0"/>
        <w:adjustRightInd w:val="0"/>
        <w:spacing w:after="0"/>
        <w:ind w:left="851"/>
        <w:rPr>
          <w:rFonts w:asciiTheme="minorHAnsi" w:hAnsiTheme="minorHAnsi" w:cstheme="minorHAnsi"/>
        </w:rPr>
      </w:pPr>
      <w:r w:rsidRPr="00BF0A34">
        <w:rPr>
          <w:rFonts w:asciiTheme="minorHAnsi" w:hAnsiTheme="minorHAnsi" w:cstheme="minorHAnsi"/>
        </w:rPr>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14:paraId="75013466" w14:textId="77777777" w:rsidR="00A0691C" w:rsidRPr="00BF0A34" w:rsidRDefault="00A0691C" w:rsidP="00A0691C">
      <w:pPr>
        <w:autoSpaceDE w:val="0"/>
        <w:autoSpaceDN w:val="0"/>
        <w:adjustRightInd w:val="0"/>
        <w:spacing w:after="0"/>
        <w:ind w:left="851"/>
        <w:rPr>
          <w:rFonts w:asciiTheme="minorHAnsi" w:hAnsiTheme="minorHAnsi" w:cstheme="minorHAnsi"/>
        </w:rPr>
      </w:pPr>
      <w:r w:rsidRPr="00BF0A34">
        <w:rPr>
          <w:rFonts w:asciiTheme="minorHAnsi" w:hAnsiTheme="minorHAnsi" w:cstheme="minorHAnsi"/>
        </w:rPr>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14:paraId="4A441115" w14:textId="77777777" w:rsidR="00A0691C" w:rsidRPr="00BF0A34" w:rsidRDefault="00A0691C" w:rsidP="00A0691C">
      <w:pPr>
        <w:autoSpaceDE w:val="0"/>
        <w:autoSpaceDN w:val="0"/>
        <w:adjustRightInd w:val="0"/>
        <w:spacing w:after="0"/>
        <w:ind w:left="851"/>
        <w:rPr>
          <w:rFonts w:asciiTheme="minorHAnsi" w:hAnsiTheme="minorHAnsi" w:cstheme="minorHAnsi"/>
        </w:rPr>
      </w:pPr>
    </w:p>
    <w:p w14:paraId="30503F5A" w14:textId="77777777" w:rsidR="00A0691C" w:rsidRPr="00BF0A34" w:rsidRDefault="00A0691C" w:rsidP="000F3FEE">
      <w:pPr>
        <w:pStyle w:val="ListParagraph"/>
        <w:numPr>
          <w:ilvl w:val="0"/>
          <w:numId w:val="7"/>
        </w:numPr>
        <w:spacing w:after="0"/>
        <w:ind w:left="851" w:firstLine="0"/>
        <w:rPr>
          <w:rFonts w:asciiTheme="minorHAnsi" w:hAnsiTheme="minorHAnsi" w:cstheme="minorHAnsi"/>
          <w:b/>
        </w:rPr>
      </w:pPr>
      <w:r w:rsidRPr="00BF0A34">
        <w:rPr>
          <w:rFonts w:asciiTheme="minorHAnsi" w:hAnsiTheme="minorHAnsi" w:cstheme="minorHAnsi"/>
          <w:b/>
          <w:u w:val="single"/>
        </w:rPr>
        <w:t>NON-DISCLOSURE AND INFORMATION OBLIGATIONS</w:t>
      </w:r>
      <w:r w:rsidRPr="00BF0A34">
        <w:rPr>
          <w:rFonts w:asciiTheme="minorHAnsi" w:hAnsiTheme="minorHAnsi" w:cstheme="minorHAnsi"/>
          <w:b/>
        </w:rPr>
        <w:t>:</w:t>
      </w:r>
    </w:p>
    <w:p w14:paraId="119B28AE" w14:textId="733B1F2F" w:rsidR="00A0691C" w:rsidRPr="00BF0A34" w:rsidRDefault="00A0691C" w:rsidP="00A0691C">
      <w:pPr>
        <w:autoSpaceDE w:val="0"/>
        <w:autoSpaceDN w:val="0"/>
        <w:adjustRightInd w:val="0"/>
        <w:spacing w:after="0"/>
        <w:ind w:left="851"/>
        <w:rPr>
          <w:rFonts w:asciiTheme="minorHAnsi" w:hAnsiTheme="minorHAnsi" w:cstheme="minorHAnsi"/>
        </w:rPr>
      </w:pPr>
      <w:r w:rsidRPr="00BF0A34">
        <w:rPr>
          <w:rFonts w:asciiTheme="minorHAnsi" w:hAnsiTheme="minorHAnsi" w:cstheme="minorHAnsi"/>
        </w:rPr>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14:paraId="7082CD0A" w14:textId="77777777" w:rsidR="00A0691C" w:rsidRPr="00BF0A34" w:rsidRDefault="00A0691C" w:rsidP="000F3FEE">
      <w:pPr>
        <w:pStyle w:val="ListParagraph"/>
        <w:numPr>
          <w:ilvl w:val="0"/>
          <w:numId w:val="7"/>
        </w:numPr>
        <w:spacing w:after="0"/>
        <w:ind w:left="851" w:firstLine="0"/>
        <w:rPr>
          <w:rFonts w:asciiTheme="minorHAnsi" w:hAnsiTheme="minorHAnsi" w:cstheme="minorHAnsi"/>
          <w:b/>
          <w:u w:val="single"/>
        </w:rPr>
      </w:pPr>
      <w:r w:rsidRPr="00BF0A34">
        <w:rPr>
          <w:rFonts w:asciiTheme="minorHAnsi" w:hAnsiTheme="minorHAnsi" w:cstheme="minorHAnsi"/>
          <w:b/>
          <w:u w:val="single"/>
        </w:rPr>
        <w:t>DURING ARBITRATION</w:t>
      </w:r>
    </w:p>
    <w:p w14:paraId="6E771C98" w14:textId="77777777" w:rsidR="00A0691C" w:rsidRPr="00BF0A34" w:rsidRDefault="00A0691C" w:rsidP="00A0691C">
      <w:pPr>
        <w:autoSpaceDE w:val="0"/>
        <w:autoSpaceDN w:val="0"/>
        <w:adjustRightInd w:val="0"/>
        <w:spacing w:after="0"/>
        <w:ind w:left="851"/>
        <w:rPr>
          <w:rFonts w:asciiTheme="minorHAnsi" w:hAnsiTheme="minorHAnsi" w:cstheme="minorHAnsi"/>
        </w:rPr>
      </w:pPr>
      <w:r w:rsidRPr="00BF0A34">
        <w:rPr>
          <w:rFonts w:asciiTheme="minorHAnsi" w:hAnsiTheme="minorHAnsi" w:cstheme="minorHAnsi"/>
        </w:rPr>
        <w:t>Supplies under this Purchase Order, if reasonably possible, may continue by mutual agreement during the dispute / Arbitration proceedings”.</w:t>
      </w:r>
    </w:p>
    <w:p w14:paraId="53F17DE9" w14:textId="77777777" w:rsidR="00A0691C" w:rsidRPr="00BF0A34" w:rsidRDefault="00A0691C" w:rsidP="000F3FEE">
      <w:pPr>
        <w:pStyle w:val="ListParagraph"/>
        <w:numPr>
          <w:ilvl w:val="0"/>
          <w:numId w:val="7"/>
        </w:numPr>
        <w:spacing w:after="0"/>
        <w:ind w:left="851" w:firstLine="0"/>
        <w:rPr>
          <w:rFonts w:asciiTheme="minorHAnsi" w:hAnsiTheme="minorHAnsi" w:cstheme="minorHAnsi"/>
          <w:b/>
          <w:u w:val="single"/>
        </w:rPr>
      </w:pPr>
      <w:r w:rsidRPr="00BF0A34">
        <w:rPr>
          <w:rFonts w:asciiTheme="minorHAnsi" w:hAnsiTheme="minorHAnsi" w:cstheme="minorHAnsi"/>
          <w:b/>
          <w:u w:val="single"/>
        </w:rPr>
        <w:t>PROGRESS REPORT</w:t>
      </w:r>
    </w:p>
    <w:p w14:paraId="727840E3" w14:textId="77777777" w:rsidR="00A0691C" w:rsidRPr="00BF0A34" w:rsidRDefault="00A0691C" w:rsidP="00A0691C">
      <w:pPr>
        <w:pStyle w:val="ListParagraph"/>
        <w:spacing w:after="0"/>
        <w:ind w:left="851"/>
        <w:rPr>
          <w:rFonts w:asciiTheme="minorHAnsi" w:hAnsiTheme="minorHAnsi" w:cstheme="minorHAnsi"/>
          <w:b/>
          <w:u w:val="single"/>
        </w:rPr>
      </w:pPr>
    </w:p>
    <w:p w14:paraId="0A5E3E3A" w14:textId="77777777" w:rsidR="00A0691C" w:rsidRPr="00BF0A34" w:rsidRDefault="00A0691C" w:rsidP="00A0691C">
      <w:pPr>
        <w:autoSpaceDE w:val="0"/>
        <w:autoSpaceDN w:val="0"/>
        <w:adjustRightInd w:val="0"/>
        <w:spacing w:after="0"/>
        <w:ind w:left="851"/>
        <w:rPr>
          <w:rFonts w:asciiTheme="minorHAnsi" w:hAnsiTheme="minorHAnsi" w:cstheme="minorHAnsi"/>
        </w:rPr>
      </w:pPr>
      <w:r w:rsidRPr="00BF0A34">
        <w:rPr>
          <w:rFonts w:asciiTheme="minorHAnsi" w:hAnsiTheme="minorHAnsi" w:cstheme="minorHAnsi"/>
        </w:rPr>
        <w:t>The supplier shall regularly inform the progress of work and in such form as may be called for by the Purchaser from time to time. The submission and acceptance of such reports shall not prejudice the rights of the Purchaser in any manner.</w:t>
      </w:r>
    </w:p>
    <w:p w14:paraId="5C85F0FD" w14:textId="77777777" w:rsidR="00A0691C" w:rsidRPr="00BF0A34" w:rsidRDefault="00A0691C" w:rsidP="00A0691C">
      <w:pPr>
        <w:autoSpaceDE w:val="0"/>
        <w:autoSpaceDN w:val="0"/>
        <w:adjustRightInd w:val="0"/>
        <w:spacing w:after="0"/>
        <w:ind w:left="851"/>
        <w:rPr>
          <w:rFonts w:asciiTheme="minorHAnsi" w:hAnsiTheme="minorHAnsi" w:cstheme="minorHAnsi"/>
        </w:rPr>
      </w:pPr>
    </w:p>
    <w:p w14:paraId="197B0369" w14:textId="4E0E44EC" w:rsidR="00A0691C" w:rsidRPr="00BF0A34" w:rsidRDefault="00A0691C" w:rsidP="000F3FEE">
      <w:pPr>
        <w:pStyle w:val="ListParagraph"/>
        <w:numPr>
          <w:ilvl w:val="0"/>
          <w:numId w:val="7"/>
        </w:numPr>
        <w:spacing w:after="0"/>
        <w:rPr>
          <w:rFonts w:asciiTheme="minorHAnsi" w:hAnsiTheme="minorHAnsi" w:cstheme="minorHAnsi"/>
          <w:b/>
          <w:u w:val="single"/>
        </w:rPr>
      </w:pPr>
      <w:r w:rsidRPr="00BF0A34">
        <w:rPr>
          <w:rFonts w:asciiTheme="minorHAnsi" w:hAnsiTheme="minorHAnsi" w:cstheme="minorHAnsi"/>
          <w:b/>
          <w:u w:val="single"/>
        </w:rPr>
        <w:lastRenderedPageBreak/>
        <w:t>CONTRACT VARIATIONS: INCREASE OR DECREASE IN THE SCOPE OF   SUPPLY:</w:t>
      </w:r>
    </w:p>
    <w:p w14:paraId="410F21C6" w14:textId="77777777" w:rsidR="00A0691C" w:rsidRPr="00BF0A34" w:rsidRDefault="00A0691C" w:rsidP="00A0691C">
      <w:pPr>
        <w:autoSpaceDE w:val="0"/>
        <w:autoSpaceDN w:val="0"/>
        <w:adjustRightInd w:val="0"/>
        <w:spacing w:after="0" w:line="240" w:lineRule="auto"/>
        <w:ind w:left="851"/>
        <w:rPr>
          <w:rFonts w:asciiTheme="minorHAnsi" w:hAnsiTheme="minorHAnsi" w:cstheme="minorHAnsi"/>
        </w:rPr>
      </w:pPr>
      <w:r w:rsidRPr="00BF0A34">
        <w:rPr>
          <w:rFonts w:asciiTheme="minorHAnsi" w:hAnsiTheme="minorHAnsi" w:cstheme="minorHAnsi"/>
        </w:rPr>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14:paraId="01C7E172" w14:textId="77777777" w:rsidR="00026F2D" w:rsidRPr="00BF0A34" w:rsidRDefault="00026F2D" w:rsidP="00A0691C">
      <w:pPr>
        <w:autoSpaceDE w:val="0"/>
        <w:autoSpaceDN w:val="0"/>
        <w:adjustRightInd w:val="0"/>
        <w:spacing w:after="0" w:line="240" w:lineRule="auto"/>
        <w:ind w:left="851" w:right="-108"/>
        <w:rPr>
          <w:rFonts w:asciiTheme="minorHAnsi" w:hAnsiTheme="minorHAnsi" w:cstheme="minorHAnsi"/>
        </w:rPr>
      </w:pPr>
    </w:p>
    <w:p w14:paraId="27176292" w14:textId="77777777" w:rsidR="00A0691C" w:rsidRPr="00BF0A34" w:rsidRDefault="00A0691C" w:rsidP="000F3FEE">
      <w:pPr>
        <w:pStyle w:val="ListParagraph"/>
        <w:numPr>
          <w:ilvl w:val="0"/>
          <w:numId w:val="7"/>
        </w:numPr>
        <w:spacing w:after="0" w:line="240" w:lineRule="auto"/>
        <w:ind w:left="851" w:firstLine="0"/>
        <w:rPr>
          <w:rFonts w:asciiTheme="minorHAnsi" w:hAnsiTheme="minorHAnsi" w:cstheme="minorHAnsi"/>
          <w:b/>
          <w:u w:val="single"/>
        </w:rPr>
      </w:pPr>
      <w:r w:rsidRPr="00BF0A34">
        <w:rPr>
          <w:rFonts w:asciiTheme="minorHAnsi" w:hAnsiTheme="minorHAnsi" w:cstheme="minorHAnsi"/>
          <w:b/>
          <w:u w:val="single"/>
        </w:rPr>
        <w:t>NON-WAIVER OF DEFAULTS</w:t>
      </w:r>
    </w:p>
    <w:p w14:paraId="472D3D33" w14:textId="77777777" w:rsidR="00A0691C" w:rsidRPr="00BF0A34" w:rsidRDefault="00A0691C" w:rsidP="00A0691C">
      <w:pPr>
        <w:pStyle w:val="ListParagraph"/>
        <w:spacing w:after="0" w:line="240" w:lineRule="auto"/>
        <w:ind w:left="851"/>
        <w:rPr>
          <w:rFonts w:asciiTheme="minorHAnsi" w:hAnsiTheme="minorHAnsi" w:cstheme="minorHAnsi"/>
          <w:b/>
          <w:u w:val="single"/>
        </w:rPr>
      </w:pPr>
    </w:p>
    <w:p w14:paraId="2D91B647" w14:textId="313059BD" w:rsidR="00A0691C" w:rsidRPr="00BF0A34" w:rsidRDefault="00A0691C" w:rsidP="00A0691C">
      <w:pPr>
        <w:autoSpaceDE w:val="0"/>
        <w:autoSpaceDN w:val="0"/>
        <w:adjustRightInd w:val="0"/>
        <w:spacing w:after="0" w:line="240" w:lineRule="auto"/>
        <w:ind w:left="851"/>
        <w:rPr>
          <w:rFonts w:asciiTheme="minorHAnsi" w:hAnsiTheme="minorHAnsi" w:cstheme="minorHAnsi"/>
        </w:rPr>
      </w:pPr>
      <w:r w:rsidRPr="00BF0A34">
        <w:rPr>
          <w:rFonts w:asciiTheme="minorHAnsi" w:hAnsiTheme="minorHAnsi" w:cstheme="minorHAnsi"/>
        </w:rPr>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14:paraId="26EF68B3" w14:textId="77777777" w:rsidR="00501CE9" w:rsidRPr="00BF0A34" w:rsidRDefault="00501CE9" w:rsidP="00A0691C">
      <w:pPr>
        <w:autoSpaceDE w:val="0"/>
        <w:autoSpaceDN w:val="0"/>
        <w:adjustRightInd w:val="0"/>
        <w:spacing w:after="0" w:line="240" w:lineRule="auto"/>
        <w:ind w:left="851"/>
        <w:rPr>
          <w:rFonts w:asciiTheme="minorHAnsi" w:hAnsiTheme="minorHAnsi" w:cstheme="minorHAnsi"/>
        </w:rPr>
      </w:pPr>
    </w:p>
    <w:p w14:paraId="4A0A9916" w14:textId="77777777" w:rsidR="00A0691C" w:rsidRPr="00BF0A34" w:rsidRDefault="00A0691C" w:rsidP="000F3FEE">
      <w:pPr>
        <w:pStyle w:val="ListParagraph"/>
        <w:numPr>
          <w:ilvl w:val="0"/>
          <w:numId w:val="7"/>
        </w:numPr>
        <w:spacing w:after="0" w:line="240" w:lineRule="auto"/>
        <w:ind w:left="851" w:right="-378" w:firstLine="0"/>
        <w:rPr>
          <w:rFonts w:asciiTheme="minorHAnsi" w:hAnsiTheme="minorHAnsi" w:cstheme="minorHAnsi"/>
          <w:b/>
          <w:u w:val="single"/>
        </w:rPr>
      </w:pPr>
      <w:r w:rsidRPr="00BF0A34">
        <w:rPr>
          <w:rFonts w:asciiTheme="minorHAnsi" w:hAnsiTheme="minorHAnsi" w:cstheme="minorHAnsi"/>
          <w:b/>
          <w:u w:val="single"/>
        </w:rPr>
        <w:t>ASSIGNMENT OF RIGHTS AND OBLIGATIONS; SUBCONTRACT-ING:</w:t>
      </w:r>
    </w:p>
    <w:p w14:paraId="139FABEC" w14:textId="77777777" w:rsidR="00A0691C" w:rsidRPr="00BF0A34" w:rsidRDefault="00A0691C" w:rsidP="00A0691C">
      <w:pPr>
        <w:pStyle w:val="ListParagraph"/>
        <w:spacing w:after="0" w:line="240" w:lineRule="auto"/>
        <w:ind w:left="851"/>
        <w:rPr>
          <w:rFonts w:asciiTheme="minorHAnsi" w:hAnsiTheme="minorHAnsi" w:cstheme="minorHAnsi"/>
          <w:b/>
          <w:u w:val="single"/>
        </w:rPr>
      </w:pPr>
    </w:p>
    <w:p w14:paraId="6F9348C9" w14:textId="24404F2C" w:rsidR="00A0691C" w:rsidRPr="00BF0A34" w:rsidRDefault="00A0691C" w:rsidP="00A0691C">
      <w:pPr>
        <w:autoSpaceDE w:val="0"/>
        <w:autoSpaceDN w:val="0"/>
        <w:adjustRightInd w:val="0"/>
        <w:spacing w:after="0" w:line="240" w:lineRule="auto"/>
        <w:ind w:left="851"/>
        <w:rPr>
          <w:rFonts w:asciiTheme="minorHAnsi" w:hAnsiTheme="minorHAnsi" w:cstheme="minorHAnsi"/>
        </w:rPr>
      </w:pPr>
      <w:r w:rsidRPr="00BF0A34">
        <w:rPr>
          <w:rFonts w:asciiTheme="minorHAnsi" w:hAnsiTheme="minorHAnsi" w:cstheme="minorHAnsi"/>
        </w:rPr>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14:paraId="522A05E1" w14:textId="77777777" w:rsidR="00501CE9" w:rsidRPr="00BF0A34" w:rsidRDefault="00501CE9" w:rsidP="00A0691C">
      <w:pPr>
        <w:autoSpaceDE w:val="0"/>
        <w:autoSpaceDN w:val="0"/>
        <w:adjustRightInd w:val="0"/>
        <w:spacing w:after="0" w:line="240" w:lineRule="auto"/>
        <w:ind w:left="851"/>
        <w:rPr>
          <w:rFonts w:asciiTheme="minorHAnsi" w:hAnsiTheme="minorHAnsi" w:cstheme="minorHAnsi"/>
        </w:rPr>
      </w:pPr>
    </w:p>
    <w:p w14:paraId="005C2EE0" w14:textId="77777777" w:rsidR="00A0691C" w:rsidRPr="00BF0A34" w:rsidRDefault="00A0691C" w:rsidP="000F3FEE">
      <w:pPr>
        <w:pStyle w:val="ListParagraph"/>
        <w:numPr>
          <w:ilvl w:val="0"/>
          <w:numId w:val="7"/>
        </w:numPr>
        <w:suppressAutoHyphens/>
        <w:spacing w:after="0" w:line="240" w:lineRule="auto"/>
        <w:ind w:left="851" w:right="-108" w:firstLine="0"/>
        <w:contextualSpacing w:val="0"/>
        <w:rPr>
          <w:rFonts w:asciiTheme="minorHAnsi" w:hAnsiTheme="minorHAnsi" w:cstheme="minorHAnsi"/>
          <w:b/>
        </w:rPr>
      </w:pPr>
      <w:r w:rsidRPr="00BF0A34">
        <w:rPr>
          <w:rFonts w:asciiTheme="minorHAnsi" w:hAnsiTheme="minorHAnsi" w:cstheme="minorHAnsi"/>
          <w:b/>
          <w:u w:val="single"/>
        </w:rPr>
        <w:t xml:space="preserve">INTEGRITY COMMITMENT IN THE EXECUTION OF </w:t>
      </w:r>
      <w:proofErr w:type="gramStart"/>
      <w:r w:rsidRPr="00BF0A34">
        <w:rPr>
          <w:rFonts w:asciiTheme="minorHAnsi" w:hAnsiTheme="minorHAnsi" w:cstheme="minorHAnsi"/>
          <w:b/>
          <w:u w:val="single"/>
        </w:rPr>
        <w:t xml:space="preserve">CONTRACTS </w:t>
      </w:r>
      <w:r w:rsidRPr="00BF0A34">
        <w:rPr>
          <w:rFonts w:asciiTheme="minorHAnsi" w:hAnsiTheme="minorHAnsi" w:cstheme="minorHAnsi"/>
          <w:b/>
        </w:rPr>
        <w:t>:</w:t>
      </w:r>
      <w:proofErr w:type="gramEnd"/>
    </w:p>
    <w:p w14:paraId="6B7EF18F" w14:textId="77777777" w:rsidR="00A0691C" w:rsidRPr="00BF0A34" w:rsidRDefault="00A0691C" w:rsidP="00A0691C">
      <w:pPr>
        <w:autoSpaceDE w:val="0"/>
        <w:autoSpaceDN w:val="0"/>
        <w:adjustRightInd w:val="0"/>
        <w:spacing w:after="0" w:line="240" w:lineRule="auto"/>
        <w:ind w:left="851"/>
        <w:rPr>
          <w:rFonts w:asciiTheme="minorHAnsi" w:hAnsiTheme="minorHAnsi" w:cstheme="minorHAnsi"/>
          <w:b/>
        </w:rPr>
      </w:pPr>
    </w:p>
    <w:p w14:paraId="0005DEE9" w14:textId="77777777" w:rsidR="00A0691C" w:rsidRPr="00BF0A34" w:rsidRDefault="00A0691C" w:rsidP="00A0691C">
      <w:pPr>
        <w:autoSpaceDE w:val="0"/>
        <w:autoSpaceDN w:val="0"/>
        <w:adjustRightInd w:val="0"/>
        <w:spacing w:after="0" w:line="240" w:lineRule="auto"/>
        <w:ind w:left="851"/>
        <w:rPr>
          <w:rFonts w:asciiTheme="minorHAnsi" w:hAnsiTheme="minorHAnsi" w:cstheme="minorHAnsi"/>
        </w:rPr>
      </w:pPr>
      <w:r w:rsidRPr="00BF0A34">
        <w:rPr>
          <w:rFonts w:asciiTheme="minorHAnsi" w:hAnsiTheme="minorHAnsi" w:cstheme="minorHAnsi"/>
          <w:b/>
        </w:rPr>
        <w:t>Commitment by Purchaser</w:t>
      </w:r>
      <w:r w:rsidRPr="00BF0A34">
        <w:rPr>
          <w:rFonts w:asciiTheme="minorHAnsi" w:hAnsiTheme="minorHAnsi" w:cstheme="minorHAnsi"/>
        </w:rPr>
        <w:t>:</w:t>
      </w:r>
    </w:p>
    <w:p w14:paraId="7C4537FB" w14:textId="77777777" w:rsidR="00A0691C" w:rsidRPr="00BF0A34" w:rsidRDefault="00A0691C" w:rsidP="00A0691C">
      <w:pPr>
        <w:autoSpaceDE w:val="0"/>
        <w:autoSpaceDN w:val="0"/>
        <w:adjustRightInd w:val="0"/>
        <w:spacing w:after="0" w:line="240" w:lineRule="auto"/>
        <w:ind w:left="851"/>
        <w:rPr>
          <w:rFonts w:asciiTheme="minorHAnsi" w:hAnsiTheme="minorHAnsi" w:cstheme="minorHAnsi"/>
        </w:rPr>
      </w:pPr>
      <w:r w:rsidRPr="00BF0A34">
        <w:rPr>
          <w:rFonts w:asciiTheme="minorHAnsi" w:hAnsiTheme="minorHAnsi" w:cstheme="minorHAnsi"/>
        </w:rPr>
        <w:t>Purchaser commits to take all necessary steps to prevent corruption in connection with the execution of the Contract.</w:t>
      </w:r>
    </w:p>
    <w:p w14:paraId="3113F7DD" w14:textId="77777777" w:rsidR="00A0691C" w:rsidRPr="00BF0A34" w:rsidRDefault="00A0691C" w:rsidP="00A0691C">
      <w:pPr>
        <w:autoSpaceDE w:val="0"/>
        <w:autoSpaceDN w:val="0"/>
        <w:adjustRightInd w:val="0"/>
        <w:spacing w:after="0"/>
        <w:ind w:left="851"/>
        <w:rPr>
          <w:rFonts w:asciiTheme="minorHAnsi" w:hAnsiTheme="minorHAnsi" w:cstheme="minorHAnsi"/>
          <w:b/>
          <w:bCs/>
        </w:rPr>
      </w:pPr>
      <w:r w:rsidRPr="00BF0A34">
        <w:rPr>
          <w:rFonts w:asciiTheme="minorHAnsi" w:hAnsiTheme="minorHAnsi" w:cstheme="minorHAnsi"/>
          <w:b/>
        </w:rPr>
        <w:t>Commitment by the Contractor:</w:t>
      </w:r>
    </w:p>
    <w:p w14:paraId="6618AF4D" w14:textId="77777777" w:rsidR="00A0691C" w:rsidRPr="00BF0A34" w:rsidRDefault="00A0691C" w:rsidP="00A0691C">
      <w:pPr>
        <w:autoSpaceDE w:val="0"/>
        <w:autoSpaceDN w:val="0"/>
        <w:adjustRightInd w:val="0"/>
        <w:spacing w:after="0" w:line="240" w:lineRule="auto"/>
        <w:ind w:left="851"/>
        <w:rPr>
          <w:rFonts w:asciiTheme="minorHAnsi" w:hAnsiTheme="minorHAnsi" w:cstheme="minorHAnsi"/>
        </w:rPr>
      </w:pPr>
      <w:r w:rsidRPr="00BF0A34">
        <w:rPr>
          <w:rFonts w:asciiTheme="minorHAnsi" w:hAnsiTheme="minorHAnsi" w:cstheme="minorHAnsi"/>
        </w:rPr>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14:paraId="5C0A0AE4" w14:textId="77777777" w:rsidR="00A0691C" w:rsidRPr="00BF0A34" w:rsidRDefault="00A0691C" w:rsidP="00A0691C">
      <w:pPr>
        <w:autoSpaceDE w:val="0"/>
        <w:autoSpaceDN w:val="0"/>
        <w:adjustRightInd w:val="0"/>
        <w:spacing w:after="0" w:line="240" w:lineRule="auto"/>
        <w:ind w:left="851"/>
        <w:rPr>
          <w:rFonts w:asciiTheme="minorHAnsi" w:hAnsiTheme="minorHAnsi" w:cstheme="minorHAnsi"/>
        </w:rPr>
      </w:pPr>
    </w:p>
    <w:p w14:paraId="0850B894" w14:textId="77777777" w:rsidR="00A0691C" w:rsidRPr="00BF0A34" w:rsidRDefault="00A0691C" w:rsidP="00A0691C">
      <w:pPr>
        <w:autoSpaceDE w:val="0"/>
        <w:autoSpaceDN w:val="0"/>
        <w:adjustRightInd w:val="0"/>
        <w:spacing w:after="0" w:line="240" w:lineRule="auto"/>
        <w:ind w:left="851"/>
        <w:rPr>
          <w:rFonts w:asciiTheme="minorHAnsi" w:hAnsiTheme="minorHAnsi" w:cstheme="minorHAnsi"/>
          <w:color w:val="000000"/>
        </w:rPr>
      </w:pPr>
      <w:r w:rsidRPr="00BF0A34">
        <w:rPr>
          <w:rFonts w:asciiTheme="minorHAnsi" w:hAnsiTheme="minorHAnsi" w:cstheme="minorHAnsi"/>
        </w:rPr>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14:paraId="7925F566" w14:textId="77777777" w:rsidR="00A0691C" w:rsidRPr="00BF0A34" w:rsidRDefault="00A0691C" w:rsidP="00A0691C">
      <w:pPr>
        <w:pStyle w:val="BodyText"/>
        <w:ind w:left="851"/>
        <w:rPr>
          <w:rFonts w:asciiTheme="minorHAnsi" w:hAnsiTheme="minorHAnsi" w:cstheme="minorHAnsi"/>
        </w:rPr>
      </w:pPr>
    </w:p>
    <w:p w14:paraId="40443E7E" w14:textId="77777777" w:rsidR="00A0691C" w:rsidRPr="00BF0A34" w:rsidRDefault="00A0691C" w:rsidP="00A0691C">
      <w:pPr>
        <w:pStyle w:val="BodyText"/>
        <w:ind w:left="851"/>
        <w:rPr>
          <w:rFonts w:asciiTheme="minorHAnsi" w:hAnsiTheme="minorHAnsi" w:cstheme="minorHAnsi"/>
        </w:rPr>
      </w:pPr>
    </w:p>
    <w:p w14:paraId="549FDA63" w14:textId="77777777" w:rsidR="00F1311A" w:rsidRDefault="00A0691C" w:rsidP="00A0691C">
      <w:pPr>
        <w:spacing w:after="0"/>
        <w:ind w:left="792"/>
        <w:jc w:val="right"/>
        <w:rPr>
          <w:rFonts w:asciiTheme="minorHAnsi" w:hAnsiTheme="minorHAnsi" w:cstheme="minorHAnsi"/>
          <w:b/>
        </w:rPr>
      </w:pPr>
      <w:r w:rsidRPr="00BF0A34">
        <w:rPr>
          <w:rFonts w:asciiTheme="minorHAnsi" w:hAnsiTheme="minorHAnsi" w:cstheme="minorHAnsi"/>
          <w:b/>
        </w:rPr>
        <w:lastRenderedPageBreak/>
        <w:br w:type="page"/>
      </w:r>
    </w:p>
    <w:p w14:paraId="1681C235" w14:textId="77777777" w:rsidR="00F1311A" w:rsidRDefault="00F1311A" w:rsidP="00F1311A">
      <w:pPr>
        <w:ind w:left="0"/>
        <w:rPr>
          <w:rFonts w:asciiTheme="minorHAnsi" w:hAnsiTheme="minorHAnsi" w:cstheme="minorHAnsi"/>
          <w:b/>
        </w:rPr>
      </w:pPr>
      <w:r w:rsidRPr="00BF0A34">
        <w:rPr>
          <w:rFonts w:asciiTheme="minorHAnsi" w:hAnsiTheme="minorHAnsi" w:cstheme="minorHAnsi"/>
          <w:b/>
        </w:rPr>
        <w:lastRenderedPageBreak/>
        <w:t>Tender No:6300036274</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t>Date: 02.08.2021</w:t>
      </w:r>
    </w:p>
    <w:p w14:paraId="151E4C1B" w14:textId="471BF48E" w:rsidR="00A0691C" w:rsidRPr="00BF0A34" w:rsidRDefault="00A0691C" w:rsidP="00F1311A">
      <w:pPr>
        <w:ind w:left="0"/>
        <w:jc w:val="right"/>
        <w:rPr>
          <w:rFonts w:asciiTheme="minorHAnsi" w:hAnsiTheme="minorHAnsi" w:cstheme="minorHAnsi"/>
          <w:b/>
        </w:rPr>
      </w:pPr>
      <w:r w:rsidRPr="00BF0A34">
        <w:rPr>
          <w:rFonts w:asciiTheme="minorHAnsi" w:hAnsiTheme="minorHAnsi" w:cstheme="minorHAnsi"/>
          <w:b/>
        </w:rPr>
        <w:t>Annexure - A</w:t>
      </w:r>
    </w:p>
    <w:p w14:paraId="465A639A" w14:textId="77777777" w:rsidR="00A0691C" w:rsidRPr="00BF0A34" w:rsidRDefault="00A0691C" w:rsidP="00A0691C">
      <w:pPr>
        <w:spacing w:after="0"/>
        <w:ind w:left="792"/>
        <w:jc w:val="center"/>
        <w:rPr>
          <w:rFonts w:asciiTheme="minorHAnsi" w:hAnsiTheme="minorHAnsi" w:cstheme="minorHAnsi"/>
          <w:b/>
        </w:rPr>
      </w:pPr>
      <w:r w:rsidRPr="00BF0A34">
        <w:rPr>
          <w:rFonts w:asciiTheme="minorHAnsi" w:hAnsiTheme="minorHAnsi" w:cstheme="minorHAnsi"/>
          <w:b/>
          <w:highlight w:val="yellow"/>
        </w:rPr>
        <w:t>PROFILE OF THE BIDDER</w:t>
      </w:r>
    </w:p>
    <w:tbl>
      <w:tblPr>
        <w:tblpPr w:leftFromText="180" w:rightFromText="180" w:vertAnchor="text" w:horzAnchor="margin" w:tblpY="172"/>
        <w:tblW w:w="9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5"/>
        <w:gridCol w:w="1170"/>
        <w:gridCol w:w="1260"/>
        <w:gridCol w:w="45"/>
        <w:gridCol w:w="1215"/>
      </w:tblGrid>
      <w:tr w:rsidR="00A0691C" w:rsidRPr="00BF0A34" w14:paraId="6483D288" w14:textId="77777777" w:rsidTr="00961E4E">
        <w:trPr>
          <w:trHeight w:val="268"/>
        </w:trPr>
        <w:tc>
          <w:tcPr>
            <w:tcW w:w="8240" w:type="dxa"/>
            <w:gridSpan w:val="4"/>
            <w:shd w:val="clear" w:color="auto" w:fill="FFFFFF"/>
          </w:tcPr>
          <w:p w14:paraId="14ABE2D7" w14:textId="77777777" w:rsidR="00A0691C" w:rsidRPr="00BF0A34" w:rsidRDefault="00A0691C" w:rsidP="009B5D44">
            <w:pPr>
              <w:pStyle w:val="TableParagraph"/>
              <w:spacing w:line="248" w:lineRule="exact"/>
              <w:rPr>
                <w:rFonts w:asciiTheme="minorHAnsi" w:hAnsiTheme="minorHAnsi" w:cstheme="minorHAnsi"/>
                <w:b/>
              </w:rPr>
            </w:pPr>
            <w:r w:rsidRPr="00BF0A34">
              <w:rPr>
                <w:rFonts w:asciiTheme="minorHAnsi" w:hAnsiTheme="minorHAnsi" w:cstheme="minorHAnsi"/>
                <w:b/>
              </w:rPr>
              <w:t>General Information</w:t>
            </w:r>
          </w:p>
        </w:tc>
        <w:tc>
          <w:tcPr>
            <w:tcW w:w="1215" w:type="dxa"/>
            <w:shd w:val="clear" w:color="auto" w:fill="FFFFFF"/>
          </w:tcPr>
          <w:p w14:paraId="212A080E" w14:textId="77777777" w:rsidR="00A0691C" w:rsidRPr="00BF0A34" w:rsidRDefault="00A0691C" w:rsidP="009B5D44">
            <w:pPr>
              <w:pStyle w:val="TableParagraph"/>
              <w:ind w:left="0"/>
              <w:rPr>
                <w:rFonts w:asciiTheme="minorHAnsi" w:hAnsiTheme="minorHAnsi" w:cstheme="minorHAnsi"/>
              </w:rPr>
            </w:pPr>
          </w:p>
        </w:tc>
      </w:tr>
      <w:tr w:rsidR="00A0691C" w:rsidRPr="00BF0A34" w14:paraId="6BBD9384" w14:textId="77777777" w:rsidTr="00961E4E">
        <w:trPr>
          <w:trHeight w:val="268"/>
        </w:trPr>
        <w:tc>
          <w:tcPr>
            <w:tcW w:w="8240" w:type="dxa"/>
            <w:gridSpan w:val="4"/>
          </w:tcPr>
          <w:p w14:paraId="30309641"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Registered Name of the company</w:t>
            </w:r>
          </w:p>
        </w:tc>
        <w:tc>
          <w:tcPr>
            <w:tcW w:w="1215" w:type="dxa"/>
          </w:tcPr>
          <w:p w14:paraId="53011633" w14:textId="77777777" w:rsidR="00A0691C" w:rsidRPr="00BF0A34" w:rsidRDefault="00A0691C" w:rsidP="009B5D44">
            <w:pPr>
              <w:pStyle w:val="TableParagraph"/>
              <w:ind w:left="0"/>
              <w:rPr>
                <w:rFonts w:asciiTheme="minorHAnsi" w:hAnsiTheme="minorHAnsi" w:cstheme="minorHAnsi"/>
              </w:rPr>
            </w:pPr>
          </w:p>
        </w:tc>
      </w:tr>
      <w:tr w:rsidR="00A0691C" w:rsidRPr="00BF0A34" w14:paraId="5EA3C7F6" w14:textId="77777777" w:rsidTr="00961E4E">
        <w:trPr>
          <w:trHeight w:val="270"/>
        </w:trPr>
        <w:tc>
          <w:tcPr>
            <w:tcW w:w="8240" w:type="dxa"/>
            <w:gridSpan w:val="4"/>
          </w:tcPr>
          <w:p w14:paraId="62D12BDB" w14:textId="77777777" w:rsidR="00A0691C" w:rsidRPr="00BF0A34" w:rsidRDefault="00A0691C" w:rsidP="009B5D44">
            <w:pPr>
              <w:pStyle w:val="TableParagraph"/>
              <w:spacing w:line="251" w:lineRule="exact"/>
              <w:rPr>
                <w:rFonts w:asciiTheme="minorHAnsi" w:hAnsiTheme="minorHAnsi" w:cstheme="minorHAnsi"/>
              </w:rPr>
            </w:pPr>
            <w:r w:rsidRPr="00BF0A34">
              <w:rPr>
                <w:rFonts w:asciiTheme="minorHAnsi" w:hAnsiTheme="minorHAnsi" w:cstheme="minorHAnsi"/>
              </w:rPr>
              <w:t>Address of the Registered Office or Head Office</w:t>
            </w:r>
          </w:p>
        </w:tc>
        <w:tc>
          <w:tcPr>
            <w:tcW w:w="1215" w:type="dxa"/>
          </w:tcPr>
          <w:p w14:paraId="0D8C68F9" w14:textId="77777777" w:rsidR="00A0691C" w:rsidRPr="00BF0A34" w:rsidRDefault="00A0691C" w:rsidP="009B5D44">
            <w:pPr>
              <w:pStyle w:val="TableParagraph"/>
              <w:ind w:left="0"/>
              <w:rPr>
                <w:rFonts w:asciiTheme="minorHAnsi" w:hAnsiTheme="minorHAnsi" w:cstheme="minorHAnsi"/>
              </w:rPr>
            </w:pPr>
          </w:p>
        </w:tc>
      </w:tr>
      <w:tr w:rsidR="00A0691C" w:rsidRPr="00BF0A34" w14:paraId="41E35486" w14:textId="77777777" w:rsidTr="00961E4E">
        <w:trPr>
          <w:trHeight w:val="268"/>
        </w:trPr>
        <w:tc>
          <w:tcPr>
            <w:tcW w:w="8240" w:type="dxa"/>
            <w:gridSpan w:val="4"/>
          </w:tcPr>
          <w:p w14:paraId="4C3B085A"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Mailing address of the Bidder</w:t>
            </w:r>
          </w:p>
        </w:tc>
        <w:tc>
          <w:tcPr>
            <w:tcW w:w="1215" w:type="dxa"/>
          </w:tcPr>
          <w:p w14:paraId="0FBC3253" w14:textId="77777777" w:rsidR="00A0691C" w:rsidRPr="00BF0A34" w:rsidRDefault="00A0691C" w:rsidP="009B5D44">
            <w:pPr>
              <w:pStyle w:val="TableParagraph"/>
              <w:ind w:left="0"/>
              <w:rPr>
                <w:rFonts w:asciiTheme="minorHAnsi" w:hAnsiTheme="minorHAnsi" w:cstheme="minorHAnsi"/>
              </w:rPr>
            </w:pPr>
          </w:p>
        </w:tc>
      </w:tr>
      <w:tr w:rsidR="00A0691C" w:rsidRPr="00BF0A34" w14:paraId="6B635A66" w14:textId="77777777" w:rsidTr="00961E4E">
        <w:trPr>
          <w:trHeight w:val="268"/>
        </w:trPr>
        <w:tc>
          <w:tcPr>
            <w:tcW w:w="8240" w:type="dxa"/>
            <w:gridSpan w:val="4"/>
          </w:tcPr>
          <w:p w14:paraId="492E5F43"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GSTN Number &amp; PAN card No.</w:t>
            </w:r>
          </w:p>
        </w:tc>
        <w:tc>
          <w:tcPr>
            <w:tcW w:w="1215" w:type="dxa"/>
          </w:tcPr>
          <w:p w14:paraId="13096B3A" w14:textId="77777777" w:rsidR="00A0691C" w:rsidRPr="00BF0A34" w:rsidRDefault="00A0691C" w:rsidP="009B5D44">
            <w:pPr>
              <w:pStyle w:val="TableParagraph"/>
              <w:ind w:left="0"/>
              <w:rPr>
                <w:rFonts w:asciiTheme="minorHAnsi" w:hAnsiTheme="minorHAnsi" w:cstheme="minorHAnsi"/>
              </w:rPr>
            </w:pPr>
          </w:p>
        </w:tc>
      </w:tr>
      <w:tr w:rsidR="00A0691C" w:rsidRPr="00BF0A34" w14:paraId="26355B0D" w14:textId="77777777" w:rsidTr="00961E4E">
        <w:trPr>
          <w:trHeight w:val="268"/>
        </w:trPr>
        <w:tc>
          <w:tcPr>
            <w:tcW w:w="8240" w:type="dxa"/>
            <w:gridSpan w:val="4"/>
          </w:tcPr>
          <w:p w14:paraId="5D8FDC16" w14:textId="77777777" w:rsidR="00A0691C" w:rsidRPr="00BF0A34" w:rsidRDefault="00A0691C" w:rsidP="009B5D44">
            <w:pPr>
              <w:pStyle w:val="TableParagraph"/>
              <w:spacing w:line="249" w:lineRule="exact"/>
              <w:rPr>
                <w:rFonts w:asciiTheme="minorHAnsi" w:hAnsiTheme="minorHAnsi" w:cstheme="minorHAnsi"/>
              </w:rPr>
            </w:pPr>
            <w:r w:rsidRPr="00BF0A34">
              <w:rPr>
                <w:rFonts w:asciiTheme="minorHAnsi" w:hAnsiTheme="minorHAnsi" w:cstheme="minorHAnsi"/>
              </w:rPr>
              <w:t>Phone Number (with STD code)</w:t>
            </w:r>
          </w:p>
        </w:tc>
        <w:tc>
          <w:tcPr>
            <w:tcW w:w="1215" w:type="dxa"/>
          </w:tcPr>
          <w:p w14:paraId="72FB1A85" w14:textId="77777777" w:rsidR="00A0691C" w:rsidRPr="00BF0A34" w:rsidRDefault="00A0691C" w:rsidP="009B5D44">
            <w:pPr>
              <w:pStyle w:val="TableParagraph"/>
              <w:ind w:left="0"/>
              <w:rPr>
                <w:rFonts w:asciiTheme="minorHAnsi" w:hAnsiTheme="minorHAnsi" w:cstheme="minorHAnsi"/>
              </w:rPr>
            </w:pPr>
          </w:p>
        </w:tc>
      </w:tr>
      <w:tr w:rsidR="00A0691C" w:rsidRPr="00BF0A34" w14:paraId="7E08FB2C" w14:textId="77777777" w:rsidTr="00961E4E">
        <w:trPr>
          <w:trHeight w:val="268"/>
        </w:trPr>
        <w:tc>
          <w:tcPr>
            <w:tcW w:w="8240" w:type="dxa"/>
            <w:gridSpan w:val="4"/>
          </w:tcPr>
          <w:p w14:paraId="67F2C994"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Fax Number</w:t>
            </w:r>
          </w:p>
        </w:tc>
        <w:tc>
          <w:tcPr>
            <w:tcW w:w="1215" w:type="dxa"/>
          </w:tcPr>
          <w:p w14:paraId="682C1405" w14:textId="77777777" w:rsidR="00A0691C" w:rsidRPr="00BF0A34" w:rsidRDefault="00A0691C" w:rsidP="009B5D44">
            <w:pPr>
              <w:pStyle w:val="TableParagraph"/>
              <w:ind w:left="0"/>
              <w:rPr>
                <w:rFonts w:asciiTheme="minorHAnsi" w:hAnsiTheme="minorHAnsi" w:cstheme="minorHAnsi"/>
              </w:rPr>
            </w:pPr>
          </w:p>
        </w:tc>
      </w:tr>
      <w:tr w:rsidR="00A0691C" w:rsidRPr="00BF0A34" w14:paraId="5E703FC5" w14:textId="77777777" w:rsidTr="00961E4E">
        <w:trPr>
          <w:trHeight w:val="268"/>
        </w:trPr>
        <w:tc>
          <w:tcPr>
            <w:tcW w:w="8240" w:type="dxa"/>
            <w:gridSpan w:val="4"/>
          </w:tcPr>
          <w:p w14:paraId="3998D4C0"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E-mail ID</w:t>
            </w:r>
          </w:p>
        </w:tc>
        <w:tc>
          <w:tcPr>
            <w:tcW w:w="1215" w:type="dxa"/>
          </w:tcPr>
          <w:p w14:paraId="372696B4" w14:textId="77777777" w:rsidR="00A0691C" w:rsidRPr="00BF0A34" w:rsidRDefault="00A0691C" w:rsidP="009B5D44">
            <w:pPr>
              <w:pStyle w:val="TableParagraph"/>
              <w:ind w:left="0"/>
              <w:rPr>
                <w:rFonts w:asciiTheme="minorHAnsi" w:hAnsiTheme="minorHAnsi" w:cstheme="minorHAnsi"/>
              </w:rPr>
            </w:pPr>
          </w:p>
        </w:tc>
      </w:tr>
      <w:tr w:rsidR="00A0691C" w:rsidRPr="00BF0A34" w14:paraId="2500EA83" w14:textId="77777777" w:rsidTr="00961E4E">
        <w:trPr>
          <w:trHeight w:val="268"/>
        </w:trPr>
        <w:tc>
          <w:tcPr>
            <w:tcW w:w="8240" w:type="dxa"/>
            <w:gridSpan w:val="4"/>
          </w:tcPr>
          <w:p w14:paraId="134B543E"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Type of Entity</w:t>
            </w:r>
          </w:p>
        </w:tc>
        <w:tc>
          <w:tcPr>
            <w:tcW w:w="1215" w:type="dxa"/>
          </w:tcPr>
          <w:p w14:paraId="4BEB82AC" w14:textId="77777777" w:rsidR="00A0691C" w:rsidRPr="00BF0A34" w:rsidRDefault="00A0691C" w:rsidP="009B5D44">
            <w:pPr>
              <w:pStyle w:val="TableParagraph"/>
              <w:ind w:left="0"/>
              <w:rPr>
                <w:rFonts w:asciiTheme="minorHAnsi" w:hAnsiTheme="minorHAnsi" w:cstheme="minorHAnsi"/>
              </w:rPr>
            </w:pPr>
          </w:p>
        </w:tc>
      </w:tr>
      <w:tr w:rsidR="00A0691C" w:rsidRPr="00BF0A34" w14:paraId="588F0305" w14:textId="77777777" w:rsidTr="00961E4E">
        <w:trPr>
          <w:trHeight w:val="268"/>
        </w:trPr>
        <w:tc>
          <w:tcPr>
            <w:tcW w:w="8240" w:type="dxa"/>
            <w:gridSpan w:val="4"/>
          </w:tcPr>
          <w:p w14:paraId="2F3157E4"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Date of Establishment</w:t>
            </w:r>
          </w:p>
        </w:tc>
        <w:tc>
          <w:tcPr>
            <w:tcW w:w="1215" w:type="dxa"/>
          </w:tcPr>
          <w:p w14:paraId="1305976E" w14:textId="77777777" w:rsidR="00A0691C" w:rsidRPr="00BF0A34" w:rsidRDefault="00A0691C" w:rsidP="009B5D44">
            <w:pPr>
              <w:pStyle w:val="TableParagraph"/>
              <w:ind w:left="0"/>
              <w:rPr>
                <w:rFonts w:asciiTheme="minorHAnsi" w:hAnsiTheme="minorHAnsi" w:cstheme="minorHAnsi"/>
              </w:rPr>
            </w:pPr>
          </w:p>
        </w:tc>
      </w:tr>
      <w:tr w:rsidR="00A0691C" w:rsidRPr="00BF0A34" w14:paraId="64ECEBB7" w14:textId="77777777" w:rsidTr="00961E4E">
        <w:trPr>
          <w:trHeight w:val="268"/>
        </w:trPr>
        <w:tc>
          <w:tcPr>
            <w:tcW w:w="8240" w:type="dxa"/>
            <w:gridSpan w:val="4"/>
          </w:tcPr>
          <w:p w14:paraId="0173A92B"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Name of the Chief Executive</w:t>
            </w:r>
          </w:p>
        </w:tc>
        <w:tc>
          <w:tcPr>
            <w:tcW w:w="1215" w:type="dxa"/>
          </w:tcPr>
          <w:p w14:paraId="4D2D7BA3" w14:textId="77777777" w:rsidR="00A0691C" w:rsidRPr="00BF0A34" w:rsidRDefault="00A0691C" w:rsidP="009B5D44">
            <w:pPr>
              <w:pStyle w:val="TableParagraph"/>
              <w:ind w:left="0"/>
              <w:rPr>
                <w:rFonts w:asciiTheme="minorHAnsi" w:hAnsiTheme="minorHAnsi" w:cstheme="minorHAnsi"/>
              </w:rPr>
            </w:pPr>
          </w:p>
        </w:tc>
      </w:tr>
      <w:tr w:rsidR="00A0691C" w:rsidRPr="00BF0A34" w14:paraId="0585072B" w14:textId="77777777" w:rsidTr="00961E4E">
        <w:trPr>
          <w:trHeight w:val="268"/>
        </w:trPr>
        <w:tc>
          <w:tcPr>
            <w:tcW w:w="8240" w:type="dxa"/>
            <w:gridSpan w:val="4"/>
          </w:tcPr>
          <w:p w14:paraId="701BA611"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Name of the Authorized Signatory</w:t>
            </w:r>
          </w:p>
        </w:tc>
        <w:tc>
          <w:tcPr>
            <w:tcW w:w="1215" w:type="dxa"/>
          </w:tcPr>
          <w:p w14:paraId="6FBECB2A" w14:textId="77777777" w:rsidR="00A0691C" w:rsidRPr="00BF0A34" w:rsidRDefault="00A0691C" w:rsidP="009B5D44">
            <w:pPr>
              <w:pStyle w:val="TableParagraph"/>
              <w:ind w:left="0"/>
              <w:rPr>
                <w:rFonts w:asciiTheme="minorHAnsi" w:hAnsiTheme="minorHAnsi" w:cstheme="minorHAnsi"/>
              </w:rPr>
            </w:pPr>
          </w:p>
        </w:tc>
      </w:tr>
      <w:tr w:rsidR="00A0691C" w:rsidRPr="00BF0A34" w14:paraId="665D40DF" w14:textId="77777777" w:rsidTr="00961E4E">
        <w:trPr>
          <w:trHeight w:val="268"/>
        </w:trPr>
        <w:tc>
          <w:tcPr>
            <w:tcW w:w="8240" w:type="dxa"/>
            <w:gridSpan w:val="4"/>
          </w:tcPr>
          <w:p w14:paraId="5B70A84E"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Phone No. and E-mail ID of the Authorized Signatory</w:t>
            </w:r>
          </w:p>
        </w:tc>
        <w:tc>
          <w:tcPr>
            <w:tcW w:w="1215" w:type="dxa"/>
          </w:tcPr>
          <w:p w14:paraId="0BF58E35" w14:textId="77777777" w:rsidR="00A0691C" w:rsidRPr="00BF0A34" w:rsidRDefault="00A0691C" w:rsidP="009B5D44">
            <w:pPr>
              <w:pStyle w:val="TableParagraph"/>
              <w:ind w:left="0"/>
              <w:rPr>
                <w:rFonts w:asciiTheme="minorHAnsi" w:hAnsiTheme="minorHAnsi" w:cstheme="minorHAnsi"/>
              </w:rPr>
            </w:pPr>
          </w:p>
        </w:tc>
      </w:tr>
      <w:tr w:rsidR="00A0691C" w:rsidRPr="00BF0A34" w14:paraId="667429E1" w14:textId="77777777" w:rsidTr="00961E4E">
        <w:trPr>
          <w:trHeight w:val="268"/>
        </w:trPr>
        <w:tc>
          <w:tcPr>
            <w:tcW w:w="8240" w:type="dxa"/>
            <w:gridSpan w:val="4"/>
          </w:tcPr>
          <w:p w14:paraId="228E9F01"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Name of the Contact Person</w:t>
            </w:r>
          </w:p>
        </w:tc>
        <w:tc>
          <w:tcPr>
            <w:tcW w:w="1215" w:type="dxa"/>
          </w:tcPr>
          <w:p w14:paraId="5476A3BB" w14:textId="77777777" w:rsidR="00A0691C" w:rsidRPr="00BF0A34" w:rsidRDefault="00A0691C" w:rsidP="009B5D44">
            <w:pPr>
              <w:pStyle w:val="TableParagraph"/>
              <w:ind w:left="0"/>
              <w:rPr>
                <w:rFonts w:asciiTheme="minorHAnsi" w:hAnsiTheme="minorHAnsi" w:cstheme="minorHAnsi"/>
              </w:rPr>
            </w:pPr>
          </w:p>
        </w:tc>
      </w:tr>
      <w:tr w:rsidR="00A0691C" w:rsidRPr="00BF0A34" w14:paraId="5E72412C" w14:textId="77777777" w:rsidTr="00961E4E">
        <w:trPr>
          <w:trHeight w:val="268"/>
        </w:trPr>
        <w:tc>
          <w:tcPr>
            <w:tcW w:w="8240" w:type="dxa"/>
            <w:gridSpan w:val="4"/>
          </w:tcPr>
          <w:p w14:paraId="11777AA0"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Phone No. and E-mail ID of the Contact Person</w:t>
            </w:r>
          </w:p>
        </w:tc>
        <w:tc>
          <w:tcPr>
            <w:tcW w:w="1215" w:type="dxa"/>
            <w:tcBorders>
              <w:bottom w:val="single" w:sz="4" w:space="0" w:color="000000"/>
            </w:tcBorders>
          </w:tcPr>
          <w:p w14:paraId="2FA81675" w14:textId="77777777" w:rsidR="00A0691C" w:rsidRPr="00BF0A34" w:rsidRDefault="00A0691C" w:rsidP="009B5D44">
            <w:pPr>
              <w:pStyle w:val="TableParagraph"/>
              <w:ind w:left="0"/>
              <w:rPr>
                <w:rFonts w:asciiTheme="minorHAnsi" w:hAnsiTheme="minorHAnsi" w:cstheme="minorHAnsi"/>
              </w:rPr>
            </w:pPr>
          </w:p>
        </w:tc>
      </w:tr>
      <w:tr w:rsidR="00A0691C" w:rsidRPr="00BF0A34" w14:paraId="363388F8" w14:textId="77777777" w:rsidTr="00961E4E">
        <w:trPr>
          <w:trHeight w:val="268"/>
        </w:trPr>
        <w:tc>
          <w:tcPr>
            <w:tcW w:w="8240" w:type="dxa"/>
            <w:gridSpan w:val="4"/>
            <w:tcBorders>
              <w:bottom w:val="single" w:sz="4" w:space="0" w:color="000000"/>
            </w:tcBorders>
          </w:tcPr>
          <w:p w14:paraId="603B1770"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Other details, if necessary</w:t>
            </w:r>
          </w:p>
        </w:tc>
        <w:tc>
          <w:tcPr>
            <w:tcW w:w="1215" w:type="dxa"/>
            <w:shd w:val="clear" w:color="auto" w:fill="FFFFFF"/>
          </w:tcPr>
          <w:p w14:paraId="55FF1773" w14:textId="77777777" w:rsidR="00A0691C" w:rsidRPr="00BF0A34" w:rsidRDefault="00A0691C" w:rsidP="009B5D44">
            <w:pPr>
              <w:pStyle w:val="TableParagraph"/>
              <w:ind w:left="0"/>
              <w:rPr>
                <w:rFonts w:asciiTheme="minorHAnsi" w:hAnsiTheme="minorHAnsi" w:cstheme="minorHAnsi"/>
              </w:rPr>
            </w:pPr>
          </w:p>
        </w:tc>
      </w:tr>
      <w:tr w:rsidR="00A0691C" w:rsidRPr="00BF0A34" w14:paraId="7F45B0BB" w14:textId="77777777" w:rsidTr="00961E4E">
        <w:trPr>
          <w:trHeight w:val="268"/>
        </w:trPr>
        <w:tc>
          <w:tcPr>
            <w:tcW w:w="8240" w:type="dxa"/>
            <w:gridSpan w:val="4"/>
            <w:shd w:val="clear" w:color="auto" w:fill="FFFFFF"/>
          </w:tcPr>
          <w:p w14:paraId="721A6509" w14:textId="77777777" w:rsidR="00A0691C" w:rsidRPr="00BF0A34" w:rsidRDefault="00A0691C" w:rsidP="009B5D44">
            <w:pPr>
              <w:pStyle w:val="TableParagraph"/>
              <w:spacing w:line="248" w:lineRule="exact"/>
              <w:rPr>
                <w:rFonts w:asciiTheme="minorHAnsi" w:hAnsiTheme="minorHAnsi" w:cstheme="minorHAnsi"/>
                <w:b/>
              </w:rPr>
            </w:pPr>
            <w:r w:rsidRPr="00BF0A34">
              <w:rPr>
                <w:rFonts w:asciiTheme="minorHAnsi" w:hAnsiTheme="minorHAnsi" w:cstheme="minorHAnsi"/>
                <w:b/>
              </w:rPr>
              <w:t>Additional Information</w:t>
            </w:r>
          </w:p>
        </w:tc>
        <w:tc>
          <w:tcPr>
            <w:tcW w:w="1215" w:type="dxa"/>
            <w:shd w:val="clear" w:color="auto" w:fill="FFFFFF"/>
          </w:tcPr>
          <w:p w14:paraId="79A30D64" w14:textId="77777777" w:rsidR="00A0691C" w:rsidRPr="00BF0A34" w:rsidRDefault="00A0691C" w:rsidP="009B5D44">
            <w:pPr>
              <w:pStyle w:val="TableParagraph"/>
              <w:spacing w:line="248" w:lineRule="exact"/>
              <w:ind w:left="0"/>
              <w:rPr>
                <w:rFonts w:asciiTheme="minorHAnsi" w:hAnsiTheme="minorHAnsi" w:cstheme="minorHAnsi"/>
                <w:b/>
              </w:rPr>
            </w:pPr>
          </w:p>
        </w:tc>
      </w:tr>
      <w:tr w:rsidR="00A0691C" w:rsidRPr="00BF0A34" w14:paraId="62A9440A" w14:textId="77777777" w:rsidTr="00961E4E">
        <w:trPr>
          <w:trHeight w:val="268"/>
        </w:trPr>
        <w:tc>
          <w:tcPr>
            <w:tcW w:w="8240" w:type="dxa"/>
            <w:gridSpan w:val="4"/>
          </w:tcPr>
          <w:p w14:paraId="2F99FC6E"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Total number of Employees &amp;consultants of the proposed audit service activities.</w:t>
            </w:r>
          </w:p>
        </w:tc>
        <w:tc>
          <w:tcPr>
            <w:tcW w:w="1215" w:type="dxa"/>
          </w:tcPr>
          <w:p w14:paraId="4175E399" w14:textId="77777777" w:rsidR="00A0691C" w:rsidRPr="00BF0A34" w:rsidRDefault="00A0691C" w:rsidP="009B5D44">
            <w:pPr>
              <w:pStyle w:val="TableParagraph"/>
              <w:ind w:left="0"/>
              <w:rPr>
                <w:rFonts w:asciiTheme="minorHAnsi" w:hAnsiTheme="minorHAnsi" w:cstheme="minorHAnsi"/>
              </w:rPr>
            </w:pPr>
          </w:p>
        </w:tc>
      </w:tr>
      <w:tr w:rsidR="00A0691C" w:rsidRPr="00BF0A34" w14:paraId="593CD18B" w14:textId="77777777" w:rsidTr="00961E4E">
        <w:trPr>
          <w:trHeight w:val="537"/>
        </w:trPr>
        <w:tc>
          <w:tcPr>
            <w:tcW w:w="8240" w:type="dxa"/>
            <w:gridSpan w:val="4"/>
          </w:tcPr>
          <w:p w14:paraId="12A41D36" w14:textId="77777777" w:rsidR="00A0691C" w:rsidRPr="00BF0A34" w:rsidRDefault="00A0691C" w:rsidP="009B5D44">
            <w:pPr>
              <w:pStyle w:val="TableParagraph"/>
              <w:spacing w:line="268" w:lineRule="exact"/>
              <w:rPr>
                <w:rFonts w:asciiTheme="minorHAnsi" w:hAnsiTheme="minorHAnsi" w:cstheme="minorHAnsi"/>
              </w:rPr>
            </w:pPr>
            <w:r w:rsidRPr="00BF0A34">
              <w:rPr>
                <w:rFonts w:asciiTheme="minorHAnsi" w:hAnsiTheme="minorHAnsi" w:cstheme="minorHAnsi"/>
              </w:rPr>
              <w:t>Number of your firm’s employees in India who are involved in IT security</w:t>
            </w:r>
          </w:p>
          <w:p w14:paraId="3D015179" w14:textId="77777777" w:rsidR="00A0691C" w:rsidRPr="00BF0A34" w:rsidRDefault="00A0691C" w:rsidP="009B5D44">
            <w:pPr>
              <w:pStyle w:val="TableParagraph"/>
              <w:spacing w:line="249" w:lineRule="exact"/>
              <w:rPr>
                <w:rFonts w:asciiTheme="minorHAnsi" w:hAnsiTheme="minorHAnsi" w:cstheme="minorHAnsi"/>
              </w:rPr>
            </w:pPr>
            <w:r w:rsidRPr="00BF0A34">
              <w:rPr>
                <w:rFonts w:asciiTheme="minorHAnsi" w:hAnsiTheme="minorHAnsi" w:cstheme="minorHAnsi"/>
              </w:rPr>
              <w:t>Audit/consultancy.</w:t>
            </w:r>
          </w:p>
        </w:tc>
        <w:tc>
          <w:tcPr>
            <w:tcW w:w="1215" w:type="dxa"/>
          </w:tcPr>
          <w:p w14:paraId="769F52EA" w14:textId="77777777" w:rsidR="00A0691C" w:rsidRPr="00BF0A34" w:rsidRDefault="00A0691C" w:rsidP="009B5D44">
            <w:pPr>
              <w:pStyle w:val="TableParagraph"/>
              <w:ind w:left="0"/>
              <w:rPr>
                <w:rFonts w:asciiTheme="minorHAnsi" w:hAnsiTheme="minorHAnsi" w:cstheme="minorHAnsi"/>
              </w:rPr>
            </w:pPr>
          </w:p>
        </w:tc>
      </w:tr>
      <w:tr w:rsidR="00A0691C" w:rsidRPr="00BF0A34" w14:paraId="083A1D48" w14:textId="77777777" w:rsidTr="00961E4E">
        <w:trPr>
          <w:trHeight w:val="805"/>
        </w:trPr>
        <w:tc>
          <w:tcPr>
            <w:tcW w:w="8240" w:type="dxa"/>
            <w:gridSpan w:val="4"/>
            <w:tcBorders>
              <w:bottom w:val="single" w:sz="4" w:space="0" w:color="000000"/>
            </w:tcBorders>
          </w:tcPr>
          <w:p w14:paraId="0D3FA920" w14:textId="77777777" w:rsidR="00A0691C" w:rsidRPr="00BF0A34" w:rsidRDefault="00A0691C" w:rsidP="009B5D44">
            <w:pPr>
              <w:pStyle w:val="TableParagraph"/>
              <w:rPr>
                <w:rFonts w:asciiTheme="minorHAnsi" w:hAnsiTheme="minorHAnsi" w:cstheme="minorHAnsi"/>
              </w:rPr>
            </w:pPr>
            <w:r w:rsidRPr="00BF0A34">
              <w:rPr>
                <w:rFonts w:asciiTheme="minorHAnsi" w:hAnsiTheme="minorHAnsi" w:cstheme="minorHAnsi"/>
              </w:rPr>
              <w:t xml:space="preserve">Locations in India where you have offices / </w:t>
            </w:r>
            <w:proofErr w:type="gramStart"/>
            <w:r w:rsidRPr="00BF0A34">
              <w:rPr>
                <w:rFonts w:asciiTheme="minorHAnsi" w:hAnsiTheme="minorHAnsi" w:cstheme="minorHAnsi"/>
              </w:rPr>
              <w:t>centres.(</w:t>
            </w:r>
            <w:proofErr w:type="gramEnd"/>
            <w:r w:rsidRPr="00BF0A34">
              <w:rPr>
                <w:rFonts w:asciiTheme="minorHAnsi" w:hAnsiTheme="minorHAnsi" w:cstheme="minorHAnsi"/>
              </w:rPr>
              <w:t>Please indicate the offices in India especially in and around Bangalore, if any, giving details of certified maintenance staff, number of ongoing projects and the structure of operation)</w:t>
            </w:r>
          </w:p>
        </w:tc>
        <w:tc>
          <w:tcPr>
            <w:tcW w:w="1215" w:type="dxa"/>
            <w:tcBorders>
              <w:bottom w:val="single" w:sz="4" w:space="0" w:color="000000"/>
            </w:tcBorders>
          </w:tcPr>
          <w:p w14:paraId="5E47EC1E" w14:textId="77777777" w:rsidR="00A0691C" w:rsidRPr="00BF0A34" w:rsidRDefault="00A0691C" w:rsidP="009B5D44">
            <w:pPr>
              <w:pStyle w:val="TableParagraph"/>
              <w:ind w:left="0"/>
              <w:rPr>
                <w:rFonts w:asciiTheme="minorHAnsi" w:hAnsiTheme="minorHAnsi" w:cstheme="minorHAnsi"/>
              </w:rPr>
            </w:pPr>
          </w:p>
        </w:tc>
      </w:tr>
      <w:tr w:rsidR="00A0691C" w:rsidRPr="00BF0A34" w14:paraId="4B460268" w14:textId="77777777" w:rsidTr="00961E4E">
        <w:trPr>
          <w:trHeight w:val="268"/>
        </w:trPr>
        <w:tc>
          <w:tcPr>
            <w:tcW w:w="8240" w:type="dxa"/>
            <w:gridSpan w:val="4"/>
            <w:shd w:val="clear" w:color="auto" w:fill="FFFFFF"/>
          </w:tcPr>
          <w:p w14:paraId="38821997" w14:textId="77777777" w:rsidR="00A0691C" w:rsidRPr="00BF0A34" w:rsidRDefault="00A0691C" w:rsidP="009B5D44">
            <w:pPr>
              <w:pStyle w:val="TableParagraph"/>
              <w:spacing w:line="248" w:lineRule="exact"/>
              <w:rPr>
                <w:rFonts w:asciiTheme="minorHAnsi" w:hAnsiTheme="minorHAnsi" w:cstheme="minorHAnsi"/>
                <w:b/>
              </w:rPr>
            </w:pPr>
            <w:r w:rsidRPr="00BF0A34">
              <w:rPr>
                <w:rFonts w:asciiTheme="minorHAnsi" w:hAnsiTheme="minorHAnsi" w:cstheme="minorHAnsi"/>
                <w:b/>
              </w:rPr>
              <w:t>Quality Assurance</w:t>
            </w:r>
          </w:p>
        </w:tc>
        <w:tc>
          <w:tcPr>
            <w:tcW w:w="1215" w:type="dxa"/>
            <w:shd w:val="clear" w:color="auto" w:fill="FFFFFF"/>
          </w:tcPr>
          <w:p w14:paraId="721C85CD" w14:textId="77777777" w:rsidR="00A0691C" w:rsidRPr="00BF0A34" w:rsidRDefault="00A0691C" w:rsidP="009B5D44">
            <w:pPr>
              <w:pStyle w:val="TableParagraph"/>
              <w:ind w:left="0"/>
              <w:rPr>
                <w:rFonts w:asciiTheme="minorHAnsi" w:hAnsiTheme="minorHAnsi" w:cstheme="minorHAnsi"/>
              </w:rPr>
            </w:pPr>
          </w:p>
        </w:tc>
      </w:tr>
      <w:tr w:rsidR="00A0691C" w:rsidRPr="00BF0A34" w14:paraId="38540418" w14:textId="77777777" w:rsidTr="00961E4E">
        <w:trPr>
          <w:trHeight w:val="537"/>
        </w:trPr>
        <w:tc>
          <w:tcPr>
            <w:tcW w:w="8240" w:type="dxa"/>
            <w:gridSpan w:val="4"/>
            <w:tcBorders>
              <w:bottom w:val="single" w:sz="4" w:space="0" w:color="000000"/>
            </w:tcBorders>
          </w:tcPr>
          <w:p w14:paraId="57D73036" w14:textId="77777777" w:rsidR="00A0691C" w:rsidRPr="00BF0A34" w:rsidRDefault="00A0691C" w:rsidP="009B5D44">
            <w:pPr>
              <w:pStyle w:val="TableParagraph"/>
              <w:spacing w:line="267" w:lineRule="exact"/>
              <w:rPr>
                <w:rFonts w:asciiTheme="minorHAnsi" w:hAnsiTheme="minorHAnsi" w:cstheme="minorHAnsi"/>
              </w:rPr>
            </w:pPr>
            <w:r w:rsidRPr="00BF0A34">
              <w:rPr>
                <w:rFonts w:asciiTheme="minorHAnsi" w:hAnsiTheme="minorHAnsi" w:cstheme="minorHAnsi"/>
              </w:rPr>
              <w:t>Details of Quality Assurance accreditation/certification (Please provide details about SEI- CMM/ESCM/CMMI/ISO/any other Certifications).</w:t>
            </w:r>
          </w:p>
        </w:tc>
        <w:tc>
          <w:tcPr>
            <w:tcW w:w="1215" w:type="dxa"/>
            <w:tcBorders>
              <w:bottom w:val="single" w:sz="4" w:space="0" w:color="000000"/>
            </w:tcBorders>
          </w:tcPr>
          <w:p w14:paraId="75617F0D" w14:textId="77777777" w:rsidR="00A0691C" w:rsidRPr="00BF0A34" w:rsidRDefault="00A0691C" w:rsidP="009B5D44">
            <w:pPr>
              <w:pStyle w:val="TableParagraph"/>
              <w:ind w:left="0"/>
              <w:rPr>
                <w:rFonts w:asciiTheme="minorHAnsi" w:hAnsiTheme="minorHAnsi" w:cstheme="minorHAnsi"/>
              </w:rPr>
            </w:pPr>
          </w:p>
        </w:tc>
      </w:tr>
      <w:tr w:rsidR="00A0691C" w:rsidRPr="00BF0A34" w14:paraId="2C9DAADD" w14:textId="77777777" w:rsidTr="00F177CB">
        <w:trPr>
          <w:trHeight w:val="260"/>
        </w:trPr>
        <w:tc>
          <w:tcPr>
            <w:tcW w:w="9455" w:type="dxa"/>
            <w:gridSpan w:val="5"/>
            <w:tcBorders>
              <w:right w:val="single" w:sz="4" w:space="0" w:color="000000"/>
            </w:tcBorders>
            <w:shd w:val="clear" w:color="auto" w:fill="FFFFFF"/>
          </w:tcPr>
          <w:p w14:paraId="1B692ADA" w14:textId="52864CAB" w:rsidR="00A0691C" w:rsidRPr="00BF0A34" w:rsidRDefault="00A0691C" w:rsidP="00F1311A">
            <w:pPr>
              <w:pStyle w:val="TableParagraph"/>
              <w:spacing w:line="249" w:lineRule="exact"/>
              <w:ind w:left="0"/>
              <w:rPr>
                <w:rFonts w:asciiTheme="minorHAnsi" w:hAnsiTheme="minorHAnsi" w:cstheme="minorHAnsi"/>
                <w:b/>
              </w:rPr>
            </w:pPr>
            <w:r w:rsidRPr="00BF0A34">
              <w:rPr>
                <w:rFonts w:asciiTheme="minorHAnsi" w:hAnsiTheme="minorHAnsi" w:cstheme="minorHAnsi"/>
                <w:b/>
              </w:rPr>
              <w:t xml:space="preserve">Bank details like Account No, Bank Name, </w:t>
            </w:r>
            <w:proofErr w:type="gramStart"/>
            <w:r w:rsidRPr="00BF0A34">
              <w:rPr>
                <w:rFonts w:asciiTheme="minorHAnsi" w:hAnsiTheme="minorHAnsi" w:cstheme="minorHAnsi"/>
                <w:b/>
              </w:rPr>
              <w:t>IFSC ,</w:t>
            </w:r>
            <w:proofErr w:type="gramEnd"/>
            <w:r w:rsidRPr="00BF0A34">
              <w:rPr>
                <w:rFonts w:asciiTheme="minorHAnsi" w:hAnsiTheme="minorHAnsi" w:cstheme="minorHAnsi"/>
                <w:b/>
              </w:rPr>
              <w:t xml:space="preserve"> Address &amp; Contact No.</w:t>
            </w:r>
          </w:p>
        </w:tc>
      </w:tr>
      <w:tr w:rsidR="00A0691C" w:rsidRPr="00BF0A34" w14:paraId="0EF2F10E" w14:textId="77777777" w:rsidTr="00961E4E">
        <w:trPr>
          <w:trHeight w:val="269"/>
        </w:trPr>
        <w:tc>
          <w:tcPr>
            <w:tcW w:w="9455" w:type="dxa"/>
            <w:gridSpan w:val="5"/>
            <w:tcBorders>
              <w:right w:val="single" w:sz="4" w:space="0" w:color="000000"/>
            </w:tcBorders>
            <w:shd w:val="clear" w:color="auto" w:fill="FFFFFF"/>
          </w:tcPr>
          <w:p w14:paraId="37B0A692" w14:textId="77777777" w:rsidR="00A0691C" w:rsidRPr="00BF0A34" w:rsidRDefault="00A0691C" w:rsidP="009B5D44">
            <w:pPr>
              <w:pStyle w:val="TableParagraph"/>
              <w:spacing w:line="249" w:lineRule="exact"/>
              <w:rPr>
                <w:rFonts w:asciiTheme="minorHAnsi" w:hAnsiTheme="minorHAnsi" w:cstheme="minorHAnsi"/>
                <w:b/>
              </w:rPr>
            </w:pPr>
            <w:r w:rsidRPr="00BF0A34">
              <w:rPr>
                <w:rFonts w:asciiTheme="minorHAnsi" w:hAnsiTheme="minorHAnsi" w:cstheme="minorHAnsi"/>
                <w:b/>
              </w:rPr>
              <w:t>Commercial Information</w:t>
            </w:r>
          </w:p>
        </w:tc>
      </w:tr>
      <w:tr w:rsidR="00A0691C" w:rsidRPr="00BF0A34" w14:paraId="69C74D0E" w14:textId="77777777" w:rsidTr="00961E4E">
        <w:trPr>
          <w:trHeight w:val="270"/>
        </w:trPr>
        <w:tc>
          <w:tcPr>
            <w:tcW w:w="5765" w:type="dxa"/>
            <w:shd w:val="clear" w:color="auto" w:fill="FFFFFF"/>
          </w:tcPr>
          <w:p w14:paraId="19165A8A" w14:textId="77777777" w:rsidR="00A0691C" w:rsidRPr="00BF0A34" w:rsidRDefault="00A0691C" w:rsidP="009B5D44">
            <w:pPr>
              <w:pStyle w:val="TableParagraph"/>
              <w:ind w:left="0"/>
              <w:rPr>
                <w:rFonts w:asciiTheme="minorHAnsi" w:hAnsiTheme="minorHAnsi" w:cstheme="minorHAnsi"/>
                <w:b/>
              </w:rPr>
            </w:pPr>
          </w:p>
        </w:tc>
        <w:tc>
          <w:tcPr>
            <w:tcW w:w="1170" w:type="dxa"/>
            <w:shd w:val="clear" w:color="auto" w:fill="FFFFFF"/>
          </w:tcPr>
          <w:p w14:paraId="099C194F" w14:textId="77777777" w:rsidR="00A0691C" w:rsidRPr="00BF0A34" w:rsidRDefault="00A0691C" w:rsidP="009B5D44">
            <w:pPr>
              <w:pStyle w:val="TableParagraph"/>
              <w:spacing w:line="251" w:lineRule="exact"/>
              <w:ind w:left="108"/>
              <w:rPr>
                <w:rFonts w:asciiTheme="minorHAnsi" w:hAnsiTheme="minorHAnsi" w:cstheme="minorHAnsi"/>
                <w:b/>
              </w:rPr>
            </w:pPr>
            <w:r w:rsidRPr="00BF0A34">
              <w:rPr>
                <w:rFonts w:asciiTheme="minorHAnsi" w:hAnsiTheme="minorHAnsi" w:cstheme="minorHAnsi"/>
                <w:b/>
              </w:rPr>
              <w:t>2018-19</w:t>
            </w:r>
          </w:p>
        </w:tc>
        <w:tc>
          <w:tcPr>
            <w:tcW w:w="1260" w:type="dxa"/>
            <w:shd w:val="clear" w:color="auto" w:fill="FFFFFF"/>
          </w:tcPr>
          <w:p w14:paraId="44838F84" w14:textId="77777777" w:rsidR="00A0691C" w:rsidRPr="00BF0A34" w:rsidRDefault="00A0691C" w:rsidP="009B5D44">
            <w:pPr>
              <w:pStyle w:val="TableParagraph"/>
              <w:spacing w:line="251" w:lineRule="exact"/>
              <w:ind w:left="108"/>
              <w:rPr>
                <w:rFonts w:asciiTheme="minorHAnsi" w:hAnsiTheme="minorHAnsi" w:cstheme="minorHAnsi"/>
                <w:b/>
              </w:rPr>
            </w:pPr>
            <w:r w:rsidRPr="00BF0A34">
              <w:rPr>
                <w:rFonts w:asciiTheme="minorHAnsi" w:hAnsiTheme="minorHAnsi" w:cstheme="minorHAnsi"/>
                <w:b/>
              </w:rPr>
              <w:t>2019-20</w:t>
            </w:r>
          </w:p>
        </w:tc>
        <w:tc>
          <w:tcPr>
            <w:tcW w:w="1260" w:type="dxa"/>
            <w:gridSpan w:val="2"/>
            <w:tcBorders>
              <w:right w:val="single" w:sz="4" w:space="0" w:color="auto"/>
            </w:tcBorders>
            <w:shd w:val="clear" w:color="auto" w:fill="FFFFFF"/>
          </w:tcPr>
          <w:p w14:paraId="06258E0D" w14:textId="77777777" w:rsidR="00A0691C" w:rsidRPr="00BF0A34" w:rsidRDefault="00A0691C" w:rsidP="009B5D44">
            <w:pPr>
              <w:pStyle w:val="TableParagraph"/>
              <w:spacing w:line="251" w:lineRule="exact"/>
              <w:ind w:left="110"/>
              <w:rPr>
                <w:rFonts w:asciiTheme="minorHAnsi" w:hAnsiTheme="minorHAnsi" w:cstheme="minorHAnsi"/>
                <w:b/>
              </w:rPr>
            </w:pPr>
            <w:r w:rsidRPr="00BF0A34">
              <w:rPr>
                <w:rFonts w:asciiTheme="minorHAnsi" w:hAnsiTheme="minorHAnsi" w:cstheme="minorHAnsi"/>
                <w:b/>
              </w:rPr>
              <w:t>2020-21</w:t>
            </w:r>
          </w:p>
        </w:tc>
      </w:tr>
      <w:tr w:rsidR="00A0691C" w:rsidRPr="00BF0A34" w14:paraId="1A8EF22C" w14:textId="77777777" w:rsidTr="00961E4E">
        <w:trPr>
          <w:trHeight w:val="292"/>
        </w:trPr>
        <w:tc>
          <w:tcPr>
            <w:tcW w:w="5765" w:type="dxa"/>
          </w:tcPr>
          <w:p w14:paraId="1DE4051A" w14:textId="77777777" w:rsidR="00A0691C" w:rsidRPr="00BF0A34" w:rsidRDefault="00A0691C" w:rsidP="009B5D44">
            <w:pPr>
              <w:pStyle w:val="TableParagraph"/>
              <w:spacing w:before="8" w:line="264" w:lineRule="exact"/>
              <w:rPr>
                <w:rFonts w:asciiTheme="minorHAnsi" w:hAnsiTheme="minorHAnsi" w:cstheme="minorHAnsi"/>
              </w:rPr>
            </w:pPr>
            <w:r w:rsidRPr="00BF0A34">
              <w:rPr>
                <w:rFonts w:asciiTheme="minorHAnsi" w:hAnsiTheme="minorHAnsi" w:cstheme="minorHAnsi"/>
              </w:rPr>
              <w:t>Revenue (in INR crores)</w:t>
            </w:r>
          </w:p>
        </w:tc>
        <w:tc>
          <w:tcPr>
            <w:tcW w:w="1170" w:type="dxa"/>
          </w:tcPr>
          <w:p w14:paraId="4FA48951" w14:textId="77777777" w:rsidR="00A0691C" w:rsidRPr="00BF0A34" w:rsidRDefault="00A0691C" w:rsidP="009B5D44">
            <w:pPr>
              <w:pStyle w:val="TableParagraph"/>
              <w:ind w:left="0"/>
              <w:rPr>
                <w:rFonts w:asciiTheme="minorHAnsi" w:hAnsiTheme="minorHAnsi" w:cstheme="minorHAnsi"/>
              </w:rPr>
            </w:pPr>
          </w:p>
        </w:tc>
        <w:tc>
          <w:tcPr>
            <w:tcW w:w="1260" w:type="dxa"/>
          </w:tcPr>
          <w:p w14:paraId="7634BE37" w14:textId="77777777" w:rsidR="00A0691C" w:rsidRPr="00BF0A34" w:rsidRDefault="00A0691C" w:rsidP="009B5D44">
            <w:pPr>
              <w:pStyle w:val="TableParagraph"/>
              <w:ind w:left="0"/>
              <w:rPr>
                <w:rFonts w:asciiTheme="minorHAnsi" w:hAnsiTheme="minorHAnsi" w:cstheme="minorHAnsi"/>
              </w:rPr>
            </w:pPr>
          </w:p>
        </w:tc>
        <w:tc>
          <w:tcPr>
            <w:tcW w:w="1260" w:type="dxa"/>
            <w:gridSpan w:val="2"/>
            <w:tcBorders>
              <w:right w:val="single" w:sz="4" w:space="0" w:color="auto"/>
            </w:tcBorders>
          </w:tcPr>
          <w:p w14:paraId="6072435B" w14:textId="77777777" w:rsidR="00A0691C" w:rsidRPr="00BF0A34" w:rsidRDefault="00A0691C" w:rsidP="009B5D44">
            <w:pPr>
              <w:pStyle w:val="TableParagraph"/>
              <w:ind w:left="0"/>
              <w:rPr>
                <w:rFonts w:asciiTheme="minorHAnsi" w:hAnsiTheme="minorHAnsi" w:cstheme="minorHAnsi"/>
              </w:rPr>
            </w:pPr>
          </w:p>
        </w:tc>
      </w:tr>
      <w:tr w:rsidR="00A0691C" w:rsidRPr="00BF0A34" w14:paraId="732F0906" w14:textId="77777777" w:rsidTr="00961E4E">
        <w:trPr>
          <w:trHeight w:val="292"/>
        </w:trPr>
        <w:tc>
          <w:tcPr>
            <w:tcW w:w="5765" w:type="dxa"/>
          </w:tcPr>
          <w:p w14:paraId="78ED3BFA" w14:textId="77777777" w:rsidR="00A0691C" w:rsidRPr="00BF0A34" w:rsidRDefault="00A0691C" w:rsidP="009B5D44">
            <w:pPr>
              <w:pStyle w:val="TableParagraph"/>
              <w:spacing w:before="8" w:line="264" w:lineRule="exact"/>
              <w:rPr>
                <w:rFonts w:asciiTheme="minorHAnsi" w:hAnsiTheme="minorHAnsi" w:cstheme="minorHAnsi"/>
              </w:rPr>
            </w:pPr>
            <w:r w:rsidRPr="00BF0A34">
              <w:rPr>
                <w:rFonts w:asciiTheme="minorHAnsi" w:hAnsiTheme="minorHAnsi" w:cstheme="minorHAnsi"/>
              </w:rPr>
              <w:t>Profit Before Tax (in INR crores)</w:t>
            </w:r>
          </w:p>
        </w:tc>
        <w:tc>
          <w:tcPr>
            <w:tcW w:w="1170" w:type="dxa"/>
          </w:tcPr>
          <w:p w14:paraId="4022D64A" w14:textId="77777777" w:rsidR="00A0691C" w:rsidRPr="00BF0A34" w:rsidRDefault="00A0691C" w:rsidP="009B5D44">
            <w:pPr>
              <w:pStyle w:val="TableParagraph"/>
              <w:ind w:left="0"/>
              <w:rPr>
                <w:rFonts w:asciiTheme="minorHAnsi" w:hAnsiTheme="minorHAnsi" w:cstheme="minorHAnsi"/>
              </w:rPr>
            </w:pPr>
          </w:p>
        </w:tc>
        <w:tc>
          <w:tcPr>
            <w:tcW w:w="1260" w:type="dxa"/>
          </w:tcPr>
          <w:p w14:paraId="1383A117" w14:textId="77777777" w:rsidR="00A0691C" w:rsidRPr="00BF0A34" w:rsidRDefault="00A0691C" w:rsidP="009B5D44">
            <w:pPr>
              <w:pStyle w:val="TableParagraph"/>
              <w:ind w:left="0"/>
              <w:rPr>
                <w:rFonts w:asciiTheme="minorHAnsi" w:hAnsiTheme="minorHAnsi" w:cstheme="minorHAnsi"/>
              </w:rPr>
            </w:pPr>
          </w:p>
        </w:tc>
        <w:tc>
          <w:tcPr>
            <w:tcW w:w="1260" w:type="dxa"/>
            <w:gridSpan w:val="2"/>
            <w:tcBorders>
              <w:right w:val="single" w:sz="4" w:space="0" w:color="auto"/>
            </w:tcBorders>
          </w:tcPr>
          <w:p w14:paraId="3BC7986B" w14:textId="77777777" w:rsidR="00A0691C" w:rsidRPr="00BF0A34" w:rsidRDefault="00A0691C" w:rsidP="009B5D44">
            <w:pPr>
              <w:pStyle w:val="TableParagraph"/>
              <w:ind w:left="0"/>
              <w:rPr>
                <w:rFonts w:asciiTheme="minorHAnsi" w:hAnsiTheme="minorHAnsi" w:cstheme="minorHAnsi"/>
              </w:rPr>
            </w:pPr>
          </w:p>
        </w:tc>
      </w:tr>
      <w:tr w:rsidR="00A0691C" w:rsidRPr="00BF0A34" w14:paraId="2BE2B3E0" w14:textId="77777777" w:rsidTr="00961E4E">
        <w:trPr>
          <w:trHeight w:val="292"/>
        </w:trPr>
        <w:tc>
          <w:tcPr>
            <w:tcW w:w="5765" w:type="dxa"/>
          </w:tcPr>
          <w:p w14:paraId="6E7A284F" w14:textId="77777777" w:rsidR="00A0691C" w:rsidRPr="00BF0A34" w:rsidRDefault="00A0691C" w:rsidP="009B5D44">
            <w:pPr>
              <w:pStyle w:val="TableParagraph"/>
              <w:spacing w:before="8" w:line="264" w:lineRule="exact"/>
              <w:rPr>
                <w:rFonts w:asciiTheme="minorHAnsi" w:hAnsiTheme="minorHAnsi" w:cstheme="minorHAnsi"/>
              </w:rPr>
            </w:pPr>
            <w:r w:rsidRPr="00BF0A34">
              <w:rPr>
                <w:rFonts w:asciiTheme="minorHAnsi" w:hAnsiTheme="minorHAnsi" w:cstheme="minorHAnsi"/>
              </w:rPr>
              <w:t>Revenue from IT Services (in INR crores)</w:t>
            </w:r>
          </w:p>
        </w:tc>
        <w:tc>
          <w:tcPr>
            <w:tcW w:w="1170" w:type="dxa"/>
          </w:tcPr>
          <w:p w14:paraId="5F6945B9" w14:textId="77777777" w:rsidR="00A0691C" w:rsidRPr="00BF0A34" w:rsidRDefault="00A0691C" w:rsidP="009B5D44">
            <w:pPr>
              <w:pStyle w:val="TableParagraph"/>
              <w:ind w:left="0"/>
              <w:rPr>
                <w:rFonts w:asciiTheme="minorHAnsi" w:hAnsiTheme="minorHAnsi" w:cstheme="minorHAnsi"/>
              </w:rPr>
            </w:pPr>
          </w:p>
        </w:tc>
        <w:tc>
          <w:tcPr>
            <w:tcW w:w="1260" w:type="dxa"/>
          </w:tcPr>
          <w:p w14:paraId="64A4C11E" w14:textId="77777777" w:rsidR="00A0691C" w:rsidRPr="00BF0A34" w:rsidRDefault="00A0691C" w:rsidP="009B5D44">
            <w:pPr>
              <w:pStyle w:val="TableParagraph"/>
              <w:ind w:left="0"/>
              <w:rPr>
                <w:rFonts w:asciiTheme="minorHAnsi" w:hAnsiTheme="minorHAnsi" w:cstheme="minorHAnsi"/>
              </w:rPr>
            </w:pPr>
          </w:p>
        </w:tc>
        <w:tc>
          <w:tcPr>
            <w:tcW w:w="1260" w:type="dxa"/>
            <w:gridSpan w:val="2"/>
            <w:tcBorders>
              <w:right w:val="single" w:sz="4" w:space="0" w:color="auto"/>
            </w:tcBorders>
          </w:tcPr>
          <w:p w14:paraId="1F917FDB" w14:textId="77777777" w:rsidR="00A0691C" w:rsidRPr="00BF0A34" w:rsidRDefault="00A0691C" w:rsidP="009B5D44">
            <w:pPr>
              <w:pStyle w:val="TableParagraph"/>
              <w:ind w:left="0"/>
              <w:rPr>
                <w:rFonts w:asciiTheme="minorHAnsi" w:hAnsiTheme="minorHAnsi" w:cstheme="minorHAnsi"/>
              </w:rPr>
            </w:pPr>
          </w:p>
        </w:tc>
      </w:tr>
      <w:tr w:rsidR="00A0691C" w:rsidRPr="00BF0A34" w14:paraId="1FD36C8E" w14:textId="77777777" w:rsidTr="00961E4E">
        <w:trPr>
          <w:trHeight w:val="294"/>
        </w:trPr>
        <w:tc>
          <w:tcPr>
            <w:tcW w:w="5765" w:type="dxa"/>
          </w:tcPr>
          <w:p w14:paraId="331B5E82" w14:textId="77777777" w:rsidR="00A0691C" w:rsidRPr="00BF0A34" w:rsidRDefault="00A0691C" w:rsidP="009B5D44">
            <w:pPr>
              <w:pStyle w:val="TableParagraph"/>
              <w:spacing w:before="11" w:line="264" w:lineRule="exact"/>
              <w:rPr>
                <w:rFonts w:asciiTheme="minorHAnsi" w:hAnsiTheme="minorHAnsi" w:cstheme="minorHAnsi"/>
              </w:rPr>
            </w:pPr>
            <w:r w:rsidRPr="00BF0A34">
              <w:rPr>
                <w:rFonts w:asciiTheme="minorHAnsi" w:hAnsiTheme="minorHAnsi" w:cstheme="minorHAnsi"/>
              </w:rPr>
              <w:t>Net Worth (in INR crores)</w:t>
            </w:r>
          </w:p>
        </w:tc>
        <w:tc>
          <w:tcPr>
            <w:tcW w:w="1170" w:type="dxa"/>
          </w:tcPr>
          <w:p w14:paraId="3C057BAA" w14:textId="77777777" w:rsidR="00A0691C" w:rsidRPr="00BF0A34" w:rsidRDefault="00A0691C" w:rsidP="009B5D44">
            <w:pPr>
              <w:pStyle w:val="TableParagraph"/>
              <w:ind w:left="0"/>
              <w:rPr>
                <w:rFonts w:asciiTheme="minorHAnsi" w:hAnsiTheme="minorHAnsi" w:cstheme="minorHAnsi"/>
              </w:rPr>
            </w:pPr>
          </w:p>
        </w:tc>
        <w:tc>
          <w:tcPr>
            <w:tcW w:w="1260" w:type="dxa"/>
          </w:tcPr>
          <w:p w14:paraId="39660BD0" w14:textId="77777777" w:rsidR="00A0691C" w:rsidRPr="00BF0A34" w:rsidRDefault="00A0691C" w:rsidP="009B5D44">
            <w:pPr>
              <w:pStyle w:val="TableParagraph"/>
              <w:ind w:left="0"/>
              <w:rPr>
                <w:rFonts w:asciiTheme="minorHAnsi" w:hAnsiTheme="minorHAnsi" w:cstheme="minorHAnsi"/>
              </w:rPr>
            </w:pPr>
          </w:p>
        </w:tc>
        <w:tc>
          <w:tcPr>
            <w:tcW w:w="1260" w:type="dxa"/>
            <w:gridSpan w:val="2"/>
            <w:tcBorders>
              <w:right w:val="single" w:sz="4" w:space="0" w:color="auto"/>
            </w:tcBorders>
          </w:tcPr>
          <w:p w14:paraId="1AE00959" w14:textId="77777777" w:rsidR="00A0691C" w:rsidRPr="00BF0A34" w:rsidRDefault="00A0691C" w:rsidP="009B5D44">
            <w:pPr>
              <w:pStyle w:val="TableParagraph"/>
              <w:ind w:left="0"/>
              <w:rPr>
                <w:rFonts w:asciiTheme="minorHAnsi" w:hAnsiTheme="minorHAnsi" w:cstheme="minorHAnsi"/>
              </w:rPr>
            </w:pPr>
          </w:p>
        </w:tc>
      </w:tr>
    </w:tbl>
    <w:p w14:paraId="0E7F4F39" w14:textId="2AF90E61" w:rsidR="00F177CB" w:rsidRPr="00BF0A34" w:rsidRDefault="00F177CB" w:rsidP="00F1311A">
      <w:pPr>
        <w:pStyle w:val="BodyText"/>
        <w:spacing w:line="240" w:lineRule="auto"/>
        <w:ind w:left="0"/>
        <w:contextualSpacing/>
        <w:rPr>
          <w:rFonts w:asciiTheme="minorHAnsi" w:hAnsiTheme="minorHAnsi" w:cstheme="minorHAnsi"/>
        </w:rPr>
      </w:pPr>
      <w:r w:rsidRPr="00BF0A34">
        <w:rPr>
          <w:rFonts w:asciiTheme="minorHAnsi" w:hAnsiTheme="minorHAnsi" w:cstheme="minorHAnsi"/>
          <w:b/>
          <w:u w:val="single"/>
        </w:rPr>
        <w:t>Note:</w:t>
      </w:r>
      <w:r w:rsidRPr="00BF0A34">
        <w:rPr>
          <w:rFonts w:asciiTheme="minorHAnsi" w:hAnsiTheme="minorHAnsi" w:cstheme="minorHAnsi"/>
        </w:rPr>
        <w:t xml:space="preserve"> If the audited balance sheet for the FY 2020-21 is under audit, then provisional balance sheet to be provided otherwise the average annual turnover during the previous three years shall be entered i.e. 2017-18, 2018-19, 2019-20</w:t>
      </w:r>
    </w:p>
    <w:p w14:paraId="2E8F76FF" w14:textId="450EF5E7" w:rsidR="00A0691C" w:rsidRPr="00BF0A34" w:rsidRDefault="00A0691C" w:rsidP="00F1311A">
      <w:pPr>
        <w:pStyle w:val="NoSpacing"/>
      </w:pPr>
      <w:r w:rsidRPr="00BF0A34">
        <w:t>Name, Designation &amp; Signature of Person:</w:t>
      </w:r>
      <w:r w:rsidRPr="00BF0A34">
        <w:tab/>
      </w:r>
      <w:r w:rsidRPr="00BF0A34">
        <w:tab/>
        <w:t xml:space="preserve"> </w:t>
      </w:r>
    </w:p>
    <w:p w14:paraId="6823B07F" w14:textId="225460EA" w:rsidR="00A0691C" w:rsidRPr="00BF0A34" w:rsidRDefault="00A0691C" w:rsidP="00F1311A">
      <w:pPr>
        <w:pStyle w:val="NoSpacing"/>
      </w:pPr>
      <w:r w:rsidRPr="00BF0A34">
        <w:t>Company Seal</w:t>
      </w:r>
    </w:p>
    <w:p w14:paraId="4E5FF6A7" w14:textId="77777777" w:rsidR="00F1311A" w:rsidRDefault="00A0691C" w:rsidP="00F1311A">
      <w:pPr>
        <w:pStyle w:val="NoSpacing"/>
      </w:pPr>
      <w:r w:rsidRPr="00BF0A34">
        <w:t>Name of</w:t>
      </w:r>
      <w:r w:rsidRPr="00BF0A34">
        <w:rPr>
          <w:spacing w:val="-3"/>
        </w:rPr>
        <w:t xml:space="preserve"> </w:t>
      </w:r>
      <w:r w:rsidRPr="00BF0A34">
        <w:t>Firm:</w:t>
      </w:r>
    </w:p>
    <w:p w14:paraId="7B755A58" w14:textId="100C9940" w:rsidR="00A0691C" w:rsidRPr="00BF0A34" w:rsidRDefault="00A0691C" w:rsidP="00F1311A">
      <w:pPr>
        <w:pStyle w:val="NoSpacing"/>
        <w:rPr>
          <w:rFonts w:asciiTheme="minorHAnsi" w:hAnsiTheme="minorHAnsi" w:cstheme="minorHAnsi"/>
        </w:rPr>
      </w:pPr>
      <w:r w:rsidRPr="00BF0A34">
        <w:rPr>
          <w:rFonts w:asciiTheme="minorHAnsi" w:hAnsiTheme="minorHAnsi" w:cstheme="minorHAnsi"/>
        </w:rPr>
        <w:t>Address</w:t>
      </w:r>
      <w:r w:rsidR="00961E4E" w:rsidRPr="00BF0A34">
        <w:rPr>
          <w:rFonts w:asciiTheme="minorHAnsi" w:hAnsiTheme="minorHAnsi" w:cstheme="minorHAnsi"/>
        </w:rPr>
        <w:t>:</w:t>
      </w:r>
    </w:p>
    <w:p w14:paraId="5195AB1A" w14:textId="77777777" w:rsidR="00F1311A" w:rsidRPr="00BF0A34" w:rsidRDefault="00A0691C" w:rsidP="00F1311A">
      <w:pPr>
        <w:ind w:left="0"/>
        <w:rPr>
          <w:rFonts w:asciiTheme="minorHAnsi" w:hAnsiTheme="minorHAnsi" w:cstheme="minorHAnsi"/>
          <w:b/>
        </w:rPr>
      </w:pPr>
      <w:r w:rsidRPr="00BF0A34">
        <w:rPr>
          <w:rFonts w:asciiTheme="minorHAnsi" w:hAnsiTheme="minorHAnsi" w:cstheme="minorHAnsi"/>
          <w:b/>
        </w:rPr>
        <w:br w:type="page"/>
      </w:r>
      <w:r w:rsidR="00F1311A" w:rsidRPr="00BF0A34">
        <w:rPr>
          <w:rFonts w:asciiTheme="minorHAnsi" w:hAnsiTheme="minorHAnsi" w:cstheme="minorHAnsi"/>
          <w:b/>
        </w:rPr>
        <w:lastRenderedPageBreak/>
        <w:t>Tender No:6300036274</w:t>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t>Date: 02.08.2021</w:t>
      </w:r>
    </w:p>
    <w:p w14:paraId="6017D07D" w14:textId="5B0569C6" w:rsidR="00A0691C" w:rsidRPr="00BF0A34" w:rsidRDefault="00A0691C" w:rsidP="00A0691C">
      <w:pPr>
        <w:ind w:left="792"/>
        <w:jc w:val="right"/>
        <w:rPr>
          <w:rFonts w:asciiTheme="minorHAnsi" w:hAnsiTheme="minorHAnsi" w:cstheme="minorHAnsi"/>
          <w:b/>
        </w:rPr>
      </w:pPr>
      <w:r w:rsidRPr="00BF0A34">
        <w:rPr>
          <w:rFonts w:asciiTheme="minorHAnsi" w:hAnsiTheme="minorHAnsi" w:cstheme="minorHAnsi"/>
          <w:b/>
        </w:rPr>
        <w:t>Annexure - B</w:t>
      </w:r>
    </w:p>
    <w:p w14:paraId="0CA62241" w14:textId="4774EDB7" w:rsidR="00A0691C" w:rsidRPr="00BF0A34" w:rsidRDefault="00A0691C" w:rsidP="00A0691C">
      <w:pPr>
        <w:ind w:left="792"/>
        <w:jc w:val="center"/>
        <w:rPr>
          <w:rFonts w:asciiTheme="minorHAnsi" w:hAnsiTheme="minorHAnsi" w:cstheme="minorHAnsi"/>
          <w:b/>
        </w:rPr>
      </w:pPr>
      <w:r w:rsidRPr="00BF0A34">
        <w:rPr>
          <w:rFonts w:asciiTheme="minorHAnsi" w:hAnsiTheme="minorHAnsi" w:cstheme="minorHAnsi"/>
          <w:b/>
        </w:rPr>
        <w:t>EXPERIENCE OF BIDDER</w:t>
      </w:r>
    </w:p>
    <w:p w14:paraId="3D87807F" w14:textId="50ABF80A" w:rsidR="00A0691C" w:rsidRPr="00BF0A34" w:rsidRDefault="00A0691C" w:rsidP="00F1311A">
      <w:pPr>
        <w:pStyle w:val="BodyText"/>
        <w:spacing w:before="56"/>
        <w:ind w:left="0"/>
        <w:rPr>
          <w:rFonts w:asciiTheme="minorHAnsi" w:hAnsiTheme="minorHAnsi" w:cstheme="minorHAnsi"/>
        </w:rPr>
      </w:pPr>
      <w:r w:rsidRPr="00BF0A34">
        <w:rPr>
          <w:rFonts w:asciiTheme="minorHAnsi" w:hAnsiTheme="minorHAnsi" w:cstheme="minorHAnsi"/>
        </w:rPr>
        <w:t>(Use separate sheets for each Project and attach appropriate evidences. Ensure that the numbers of projects presented are with specific reference to the Evaluation Criteria of this bid document.</w:t>
      </w:r>
      <w:r w:rsidR="00F1311A">
        <w:rPr>
          <w:rFonts w:asciiTheme="minorHAnsi" w:hAnsiTheme="minorHAnsi" w:cstheme="minorHAnsi"/>
        </w:rPr>
        <w:t>)</w:t>
      </w:r>
    </w:p>
    <w:tbl>
      <w:tblPr>
        <w:tblpPr w:leftFromText="180" w:rightFromText="180" w:vertAnchor="text" w:horzAnchor="margin" w:tblpY="147"/>
        <w:tblW w:w="8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6820"/>
        <w:gridCol w:w="1156"/>
      </w:tblGrid>
      <w:tr w:rsidR="00A0691C" w:rsidRPr="00BF0A34" w14:paraId="0552A552" w14:textId="77777777" w:rsidTr="009B5D44">
        <w:trPr>
          <w:trHeight w:val="299"/>
        </w:trPr>
        <w:tc>
          <w:tcPr>
            <w:tcW w:w="960" w:type="dxa"/>
            <w:shd w:val="clear" w:color="auto" w:fill="FFFFFF"/>
          </w:tcPr>
          <w:p w14:paraId="12596DBE" w14:textId="77777777" w:rsidR="00A0691C" w:rsidRPr="00BF0A34" w:rsidRDefault="00A0691C" w:rsidP="009B5D44">
            <w:pPr>
              <w:pStyle w:val="TableParagraph"/>
              <w:spacing w:before="28" w:line="252" w:lineRule="exact"/>
              <w:jc w:val="center"/>
              <w:rPr>
                <w:rFonts w:asciiTheme="minorHAnsi" w:hAnsiTheme="minorHAnsi" w:cstheme="minorHAnsi"/>
                <w:b/>
              </w:rPr>
            </w:pPr>
            <w:r w:rsidRPr="00BF0A34">
              <w:rPr>
                <w:rFonts w:asciiTheme="minorHAnsi" w:hAnsiTheme="minorHAnsi" w:cstheme="minorHAnsi"/>
                <w:b/>
              </w:rPr>
              <w:t>S. No.</w:t>
            </w:r>
          </w:p>
        </w:tc>
        <w:tc>
          <w:tcPr>
            <w:tcW w:w="6820" w:type="dxa"/>
            <w:shd w:val="clear" w:color="auto" w:fill="FFFFFF"/>
          </w:tcPr>
          <w:p w14:paraId="0BD3D131" w14:textId="77777777" w:rsidR="00A0691C" w:rsidRPr="00BF0A34" w:rsidRDefault="00A0691C" w:rsidP="009B5D44">
            <w:pPr>
              <w:pStyle w:val="TableParagraph"/>
              <w:spacing w:before="28" w:line="252" w:lineRule="exact"/>
              <w:rPr>
                <w:rFonts w:asciiTheme="minorHAnsi" w:hAnsiTheme="minorHAnsi" w:cstheme="minorHAnsi"/>
                <w:b/>
              </w:rPr>
            </w:pPr>
            <w:r w:rsidRPr="00BF0A34">
              <w:rPr>
                <w:rFonts w:asciiTheme="minorHAnsi" w:hAnsiTheme="minorHAnsi" w:cstheme="minorHAnsi"/>
                <w:b/>
              </w:rPr>
              <w:t>Requirement</w:t>
            </w:r>
          </w:p>
        </w:tc>
        <w:tc>
          <w:tcPr>
            <w:tcW w:w="1156" w:type="dxa"/>
            <w:shd w:val="clear" w:color="auto" w:fill="FFFFFF"/>
          </w:tcPr>
          <w:p w14:paraId="580CFCFF" w14:textId="77777777" w:rsidR="00A0691C" w:rsidRPr="00BF0A34" w:rsidRDefault="00A0691C" w:rsidP="009B5D44">
            <w:pPr>
              <w:pStyle w:val="TableParagraph"/>
              <w:spacing w:before="28" w:line="252" w:lineRule="exact"/>
              <w:rPr>
                <w:rFonts w:asciiTheme="minorHAnsi" w:hAnsiTheme="minorHAnsi" w:cstheme="minorHAnsi"/>
                <w:b/>
              </w:rPr>
            </w:pPr>
            <w:r w:rsidRPr="00BF0A34">
              <w:rPr>
                <w:rFonts w:asciiTheme="minorHAnsi" w:hAnsiTheme="minorHAnsi" w:cstheme="minorHAnsi"/>
                <w:b/>
              </w:rPr>
              <w:t>Details</w:t>
            </w:r>
          </w:p>
        </w:tc>
      </w:tr>
      <w:tr w:rsidR="00A0691C" w:rsidRPr="00BF0A34" w14:paraId="001E69FF" w14:textId="77777777" w:rsidTr="009B5D44">
        <w:trPr>
          <w:trHeight w:val="299"/>
        </w:trPr>
        <w:tc>
          <w:tcPr>
            <w:tcW w:w="960" w:type="dxa"/>
          </w:tcPr>
          <w:p w14:paraId="4E9CF6BB" w14:textId="77777777" w:rsidR="00A0691C" w:rsidRPr="00BF0A34" w:rsidRDefault="00A0691C" w:rsidP="009B5D44">
            <w:pPr>
              <w:pStyle w:val="TableParagraph"/>
              <w:spacing w:before="28" w:line="252" w:lineRule="exact"/>
              <w:jc w:val="center"/>
              <w:rPr>
                <w:rFonts w:asciiTheme="minorHAnsi" w:hAnsiTheme="minorHAnsi" w:cstheme="minorHAnsi"/>
              </w:rPr>
            </w:pPr>
            <w:r w:rsidRPr="00BF0A34">
              <w:rPr>
                <w:rFonts w:asciiTheme="minorHAnsi" w:hAnsiTheme="minorHAnsi" w:cstheme="minorHAnsi"/>
              </w:rPr>
              <w:t>1</w:t>
            </w:r>
          </w:p>
        </w:tc>
        <w:tc>
          <w:tcPr>
            <w:tcW w:w="6820" w:type="dxa"/>
          </w:tcPr>
          <w:p w14:paraId="76B249C2" w14:textId="77777777" w:rsidR="00A0691C" w:rsidRPr="00BF0A34" w:rsidRDefault="00A0691C" w:rsidP="009B5D44">
            <w:pPr>
              <w:pStyle w:val="TableParagraph"/>
              <w:spacing w:before="28" w:line="252" w:lineRule="exact"/>
              <w:rPr>
                <w:rFonts w:asciiTheme="minorHAnsi" w:hAnsiTheme="minorHAnsi" w:cstheme="minorHAnsi"/>
              </w:rPr>
            </w:pPr>
            <w:r w:rsidRPr="00BF0A34">
              <w:rPr>
                <w:rFonts w:asciiTheme="minorHAnsi" w:hAnsiTheme="minorHAnsi" w:cstheme="minorHAnsi"/>
              </w:rPr>
              <w:t>Name of the Project (if any)</w:t>
            </w:r>
          </w:p>
        </w:tc>
        <w:tc>
          <w:tcPr>
            <w:tcW w:w="1156" w:type="dxa"/>
          </w:tcPr>
          <w:p w14:paraId="30C491E9" w14:textId="77777777" w:rsidR="00A0691C" w:rsidRPr="00BF0A34" w:rsidRDefault="00A0691C" w:rsidP="009B5D44">
            <w:pPr>
              <w:pStyle w:val="TableParagraph"/>
              <w:ind w:left="0"/>
              <w:rPr>
                <w:rFonts w:asciiTheme="minorHAnsi" w:hAnsiTheme="minorHAnsi" w:cstheme="minorHAnsi"/>
              </w:rPr>
            </w:pPr>
          </w:p>
        </w:tc>
      </w:tr>
      <w:tr w:rsidR="00A0691C" w:rsidRPr="00BF0A34" w14:paraId="71AB9F33" w14:textId="77777777" w:rsidTr="009B5D44">
        <w:trPr>
          <w:trHeight w:val="300"/>
        </w:trPr>
        <w:tc>
          <w:tcPr>
            <w:tcW w:w="960" w:type="dxa"/>
          </w:tcPr>
          <w:p w14:paraId="29D500A7" w14:textId="77777777" w:rsidR="00A0691C" w:rsidRPr="00BF0A34" w:rsidRDefault="00A0691C" w:rsidP="009B5D44">
            <w:pPr>
              <w:pStyle w:val="TableParagraph"/>
              <w:spacing w:before="30" w:line="250" w:lineRule="exact"/>
              <w:jc w:val="center"/>
              <w:rPr>
                <w:rFonts w:asciiTheme="minorHAnsi" w:hAnsiTheme="minorHAnsi" w:cstheme="minorHAnsi"/>
              </w:rPr>
            </w:pPr>
            <w:r w:rsidRPr="00BF0A34">
              <w:rPr>
                <w:rFonts w:asciiTheme="minorHAnsi" w:hAnsiTheme="minorHAnsi" w:cstheme="minorHAnsi"/>
              </w:rPr>
              <w:t>2</w:t>
            </w:r>
          </w:p>
        </w:tc>
        <w:tc>
          <w:tcPr>
            <w:tcW w:w="6820" w:type="dxa"/>
          </w:tcPr>
          <w:p w14:paraId="6B86D62B" w14:textId="77777777" w:rsidR="00A0691C" w:rsidRPr="00BF0A34" w:rsidRDefault="00A0691C" w:rsidP="009B5D44">
            <w:pPr>
              <w:pStyle w:val="TableParagraph"/>
              <w:spacing w:before="30" w:line="250" w:lineRule="exact"/>
              <w:rPr>
                <w:rFonts w:asciiTheme="minorHAnsi" w:hAnsiTheme="minorHAnsi" w:cstheme="minorHAnsi"/>
              </w:rPr>
            </w:pPr>
            <w:r w:rsidRPr="00BF0A34">
              <w:rPr>
                <w:rFonts w:asciiTheme="minorHAnsi" w:hAnsiTheme="minorHAnsi" w:cstheme="minorHAnsi"/>
              </w:rPr>
              <w:t>Project Location</w:t>
            </w:r>
          </w:p>
        </w:tc>
        <w:tc>
          <w:tcPr>
            <w:tcW w:w="1156" w:type="dxa"/>
          </w:tcPr>
          <w:p w14:paraId="2ED30D22" w14:textId="77777777" w:rsidR="00A0691C" w:rsidRPr="00BF0A34" w:rsidRDefault="00A0691C" w:rsidP="009B5D44">
            <w:pPr>
              <w:pStyle w:val="TableParagraph"/>
              <w:ind w:left="0"/>
              <w:rPr>
                <w:rFonts w:asciiTheme="minorHAnsi" w:hAnsiTheme="minorHAnsi" w:cstheme="minorHAnsi"/>
              </w:rPr>
            </w:pPr>
          </w:p>
        </w:tc>
      </w:tr>
      <w:tr w:rsidR="00A0691C" w:rsidRPr="00BF0A34" w14:paraId="4E020171" w14:textId="77777777" w:rsidTr="009B5D44">
        <w:trPr>
          <w:trHeight w:val="302"/>
        </w:trPr>
        <w:tc>
          <w:tcPr>
            <w:tcW w:w="960" w:type="dxa"/>
          </w:tcPr>
          <w:p w14:paraId="60075D2A" w14:textId="77777777" w:rsidR="00A0691C" w:rsidRPr="00BF0A34" w:rsidRDefault="00A0691C" w:rsidP="009B5D44">
            <w:pPr>
              <w:pStyle w:val="TableParagraph"/>
              <w:spacing w:before="30" w:line="252" w:lineRule="exact"/>
              <w:jc w:val="center"/>
              <w:rPr>
                <w:rFonts w:asciiTheme="minorHAnsi" w:hAnsiTheme="minorHAnsi" w:cstheme="minorHAnsi"/>
              </w:rPr>
            </w:pPr>
            <w:r w:rsidRPr="00BF0A34">
              <w:rPr>
                <w:rFonts w:asciiTheme="minorHAnsi" w:hAnsiTheme="minorHAnsi" w:cstheme="minorHAnsi"/>
              </w:rPr>
              <w:t>3</w:t>
            </w:r>
          </w:p>
        </w:tc>
        <w:tc>
          <w:tcPr>
            <w:tcW w:w="6820" w:type="dxa"/>
          </w:tcPr>
          <w:p w14:paraId="158DF4FE" w14:textId="77777777" w:rsidR="00A0691C" w:rsidRPr="00BF0A34" w:rsidRDefault="00A0691C" w:rsidP="009B5D44">
            <w:pPr>
              <w:pStyle w:val="TableParagraph"/>
              <w:spacing w:before="30" w:line="252" w:lineRule="exact"/>
              <w:rPr>
                <w:rFonts w:asciiTheme="minorHAnsi" w:hAnsiTheme="minorHAnsi" w:cstheme="minorHAnsi"/>
              </w:rPr>
            </w:pPr>
            <w:r w:rsidRPr="00BF0A34">
              <w:rPr>
                <w:rFonts w:asciiTheme="minorHAnsi" w:hAnsiTheme="minorHAnsi" w:cstheme="minorHAnsi"/>
              </w:rPr>
              <w:t>Name of the company</w:t>
            </w:r>
          </w:p>
        </w:tc>
        <w:tc>
          <w:tcPr>
            <w:tcW w:w="1156" w:type="dxa"/>
          </w:tcPr>
          <w:p w14:paraId="01FC7ADC" w14:textId="77777777" w:rsidR="00A0691C" w:rsidRPr="00BF0A34" w:rsidRDefault="00A0691C" w:rsidP="009B5D44">
            <w:pPr>
              <w:pStyle w:val="TableParagraph"/>
              <w:ind w:left="0"/>
              <w:rPr>
                <w:rFonts w:asciiTheme="minorHAnsi" w:hAnsiTheme="minorHAnsi" w:cstheme="minorHAnsi"/>
              </w:rPr>
            </w:pPr>
          </w:p>
        </w:tc>
      </w:tr>
      <w:tr w:rsidR="00A0691C" w:rsidRPr="00BF0A34" w14:paraId="3106A355" w14:textId="77777777" w:rsidTr="009B5D44">
        <w:trPr>
          <w:trHeight w:val="299"/>
        </w:trPr>
        <w:tc>
          <w:tcPr>
            <w:tcW w:w="960" w:type="dxa"/>
          </w:tcPr>
          <w:p w14:paraId="3DFE3CBF" w14:textId="77777777" w:rsidR="00A0691C" w:rsidRPr="00BF0A34" w:rsidRDefault="00A0691C" w:rsidP="009B5D44">
            <w:pPr>
              <w:pStyle w:val="TableParagraph"/>
              <w:spacing w:before="28" w:line="252" w:lineRule="exact"/>
              <w:jc w:val="center"/>
              <w:rPr>
                <w:rFonts w:asciiTheme="minorHAnsi" w:hAnsiTheme="minorHAnsi" w:cstheme="minorHAnsi"/>
              </w:rPr>
            </w:pPr>
            <w:r w:rsidRPr="00BF0A34">
              <w:rPr>
                <w:rFonts w:asciiTheme="minorHAnsi" w:hAnsiTheme="minorHAnsi" w:cstheme="minorHAnsi"/>
              </w:rPr>
              <w:t>4</w:t>
            </w:r>
          </w:p>
        </w:tc>
        <w:tc>
          <w:tcPr>
            <w:tcW w:w="6820" w:type="dxa"/>
          </w:tcPr>
          <w:p w14:paraId="5D6D3D0F" w14:textId="77777777" w:rsidR="00A0691C" w:rsidRPr="00BF0A34" w:rsidRDefault="00A0691C" w:rsidP="009B5D44">
            <w:pPr>
              <w:pStyle w:val="TableParagraph"/>
              <w:spacing w:before="28" w:line="252" w:lineRule="exact"/>
              <w:rPr>
                <w:rFonts w:asciiTheme="minorHAnsi" w:hAnsiTheme="minorHAnsi" w:cstheme="minorHAnsi"/>
              </w:rPr>
            </w:pPr>
            <w:r w:rsidRPr="00BF0A34">
              <w:rPr>
                <w:rFonts w:asciiTheme="minorHAnsi" w:hAnsiTheme="minorHAnsi" w:cstheme="minorHAnsi"/>
              </w:rPr>
              <w:t>The company address, contact name &amp; number</w:t>
            </w:r>
          </w:p>
        </w:tc>
        <w:tc>
          <w:tcPr>
            <w:tcW w:w="1156" w:type="dxa"/>
          </w:tcPr>
          <w:p w14:paraId="42CC41D7" w14:textId="77777777" w:rsidR="00A0691C" w:rsidRPr="00BF0A34" w:rsidRDefault="00A0691C" w:rsidP="009B5D44">
            <w:pPr>
              <w:pStyle w:val="TableParagraph"/>
              <w:ind w:left="0"/>
              <w:rPr>
                <w:rFonts w:asciiTheme="minorHAnsi" w:hAnsiTheme="minorHAnsi" w:cstheme="minorHAnsi"/>
              </w:rPr>
            </w:pPr>
          </w:p>
        </w:tc>
      </w:tr>
      <w:tr w:rsidR="00A0691C" w:rsidRPr="00BF0A34" w14:paraId="5B0A1A13" w14:textId="77777777" w:rsidTr="009B5D44">
        <w:trPr>
          <w:trHeight w:val="299"/>
        </w:trPr>
        <w:tc>
          <w:tcPr>
            <w:tcW w:w="960" w:type="dxa"/>
          </w:tcPr>
          <w:p w14:paraId="66B4BFA1" w14:textId="77777777" w:rsidR="00A0691C" w:rsidRPr="00BF0A34" w:rsidRDefault="00A0691C" w:rsidP="009B5D44">
            <w:pPr>
              <w:pStyle w:val="TableParagraph"/>
              <w:spacing w:before="28" w:line="252" w:lineRule="exact"/>
              <w:jc w:val="center"/>
              <w:rPr>
                <w:rFonts w:asciiTheme="minorHAnsi" w:hAnsiTheme="minorHAnsi" w:cstheme="minorHAnsi"/>
              </w:rPr>
            </w:pPr>
            <w:r w:rsidRPr="00BF0A34">
              <w:rPr>
                <w:rFonts w:asciiTheme="minorHAnsi" w:hAnsiTheme="minorHAnsi" w:cstheme="minorHAnsi"/>
              </w:rPr>
              <w:t>5</w:t>
            </w:r>
          </w:p>
        </w:tc>
        <w:tc>
          <w:tcPr>
            <w:tcW w:w="6820" w:type="dxa"/>
          </w:tcPr>
          <w:p w14:paraId="3F2875D4" w14:textId="77777777" w:rsidR="00A0691C" w:rsidRPr="00BF0A34" w:rsidRDefault="00A0691C" w:rsidP="009B5D44">
            <w:pPr>
              <w:pStyle w:val="TableParagraph"/>
              <w:spacing w:before="28" w:line="252" w:lineRule="exact"/>
              <w:rPr>
                <w:rFonts w:asciiTheme="minorHAnsi" w:hAnsiTheme="minorHAnsi" w:cstheme="minorHAnsi"/>
              </w:rPr>
            </w:pPr>
            <w:r w:rsidRPr="00BF0A34">
              <w:rPr>
                <w:rFonts w:asciiTheme="minorHAnsi" w:hAnsiTheme="minorHAnsi" w:cstheme="minorHAnsi"/>
              </w:rPr>
              <w:t>The company size (number of Users at the time of audit services)</w:t>
            </w:r>
          </w:p>
        </w:tc>
        <w:tc>
          <w:tcPr>
            <w:tcW w:w="1156" w:type="dxa"/>
          </w:tcPr>
          <w:p w14:paraId="0E3D26E7" w14:textId="77777777" w:rsidR="00A0691C" w:rsidRPr="00BF0A34" w:rsidRDefault="00A0691C" w:rsidP="009B5D44">
            <w:pPr>
              <w:pStyle w:val="TableParagraph"/>
              <w:ind w:left="0"/>
              <w:rPr>
                <w:rFonts w:asciiTheme="minorHAnsi" w:hAnsiTheme="minorHAnsi" w:cstheme="minorHAnsi"/>
              </w:rPr>
            </w:pPr>
          </w:p>
        </w:tc>
      </w:tr>
      <w:tr w:rsidR="00A0691C" w:rsidRPr="00BF0A34" w14:paraId="46BDD7F5" w14:textId="77777777" w:rsidTr="009B5D44">
        <w:trPr>
          <w:trHeight w:val="299"/>
        </w:trPr>
        <w:tc>
          <w:tcPr>
            <w:tcW w:w="960" w:type="dxa"/>
          </w:tcPr>
          <w:p w14:paraId="2D97208C" w14:textId="77777777" w:rsidR="00A0691C" w:rsidRPr="00BF0A34" w:rsidRDefault="00A0691C" w:rsidP="009B5D44">
            <w:pPr>
              <w:pStyle w:val="TableParagraph"/>
              <w:spacing w:before="28" w:line="252" w:lineRule="exact"/>
              <w:jc w:val="center"/>
              <w:rPr>
                <w:rFonts w:asciiTheme="minorHAnsi" w:hAnsiTheme="minorHAnsi" w:cstheme="minorHAnsi"/>
              </w:rPr>
            </w:pPr>
            <w:r w:rsidRPr="00BF0A34">
              <w:rPr>
                <w:rFonts w:asciiTheme="minorHAnsi" w:hAnsiTheme="minorHAnsi" w:cstheme="minorHAnsi"/>
              </w:rPr>
              <w:t>6</w:t>
            </w:r>
          </w:p>
        </w:tc>
        <w:tc>
          <w:tcPr>
            <w:tcW w:w="6820" w:type="dxa"/>
          </w:tcPr>
          <w:p w14:paraId="19C865F1" w14:textId="77777777" w:rsidR="00A0691C" w:rsidRPr="00BF0A34" w:rsidRDefault="00A0691C" w:rsidP="009B5D44">
            <w:pPr>
              <w:pStyle w:val="TableParagraph"/>
              <w:spacing w:before="28" w:line="252" w:lineRule="exact"/>
              <w:rPr>
                <w:rFonts w:asciiTheme="minorHAnsi" w:hAnsiTheme="minorHAnsi" w:cstheme="minorHAnsi"/>
              </w:rPr>
            </w:pPr>
            <w:r w:rsidRPr="00BF0A34">
              <w:rPr>
                <w:rFonts w:asciiTheme="minorHAnsi" w:hAnsiTheme="minorHAnsi" w:cstheme="minorHAnsi"/>
              </w:rPr>
              <w:t>Project scope</w:t>
            </w:r>
          </w:p>
        </w:tc>
        <w:tc>
          <w:tcPr>
            <w:tcW w:w="1156" w:type="dxa"/>
          </w:tcPr>
          <w:p w14:paraId="37FB822D" w14:textId="77777777" w:rsidR="00A0691C" w:rsidRPr="00BF0A34" w:rsidRDefault="00A0691C" w:rsidP="009B5D44">
            <w:pPr>
              <w:pStyle w:val="TableParagraph"/>
              <w:ind w:left="0"/>
              <w:rPr>
                <w:rFonts w:asciiTheme="minorHAnsi" w:hAnsiTheme="minorHAnsi" w:cstheme="minorHAnsi"/>
              </w:rPr>
            </w:pPr>
          </w:p>
        </w:tc>
      </w:tr>
      <w:tr w:rsidR="00A0691C" w:rsidRPr="00BF0A34" w14:paraId="1D44BF1E" w14:textId="77777777" w:rsidTr="009B5D44">
        <w:trPr>
          <w:trHeight w:val="299"/>
        </w:trPr>
        <w:tc>
          <w:tcPr>
            <w:tcW w:w="960" w:type="dxa"/>
          </w:tcPr>
          <w:p w14:paraId="7C12A326" w14:textId="77777777" w:rsidR="00A0691C" w:rsidRPr="00BF0A34" w:rsidRDefault="00A0691C" w:rsidP="009B5D44">
            <w:pPr>
              <w:pStyle w:val="TableParagraph"/>
              <w:spacing w:before="28" w:line="252" w:lineRule="exact"/>
              <w:jc w:val="center"/>
              <w:rPr>
                <w:rFonts w:asciiTheme="minorHAnsi" w:hAnsiTheme="minorHAnsi" w:cstheme="minorHAnsi"/>
              </w:rPr>
            </w:pPr>
            <w:r w:rsidRPr="00BF0A34">
              <w:rPr>
                <w:rFonts w:asciiTheme="minorHAnsi" w:hAnsiTheme="minorHAnsi" w:cstheme="minorHAnsi"/>
              </w:rPr>
              <w:t>7</w:t>
            </w:r>
          </w:p>
        </w:tc>
        <w:tc>
          <w:tcPr>
            <w:tcW w:w="6820" w:type="dxa"/>
          </w:tcPr>
          <w:p w14:paraId="7209DE24" w14:textId="77777777" w:rsidR="00A0691C" w:rsidRPr="00BF0A34" w:rsidRDefault="00A0691C" w:rsidP="009B5D44">
            <w:pPr>
              <w:pStyle w:val="TableParagraph"/>
              <w:spacing w:before="28" w:line="252" w:lineRule="exact"/>
              <w:rPr>
                <w:rFonts w:asciiTheme="minorHAnsi" w:hAnsiTheme="minorHAnsi" w:cstheme="minorHAnsi"/>
              </w:rPr>
            </w:pPr>
            <w:r w:rsidRPr="00BF0A34">
              <w:rPr>
                <w:rFonts w:asciiTheme="minorHAnsi" w:hAnsiTheme="minorHAnsi" w:cstheme="minorHAnsi"/>
              </w:rPr>
              <w:t>List of audit tools used</w:t>
            </w:r>
          </w:p>
        </w:tc>
        <w:tc>
          <w:tcPr>
            <w:tcW w:w="1156" w:type="dxa"/>
          </w:tcPr>
          <w:p w14:paraId="7F9BF64C" w14:textId="77777777" w:rsidR="00A0691C" w:rsidRPr="00BF0A34" w:rsidRDefault="00A0691C" w:rsidP="009B5D44">
            <w:pPr>
              <w:pStyle w:val="TableParagraph"/>
              <w:ind w:left="0"/>
              <w:rPr>
                <w:rFonts w:asciiTheme="minorHAnsi" w:hAnsiTheme="minorHAnsi" w:cstheme="minorHAnsi"/>
              </w:rPr>
            </w:pPr>
          </w:p>
        </w:tc>
      </w:tr>
      <w:tr w:rsidR="00A0691C" w:rsidRPr="00BF0A34" w14:paraId="6625002B" w14:textId="77777777" w:rsidTr="009B5D44">
        <w:trPr>
          <w:trHeight w:val="299"/>
        </w:trPr>
        <w:tc>
          <w:tcPr>
            <w:tcW w:w="960" w:type="dxa"/>
          </w:tcPr>
          <w:p w14:paraId="71649EF6" w14:textId="77777777" w:rsidR="00A0691C" w:rsidRPr="00BF0A34" w:rsidRDefault="00A0691C" w:rsidP="009B5D44">
            <w:pPr>
              <w:pStyle w:val="TableParagraph"/>
              <w:spacing w:before="30" w:line="249" w:lineRule="exact"/>
              <w:jc w:val="center"/>
              <w:rPr>
                <w:rFonts w:asciiTheme="minorHAnsi" w:hAnsiTheme="minorHAnsi" w:cstheme="minorHAnsi"/>
              </w:rPr>
            </w:pPr>
            <w:r w:rsidRPr="00BF0A34">
              <w:rPr>
                <w:rFonts w:asciiTheme="minorHAnsi" w:hAnsiTheme="minorHAnsi" w:cstheme="minorHAnsi"/>
              </w:rPr>
              <w:t>8</w:t>
            </w:r>
          </w:p>
        </w:tc>
        <w:tc>
          <w:tcPr>
            <w:tcW w:w="6820" w:type="dxa"/>
          </w:tcPr>
          <w:p w14:paraId="3C3344FE" w14:textId="77777777" w:rsidR="00A0691C" w:rsidRPr="00BF0A34" w:rsidRDefault="00A0691C" w:rsidP="009B5D44">
            <w:pPr>
              <w:pStyle w:val="TableParagraph"/>
              <w:spacing w:before="30" w:line="249" w:lineRule="exact"/>
              <w:rPr>
                <w:rFonts w:asciiTheme="minorHAnsi" w:hAnsiTheme="minorHAnsi" w:cstheme="minorHAnsi"/>
              </w:rPr>
            </w:pPr>
            <w:r w:rsidRPr="00BF0A34">
              <w:rPr>
                <w:rFonts w:asciiTheme="minorHAnsi" w:hAnsiTheme="minorHAnsi" w:cstheme="minorHAnsi"/>
              </w:rPr>
              <w:t>Security standards used</w:t>
            </w:r>
          </w:p>
        </w:tc>
        <w:tc>
          <w:tcPr>
            <w:tcW w:w="1156" w:type="dxa"/>
          </w:tcPr>
          <w:p w14:paraId="15EAA768" w14:textId="77777777" w:rsidR="00A0691C" w:rsidRPr="00BF0A34" w:rsidRDefault="00A0691C" w:rsidP="009B5D44">
            <w:pPr>
              <w:pStyle w:val="TableParagraph"/>
              <w:ind w:left="0"/>
              <w:rPr>
                <w:rFonts w:asciiTheme="minorHAnsi" w:hAnsiTheme="minorHAnsi" w:cstheme="minorHAnsi"/>
              </w:rPr>
            </w:pPr>
          </w:p>
        </w:tc>
      </w:tr>
      <w:tr w:rsidR="00A0691C" w:rsidRPr="00BF0A34" w14:paraId="59EC0A40" w14:textId="77777777" w:rsidTr="009B5D44">
        <w:trPr>
          <w:trHeight w:val="316"/>
        </w:trPr>
        <w:tc>
          <w:tcPr>
            <w:tcW w:w="960" w:type="dxa"/>
          </w:tcPr>
          <w:p w14:paraId="34846516" w14:textId="77777777" w:rsidR="00A0691C" w:rsidRPr="00BF0A34" w:rsidRDefault="00A0691C" w:rsidP="009B5D44">
            <w:pPr>
              <w:pStyle w:val="TableParagraph"/>
              <w:spacing w:before="44" w:line="252" w:lineRule="exact"/>
              <w:jc w:val="center"/>
              <w:rPr>
                <w:rFonts w:asciiTheme="minorHAnsi" w:hAnsiTheme="minorHAnsi" w:cstheme="minorHAnsi"/>
              </w:rPr>
            </w:pPr>
            <w:r w:rsidRPr="00BF0A34">
              <w:rPr>
                <w:rFonts w:asciiTheme="minorHAnsi" w:hAnsiTheme="minorHAnsi" w:cstheme="minorHAnsi"/>
              </w:rPr>
              <w:t>9</w:t>
            </w:r>
          </w:p>
        </w:tc>
        <w:tc>
          <w:tcPr>
            <w:tcW w:w="6820" w:type="dxa"/>
          </w:tcPr>
          <w:p w14:paraId="5626D34F" w14:textId="77777777" w:rsidR="00A0691C" w:rsidRPr="00BF0A34" w:rsidRDefault="00A0691C" w:rsidP="009B5D44">
            <w:pPr>
              <w:pStyle w:val="TableParagraph"/>
              <w:spacing w:before="44" w:line="252" w:lineRule="exact"/>
              <w:rPr>
                <w:rFonts w:asciiTheme="minorHAnsi" w:hAnsiTheme="minorHAnsi" w:cstheme="minorHAnsi"/>
              </w:rPr>
            </w:pPr>
            <w:r w:rsidRPr="00BF0A34">
              <w:rPr>
                <w:rFonts w:asciiTheme="minorHAnsi" w:hAnsiTheme="minorHAnsi" w:cstheme="minorHAnsi"/>
              </w:rPr>
              <w:t>Value of the work done (INR in Crores)</w:t>
            </w:r>
          </w:p>
        </w:tc>
        <w:tc>
          <w:tcPr>
            <w:tcW w:w="1156" w:type="dxa"/>
          </w:tcPr>
          <w:p w14:paraId="2A856121" w14:textId="77777777" w:rsidR="00A0691C" w:rsidRPr="00BF0A34" w:rsidRDefault="00A0691C" w:rsidP="009B5D44">
            <w:pPr>
              <w:pStyle w:val="TableParagraph"/>
              <w:ind w:left="0"/>
              <w:rPr>
                <w:rFonts w:asciiTheme="minorHAnsi" w:hAnsiTheme="minorHAnsi" w:cstheme="minorHAnsi"/>
              </w:rPr>
            </w:pPr>
          </w:p>
        </w:tc>
      </w:tr>
      <w:tr w:rsidR="00A0691C" w:rsidRPr="00BF0A34" w14:paraId="6404CBC9" w14:textId="77777777" w:rsidTr="009B5D44">
        <w:trPr>
          <w:trHeight w:val="299"/>
        </w:trPr>
        <w:tc>
          <w:tcPr>
            <w:tcW w:w="960" w:type="dxa"/>
          </w:tcPr>
          <w:p w14:paraId="4F521C3B" w14:textId="77777777" w:rsidR="00A0691C" w:rsidRPr="00BF0A34" w:rsidRDefault="00A0691C" w:rsidP="009B5D44">
            <w:pPr>
              <w:pStyle w:val="TableParagraph"/>
              <w:spacing w:before="28" w:line="252" w:lineRule="exact"/>
              <w:jc w:val="center"/>
              <w:rPr>
                <w:rFonts w:asciiTheme="minorHAnsi" w:hAnsiTheme="minorHAnsi" w:cstheme="minorHAnsi"/>
              </w:rPr>
            </w:pPr>
            <w:r w:rsidRPr="00BF0A34">
              <w:rPr>
                <w:rFonts w:asciiTheme="minorHAnsi" w:hAnsiTheme="minorHAnsi" w:cstheme="minorHAnsi"/>
              </w:rPr>
              <w:t>10</w:t>
            </w:r>
          </w:p>
        </w:tc>
        <w:tc>
          <w:tcPr>
            <w:tcW w:w="6820" w:type="dxa"/>
          </w:tcPr>
          <w:p w14:paraId="1C11DB41" w14:textId="77777777" w:rsidR="00A0691C" w:rsidRPr="00BF0A34" w:rsidRDefault="00A0691C" w:rsidP="009B5D44">
            <w:pPr>
              <w:pStyle w:val="TableParagraph"/>
              <w:spacing w:before="28" w:line="252" w:lineRule="exact"/>
              <w:rPr>
                <w:rFonts w:asciiTheme="minorHAnsi" w:hAnsiTheme="minorHAnsi" w:cstheme="minorHAnsi"/>
              </w:rPr>
            </w:pPr>
            <w:r w:rsidRPr="00BF0A34">
              <w:rPr>
                <w:rFonts w:asciiTheme="minorHAnsi" w:hAnsiTheme="minorHAnsi" w:cstheme="minorHAnsi"/>
              </w:rPr>
              <w:t>Date of award/signing of contract</w:t>
            </w:r>
          </w:p>
        </w:tc>
        <w:tc>
          <w:tcPr>
            <w:tcW w:w="1156" w:type="dxa"/>
          </w:tcPr>
          <w:p w14:paraId="7414FB97" w14:textId="77777777" w:rsidR="00A0691C" w:rsidRPr="00BF0A34" w:rsidRDefault="00A0691C" w:rsidP="009B5D44">
            <w:pPr>
              <w:pStyle w:val="TableParagraph"/>
              <w:ind w:left="0"/>
              <w:rPr>
                <w:rFonts w:asciiTheme="minorHAnsi" w:hAnsiTheme="minorHAnsi" w:cstheme="minorHAnsi"/>
              </w:rPr>
            </w:pPr>
          </w:p>
        </w:tc>
      </w:tr>
      <w:tr w:rsidR="00A0691C" w:rsidRPr="00BF0A34" w14:paraId="3620E051" w14:textId="77777777" w:rsidTr="009B5D44">
        <w:trPr>
          <w:trHeight w:val="299"/>
        </w:trPr>
        <w:tc>
          <w:tcPr>
            <w:tcW w:w="960" w:type="dxa"/>
          </w:tcPr>
          <w:p w14:paraId="270AC8A5" w14:textId="77777777" w:rsidR="00A0691C" w:rsidRPr="00BF0A34" w:rsidRDefault="00A0691C" w:rsidP="009B5D44">
            <w:pPr>
              <w:pStyle w:val="TableParagraph"/>
              <w:spacing w:before="28" w:line="252" w:lineRule="exact"/>
              <w:jc w:val="center"/>
              <w:rPr>
                <w:rFonts w:asciiTheme="minorHAnsi" w:hAnsiTheme="minorHAnsi" w:cstheme="minorHAnsi"/>
              </w:rPr>
            </w:pPr>
            <w:r w:rsidRPr="00BF0A34">
              <w:rPr>
                <w:rFonts w:asciiTheme="minorHAnsi" w:hAnsiTheme="minorHAnsi" w:cstheme="minorHAnsi"/>
              </w:rPr>
              <w:t>11</w:t>
            </w:r>
          </w:p>
        </w:tc>
        <w:tc>
          <w:tcPr>
            <w:tcW w:w="6820" w:type="dxa"/>
          </w:tcPr>
          <w:p w14:paraId="63C0279F" w14:textId="77777777" w:rsidR="00A0691C" w:rsidRPr="00BF0A34" w:rsidRDefault="00A0691C" w:rsidP="009B5D44">
            <w:pPr>
              <w:pStyle w:val="TableParagraph"/>
              <w:spacing w:before="28" w:line="252" w:lineRule="exact"/>
              <w:rPr>
                <w:rFonts w:asciiTheme="minorHAnsi" w:hAnsiTheme="minorHAnsi" w:cstheme="minorHAnsi"/>
              </w:rPr>
            </w:pPr>
            <w:r w:rsidRPr="00BF0A34">
              <w:rPr>
                <w:rFonts w:asciiTheme="minorHAnsi" w:hAnsiTheme="minorHAnsi" w:cstheme="minorHAnsi"/>
              </w:rPr>
              <w:t>Date of commencement of the work</w:t>
            </w:r>
          </w:p>
        </w:tc>
        <w:tc>
          <w:tcPr>
            <w:tcW w:w="1156" w:type="dxa"/>
          </w:tcPr>
          <w:p w14:paraId="5DBCFC1E" w14:textId="77777777" w:rsidR="00A0691C" w:rsidRPr="00BF0A34" w:rsidRDefault="00A0691C" w:rsidP="009B5D44">
            <w:pPr>
              <w:pStyle w:val="TableParagraph"/>
              <w:ind w:left="0"/>
              <w:rPr>
                <w:rFonts w:asciiTheme="minorHAnsi" w:hAnsiTheme="minorHAnsi" w:cstheme="minorHAnsi"/>
              </w:rPr>
            </w:pPr>
          </w:p>
        </w:tc>
      </w:tr>
      <w:tr w:rsidR="00A0691C" w:rsidRPr="00BF0A34" w14:paraId="3445753B" w14:textId="77777777" w:rsidTr="009B5D44">
        <w:trPr>
          <w:trHeight w:val="300"/>
        </w:trPr>
        <w:tc>
          <w:tcPr>
            <w:tcW w:w="960" w:type="dxa"/>
          </w:tcPr>
          <w:p w14:paraId="264A5FF7" w14:textId="77777777" w:rsidR="00A0691C" w:rsidRPr="00BF0A34" w:rsidRDefault="00A0691C" w:rsidP="009B5D44">
            <w:pPr>
              <w:pStyle w:val="TableParagraph"/>
              <w:spacing w:before="28" w:line="252" w:lineRule="exact"/>
              <w:jc w:val="center"/>
              <w:rPr>
                <w:rFonts w:asciiTheme="minorHAnsi" w:hAnsiTheme="minorHAnsi" w:cstheme="minorHAnsi"/>
              </w:rPr>
            </w:pPr>
            <w:r w:rsidRPr="00BF0A34">
              <w:rPr>
                <w:rFonts w:asciiTheme="minorHAnsi" w:hAnsiTheme="minorHAnsi" w:cstheme="minorHAnsi"/>
              </w:rPr>
              <w:t>12</w:t>
            </w:r>
          </w:p>
        </w:tc>
        <w:tc>
          <w:tcPr>
            <w:tcW w:w="6820" w:type="dxa"/>
          </w:tcPr>
          <w:p w14:paraId="0E5046B9" w14:textId="77777777" w:rsidR="00A0691C" w:rsidRPr="00BF0A34" w:rsidRDefault="00A0691C" w:rsidP="009B5D44">
            <w:pPr>
              <w:pStyle w:val="TableParagraph"/>
              <w:spacing w:before="28" w:line="252" w:lineRule="exact"/>
              <w:rPr>
                <w:rFonts w:asciiTheme="minorHAnsi" w:hAnsiTheme="minorHAnsi" w:cstheme="minorHAnsi"/>
              </w:rPr>
            </w:pPr>
            <w:r w:rsidRPr="00BF0A34">
              <w:rPr>
                <w:rFonts w:asciiTheme="minorHAnsi" w:hAnsiTheme="minorHAnsi" w:cstheme="minorHAnsi"/>
              </w:rPr>
              <w:t>Date of completion</w:t>
            </w:r>
          </w:p>
        </w:tc>
        <w:tc>
          <w:tcPr>
            <w:tcW w:w="1156" w:type="dxa"/>
          </w:tcPr>
          <w:p w14:paraId="38B5DF54" w14:textId="77777777" w:rsidR="00A0691C" w:rsidRPr="00BF0A34" w:rsidRDefault="00A0691C" w:rsidP="009B5D44">
            <w:pPr>
              <w:pStyle w:val="TableParagraph"/>
              <w:ind w:left="0"/>
              <w:rPr>
                <w:rFonts w:asciiTheme="minorHAnsi" w:hAnsiTheme="minorHAnsi" w:cstheme="minorHAnsi"/>
              </w:rPr>
            </w:pPr>
          </w:p>
        </w:tc>
      </w:tr>
      <w:tr w:rsidR="00A0691C" w:rsidRPr="00BF0A34" w14:paraId="05062138" w14:textId="77777777" w:rsidTr="009B5D44">
        <w:trPr>
          <w:trHeight w:val="301"/>
        </w:trPr>
        <w:tc>
          <w:tcPr>
            <w:tcW w:w="960" w:type="dxa"/>
          </w:tcPr>
          <w:p w14:paraId="67AF187F" w14:textId="77777777" w:rsidR="00A0691C" w:rsidRPr="00BF0A34" w:rsidRDefault="00A0691C" w:rsidP="009B5D44">
            <w:pPr>
              <w:pStyle w:val="TableParagraph"/>
              <w:spacing w:before="30" w:line="252" w:lineRule="exact"/>
              <w:jc w:val="center"/>
              <w:rPr>
                <w:rFonts w:asciiTheme="minorHAnsi" w:hAnsiTheme="minorHAnsi" w:cstheme="minorHAnsi"/>
              </w:rPr>
            </w:pPr>
            <w:r w:rsidRPr="00BF0A34">
              <w:rPr>
                <w:rFonts w:asciiTheme="minorHAnsi" w:hAnsiTheme="minorHAnsi" w:cstheme="minorHAnsi"/>
              </w:rPr>
              <w:t>13</w:t>
            </w:r>
          </w:p>
        </w:tc>
        <w:tc>
          <w:tcPr>
            <w:tcW w:w="6820" w:type="dxa"/>
          </w:tcPr>
          <w:p w14:paraId="434BA597" w14:textId="77777777" w:rsidR="00A0691C" w:rsidRPr="00BF0A34" w:rsidRDefault="00A0691C" w:rsidP="009B5D44">
            <w:pPr>
              <w:pStyle w:val="TableParagraph"/>
              <w:spacing w:before="30" w:line="252" w:lineRule="exact"/>
              <w:rPr>
                <w:rFonts w:asciiTheme="minorHAnsi" w:hAnsiTheme="minorHAnsi" w:cstheme="minorHAnsi"/>
              </w:rPr>
            </w:pPr>
            <w:r w:rsidRPr="00BF0A34">
              <w:rPr>
                <w:rFonts w:asciiTheme="minorHAnsi" w:hAnsiTheme="minorHAnsi" w:cstheme="minorHAnsi"/>
              </w:rPr>
              <w:t>Man-months effort</w:t>
            </w:r>
          </w:p>
        </w:tc>
        <w:tc>
          <w:tcPr>
            <w:tcW w:w="1156" w:type="dxa"/>
          </w:tcPr>
          <w:p w14:paraId="481C6972" w14:textId="77777777" w:rsidR="00A0691C" w:rsidRPr="00BF0A34" w:rsidRDefault="00A0691C" w:rsidP="009B5D44">
            <w:pPr>
              <w:pStyle w:val="TableParagraph"/>
              <w:ind w:left="0"/>
              <w:rPr>
                <w:rFonts w:asciiTheme="minorHAnsi" w:hAnsiTheme="minorHAnsi" w:cstheme="minorHAnsi"/>
              </w:rPr>
            </w:pPr>
          </w:p>
        </w:tc>
      </w:tr>
    </w:tbl>
    <w:p w14:paraId="57351CE9" w14:textId="77777777" w:rsidR="00A0691C" w:rsidRPr="00BF0A34" w:rsidRDefault="00A0691C" w:rsidP="00A0691C">
      <w:pPr>
        <w:pStyle w:val="BodyText"/>
        <w:spacing w:before="4"/>
        <w:rPr>
          <w:rFonts w:asciiTheme="minorHAnsi" w:hAnsiTheme="minorHAnsi" w:cstheme="minorHAnsi"/>
        </w:rPr>
      </w:pPr>
    </w:p>
    <w:p w14:paraId="2BA2FFFF" w14:textId="77777777" w:rsidR="00A0691C" w:rsidRPr="00BF0A34" w:rsidRDefault="00A0691C" w:rsidP="00A0691C">
      <w:pPr>
        <w:pStyle w:val="BodyText"/>
        <w:rPr>
          <w:rFonts w:asciiTheme="minorHAnsi" w:hAnsiTheme="minorHAnsi" w:cstheme="minorHAnsi"/>
        </w:rPr>
      </w:pPr>
    </w:p>
    <w:p w14:paraId="27439BF3" w14:textId="77777777" w:rsidR="00A0691C" w:rsidRPr="00BF0A34" w:rsidRDefault="00A0691C" w:rsidP="00A0691C">
      <w:pPr>
        <w:pStyle w:val="BodyText"/>
        <w:ind w:left="792" w:right="-1"/>
        <w:rPr>
          <w:rFonts w:asciiTheme="minorHAnsi" w:hAnsiTheme="minorHAnsi" w:cstheme="minorHAnsi"/>
        </w:rPr>
      </w:pPr>
      <w:proofErr w:type="gramStart"/>
      <w:r w:rsidRPr="00BF0A34">
        <w:rPr>
          <w:rFonts w:asciiTheme="minorHAnsi" w:hAnsiTheme="minorHAnsi" w:cstheme="minorHAnsi"/>
        </w:rPr>
        <w:t>Name ,</w:t>
      </w:r>
      <w:proofErr w:type="gramEnd"/>
      <w:r w:rsidRPr="00BF0A34">
        <w:rPr>
          <w:rFonts w:asciiTheme="minorHAnsi" w:hAnsiTheme="minorHAnsi" w:cstheme="minorHAnsi"/>
        </w:rPr>
        <w:t xml:space="preserve"> Designation &amp; Signature of Person:</w:t>
      </w:r>
      <w:r w:rsidRPr="00BF0A34">
        <w:rPr>
          <w:rFonts w:asciiTheme="minorHAnsi" w:hAnsiTheme="minorHAnsi" w:cstheme="minorHAnsi"/>
        </w:rPr>
        <w:tab/>
      </w:r>
      <w:r w:rsidRPr="00BF0A34">
        <w:rPr>
          <w:rFonts w:asciiTheme="minorHAnsi" w:hAnsiTheme="minorHAnsi" w:cstheme="minorHAnsi"/>
        </w:rPr>
        <w:tab/>
        <w:t xml:space="preserve"> </w:t>
      </w:r>
    </w:p>
    <w:p w14:paraId="67C28999" w14:textId="77777777" w:rsidR="00A0691C" w:rsidRPr="00BF0A34" w:rsidRDefault="00A0691C" w:rsidP="00A0691C">
      <w:pPr>
        <w:pStyle w:val="BodyText"/>
        <w:tabs>
          <w:tab w:val="left" w:pos="5112"/>
        </w:tabs>
        <w:ind w:left="792" w:right="821"/>
        <w:rPr>
          <w:rFonts w:asciiTheme="minorHAnsi" w:hAnsiTheme="minorHAnsi" w:cstheme="minorHAnsi"/>
        </w:rPr>
      </w:pPr>
    </w:p>
    <w:p w14:paraId="2D25A7FF" w14:textId="77777777" w:rsidR="00A0691C" w:rsidRPr="00BF0A34" w:rsidRDefault="00A0691C" w:rsidP="00A0691C">
      <w:pPr>
        <w:pStyle w:val="BodyText"/>
        <w:tabs>
          <w:tab w:val="left" w:pos="5112"/>
        </w:tabs>
        <w:ind w:left="792" w:right="821"/>
        <w:rPr>
          <w:rFonts w:asciiTheme="minorHAnsi" w:hAnsiTheme="minorHAnsi" w:cstheme="minorHAnsi"/>
        </w:rPr>
      </w:pPr>
      <w:r w:rsidRPr="00BF0A34">
        <w:rPr>
          <w:rFonts w:asciiTheme="minorHAnsi" w:hAnsiTheme="minorHAnsi" w:cstheme="minorHAnsi"/>
        </w:rPr>
        <w:t>Company Seal</w:t>
      </w:r>
    </w:p>
    <w:p w14:paraId="18AAAD51" w14:textId="77777777" w:rsidR="00A0691C" w:rsidRPr="00BF0A34" w:rsidRDefault="00A0691C" w:rsidP="00A0691C">
      <w:pPr>
        <w:pStyle w:val="BodyText"/>
        <w:tabs>
          <w:tab w:val="left" w:pos="5112"/>
        </w:tabs>
        <w:ind w:left="792" w:right="821"/>
        <w:rPr>
          <w:rFonts w:asciiTheme="minorHAnsi" w:hAnsiTheme="minorHAnsi" w:cstheme="minorHAnsi"/>
        </w:rPr>
      </w:pPr>
    </w:p>
    <w:p w14:paraId="66C7C16F" w14:textId="77777777" w:rsidR="00A0691C" w:rsidRPr="00BF0A34" w:rsidRDefault="00A0691C" w:rsidP="00A0691C">
      <w:pPr>
        <w:pStyle w:val="BodyText"/>
        <w:tabs>
          <w:tab w:val="left" w:pos="5112"/>
        </w:tabs>
        <w:ind w:left="792" w:right="821"/>
        <w:rPr>
          <w:rFonts w:asciiTheme="minorHAnsi" w:hAnsiTheme="minorHAnsi" w:cstheme="minorHAnsi"/>
        </w:rPr>
      </w:pPr>
      <w:r w:rsidRPr="00BF0A34">
        <w:rPr>
          <w:rFonts w:asciiTheme="minorHAnsi" w:hAnsiTheme="minorHAnsi" w:cstheme="minorHAnsi"/>
        </w:rPr>
        <w:t>Name of</w:t>
      </w:r>
      <w:r w:rsidRPr="00BF0A34">
        <w:rPr>
          <w:rFonts w:asciiTheme="minorHAnsi" w:hAnsiTheme="minorHAnsi" w:cstheme="minorHAnsi"/>
          <w:spacing w:val="-3"/>
        </w:rPr>
        <w:t xml:space="preserve"> </w:t>
      </w:r>
      <w:r w:rsidRPr="00BF0A34">
        <w:rPr>
          <w:rFonts w:asciiTheme="minorHAnsi" w:hAnsiTheme="minorHAnsi" w:cstheme="minorHAnsi"/>
        </w:rPr>
        <w:t>Firm:</w:t>
      </w:r>
    </w:p>
    <w:p w14:paraId="1854A455" w14:textId="77777777" w:rsidR="00A0691C" w:rsidRPr="00BF0A34" w:rsidRDefault="00A0691C" w:rsidP="00A0691C">
      <w:pPr>
        <w:pStyle w:val="BodyText"/>
        <w:tabs>
          <w:tab w:val="left" w:pos="5112"/>
        </w:tabs>
        <w:ind w:left="792" w:right="821"/>
        <w:rPr>
          <w:rFonts w:asciiTheme="minorHAnsi" w:hAnsiTheme="minorHAnsi" w:cstheme="minorHAnsi"/>
        </w:rPr>
      </w:pPr>
    </w:p>
    <w:p w14:paraId="0230FEAA" w14:textId="77777777" w:rsidR="00A0691C" w:rsidRPr="00BF0A34" w:rsidRDefault="00A0691C" w:rsidP="00A0691C">
      <w:pPr>
        <w:pStyle w:val="BodyText"/>
        <w:spacing w:before="1"/>
        <w:ind w:left="792"/>
        <w:rPr>
          <w:rFonts w:asciiTheme="minorHAnsi" w:hAnsiTheme="minorHAnsi" w:cstheme="minorHAnsi"/>
        </w:rPr>
      </w:pPr>
      <w:r w:rsidRPr="00BF0A34">
        <w:rPr>
          <w:rFonts w:asciiTheme="minorHAnsi" w:hAnsiTheme="minorHAnsi" w:cstheme="minorHAnsi"/>
        </w:rPr>
        <w:t>Address</w:t>
      </w:r>
    </w:p>
    <w:p w14:paraId="2CA67290" w14:textId="77777777" w:rsidR="00A0691C" w:rsidRPr="00BF0A34" w:rsidRDefault="00A0691C" w:rsidP="00A0691C">
      <w:pPr>
        <w:rPr>
          <w:rFonts w:asciiTheme="minorHAnsi" w:hAnsiTheme="minorHAnsi" w:cstheme="minorHAnsi"/>
        </w:rPr>
      </w:pPr>
    </w:p>
    <w:p w14:paraId="0885B7A4" w14:textId="77777777" w:rsidR="00A0691C" w:rsidRPr="00BF0A34" w:rsidRDefault="00A0691C" w:rsidP="00A0691C">
      <w:pPr>
        <w:rPr>
          <w:rFonts w:asciiTheme="minorHAnsi" w:hAnsiTheme="minorHAnsi" w:cstheme="minorHAnsi"/>
        </w:rPr>
      </w:pPr>
    </w:p>
    <w:p w14:paraId="0CE2B0F9" w14:textId="77777777" w:rsidR="00A0691C" w:rsidRPr="00BF0A34" w:rsidRDefault="00A0691C" w:rsidP="00A0691C">
      <w:pPr>
        <w:rPr>
          <w:rFonts w:asciiTheme="minorHAnsi" w:hAnsiTheme="minorHAnsi" w:cstheme="minorHAnsi"/>
        </w:rPr>
      </w:pPr>
    </w:p>
    <w:p w14:paraId="67C887B7" w14:textId="77777777" w:rsidR="00A0691C" w:rsidRPr="00BF0A34" w:rsidRDefault="00A0691C" w:rsidP="00A0691C">
      <w:pPr>
        <w:rPr>
          <w:rFonts w:asciiTheme="minorHAnsi" w:hAnsiTheme="minorHAnsi" w:cstheme="minorHAnsi"/>
        </w:rPr>
        <w:sectPr w:rsidR="00A0691C" w:rsidRPr="00BF0A34" w:rsidSect="001E6ECF">
          <w:headerReference w:type="default" r:id="rId12"/>
          <w:footerReference w:type="default" r:id="rId13"/>
          <w:headerReference w:type="first" r:id="rId14"/>
          <w:pgSz w:w="11906" w:h="16838" w:code="9"/>
          <w:pgMar w:top="1582" w:right="1610" w:bottom="1077" w:left="1559" w:header="0" w:footer="964" w:gutter="0"/>
          <w:cols w:space="720"/>
          <w:docGrid w:linePitch="299"/>
        </w:sectPr>
      </w:pPr>
    </w:p>
    <w:p w14:paraId="70577D62" w14:textId="77777777" w:rsidR="00F1311A" w:rsidRPr="00BF0A34" w:rsidRDefault="00F1311A" w:rsidP="00F1311A">
      <w:pPr>
        <w:ind w:left="0"/>
        <w:rPr>
          <w:rFonts w:asciiTheme="minorHAnsi" w:hAnsiTheme="minorHAnsi" w:cstheme="minorHAnsi"/>
          <w:b/>
        </w:rPr>
      </w:pPr>
      <w:r w:rsidRPr="00BF0A34">
        <w:rPr>
          <w:rFonts w:asciiTheme="minorHAnsi" w:hAnsiTheme="minorHAnsi" w:cstheme="minorHAnsi"/>
          <w:b/>
        </w:rPr>
        <w:lastRenderedPageBreak/>
        <w:t>Tender No:6300036274</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t>Date: 02.08.2021</w:t>
      </w:r>
    </w:p>
    <w:p w14:paraId="130B6DDF" w14:textId="6FB70345" w:rsidR="00A0691C" w:rsidRPr="00BF0A34" w:rsidRDefault="00A0691C" w:rsidP="00A0691C">
      <w:pPr>
        <w:ind w:left="792"/>
        <w:jc w:val="right"/>
        <w:rPr>
          <w:rFonts w:asciiTheme="minorHAnsi" w:hAnsiTheme="minorHAnsi" w:cstheme="minorHAnsi"/>
          <w:b/>
        </w:rPr>
      </w:pPr>
      <w:r w:rsidRPr="00BF0A34">
        <w:rPr>
          <w:rFonts w:asciiTheme="minorHAnsi" w:hAnsiTheme="minorHAnsi" w:cstheme="minorHAnsi"/>
          <w:b/>
        </w:rPr>
        <w:t>Annexure - C</w:t>
      </w:r>
    </w:p>
    <w:p w14:paraId="3882B730" w14:textId="77777777" w:rsidR="00A0691C" w:rsidRPr="00BF0A34" w:rsidRDefault="00A0691C" w:rsidP="00A0691C">
      <w:pPr>
        <w:spacing w:before="1"/>
        <w:ind w:left="792"/>
        <w:jc w:val="center"/>
        <w:rPr>
          <w:rFonts w:asciiTheme="minorHAnsi" w:hAnsiTheme="minorHAnsi" w:cstheme="minorHAnsi"/>
          <w:b/>
        </w:rPr>
      </w:pPr>
      <w:r w:rsidRPr="00BF0A34">
        <w:rPr>
          <w:rFonts w:asciiTheme="minorHAnsi" w:hAnsiTheme="minorHAnsi" w:cstheme="minorHAnsi"/>
          <w:b/>
        </w:rPr>
        <w:t>PROFILE OF THE PROJECT TEAM</w:t>
      </w:r>
    </w:p>
    <w:p w14:paraId="09BA889A" w14:textId="77777777" w:rsidR="00A0691C" w:rsidRPr="00BF0A34" w:rsidRDefault="00A0691C" w:rsidP="00A0691C">
      <w:pPr>
        <w:pStyle w:val="BodyText"/>
        <w:spacing w:before="57"/>
        <w:ind w:left="792" w:right="1480"/>
        <w:rPr>
          <w:rFonts w:asciiTheme="minorHAnsi" w:hAnsiTheme="minorHAnsi" w:cstheme="minorHAnsi"/>
        </w:rPr>
      </w:pPr>
      <w:r w:rsidRPr="00BF0A34">
        <w:rPr>
          <w:rFonts w:asciiTheme="minorHAnsi" w:hAnsiTheme="minorHAnsi" w:cstheme="minorHAnsi"/>
        </w:rPr>
        <w:t>(The personnel proposed to be deployed shall be professionally qualified from reputed universities / institutions having adequate experience in implementing the proposed services)</w:t>
      </w:r>
    </w:p>
    <w:p w14:paraId="54173F74" w14:textId="77777777" w:rsidR="00A0691C" w:rsidRPr="00BF0A34" w:rsidRDefault="00A0691C" w:rsidP="00A0691C">
      <w:pPr>
        <w:pStyle w:val="BodyText"/>
        <w:rPr>
          <w:rFonts w:asciiTheme="minorHAnsi" w:hAnsiTheme="minorHAnsi" w:cstheme="minorHAnsi"/>
        </w:rPr>
      </w:pPr>
    </w:p>
    <w:tbl>
      <w:tblPr>
        <w:tblW w:w="11083" w:type="dxa"/>
        <w:tblInd w:w="-425" w:type="dxa"/>
        <w:tblLayout w:type="fixed"/>
        <w:tblCellMar>
          <w:left w:w="115" w:type="dxa"/>
          <w:right w:w="115" w:type="dxa"/>
        </w:tblCellMar>
        <w:tblLook w:val="04A0" w:firstRow="1" w:lastRow="0" w:firstColumn="1" w:lastColumn="0" w:noHBand="0" w:noVBand="1"/>
      </w:tblPr>
      <w:tblGrid>
        <w:gridCol w:w="751"/>
        <w:gridCol w:w="1080"/>
        <w:gridCol w:w="1679"/>
        <w:gridCol w:w="1800"/>
        <w:gridCol w:w="1140"/>
        <w:gridCol w:w="1274"/>
        <w:gridCol w:w="1307"/>
        <w:gridCol w:w="965"/>
        <w:gridCol w:w="1087"/>
      </w:tblGrid>
      <w:tr w:rsidR="00A0691C" w:rsidRPr="00BF0A34" w14:paraId="459BEC5B" w14:textId="77777777" w:rsidTr="00026F2D">
        <w:trPr>
          <w:cantSplit/>
          <w:trHeight w:val="1134"/>
        </w:trPr>
        <w:tc>
          <w:tcPr>
            <w:tcW w:w="751" w:type="dxa"/>
            <w:tcBorders>
              <w:top w:val="single" w:sz="4" w:space="0" w:color="auto"/>
              <w:left w:val="single" w:sz="4" w:space="0" w:color="auto"/>
              <w:bottom w:val="single" w:sz="4" w:space="0" w:color="auto"/>
              <w:right w:val="single" w:sz="4" w:space="0" w:color="auto"/>
            </w:tcBorders>
            <w:shd w:val="clear" w:color="000000" w:fill="FFFFFF"/>
            <w:hideMark/>
          </w:tcPr>
          <w:p w14:paraId="1AEA383C" w14:textId="66C4F220" w:rsidR="00A0691C" w:rsidRPr="00BF0A34" w:rsidRDefault="00A0691C" w:rsidP="009B5D44">
            <w:pPr>
              <w:spacing w:after="0" w:line="240" w:lineRule="auto"/>
              <w:ind w:left="6"/>
              <w:jc w:val="left"/>
              <w:rPr>
                <w:rFonts w:asciiTheme="minorHAnsi" w:eastAsia="Times New Roman" w:hAnsiTheme="minorHAnsi" w:cstheme="minorHAnsi"/>
                <w:b/>
                <w:color w:val="000000"/>
                <w:lang w:val="en-IN" w:eastAsia="en-IN"/>
              </w:rPr>
            </w:pPr>
            <w:r w:rsidRPr="00BF0A34">
              <w:rPr>
                <w:rFonts w:asciiTheme="minorHAnsi" w:eastAsia="Times New Roman" w:hAnsiTheme="minorHAnsi" w:cstheme="minorHAnsi"/>
                <w:b/>
                <w:color w:val="000000"/>
                <w:lang w:eastAsia="en-IN"/>
              </w:rPr>
              <w:t>S</w:t>
            </w:r>
            <w:r w:rsidR="00026F2D" w:rsidRPr="00BF0A34">
              <w:rPr>
                <w:rFonts w:asciiTheme="minorHAnsi" w:eastAsia="Times New Roman" w:hAnsiTheme="minorHAnsi" w:cstheme="minorHAnsi"/>
                <w:b/>
                <w:color w:val="000000"/>
                <w:lang w:eastAsia="en-IN"/>
              </w:rPr>
              <w:t>l. N</w:t>
            </w:r>
            <w:r w:rsidRPr="00BF0A34">
              <w:rPr>
                <w:rFonts w:asciiTheme="minorHAnsi" w:eastAsia="Times New Roman" w:hAnsiTheme="minorHAnsi" w:cstheme="minorHAnsi"/>
                <w:b/>
                <w:color w:val="000000"/>
                <w:lang w:eastAsia="en-IN"/>
              </w:rPr>
              <w:t>o</w:t>
            </w:r>
            <w:r w:rsidR="00026F2D" w:rsidRPr="00BF0A34">
              <w:rPr>
                <w:rFonts w:asciiTheme="minorHAnsi" w:eastAsia="Times New Roman" w:hAnsiTheme="minorHAnsi" w:cstheme="minorHAnsi"/>
                <w:b/>
                <w:color w:val="000000"/>
                <w:lang w:eastAsia="en-IN"/>
              </w:rPr>
              <w:t>.</w:t>
            </w:r>
          </w:p>
        </w:tc>
        <w:tc>
          <w:tcPr>
            <w:tcW w:w="1080" w:type="dxa"/>
            <w:tcBorders>
              <w:top w:val="single" w:sz="4" w:space="0" w:color="auto"/>
              <w:left w:val="nil"/>
              <w:bottom w:val="single" w:sz="4" w:space="0" w:color="auto"/>
              <w:right w:val="single" w:sz="4" w:space="0" w:color="auto"/>
            </w:tcBorders>
            <w:shd w:val="clear" w:color="000000" w:fill="FFFFFF"/>
            <w:hideMark/>
          </w:tcPr>
          <w:p w14:paraId="267C0946" w14:textId="77777777" w:rsidR="00A0691C" w:rsidRPr="00BF0A34" w:rsidRDefault="00A0691C" w:rsidP="009B5D44">
            <w:pPr>
              <w:spacing w:after="0" w:line="240" w:lineRule="auto"/>
              <w:ind w:left="7"/>
              <w:jc w:val="left"/>
              <w:rPr>
                <w:rFonts w:asciiTheme="minorHAnsi" w:eastAsia="Times New Roman" w:hAnsiTheme="minorHAnsi" w:cstheme="minorHAnsi"/>
                <w:b/>
                <w:color w:val="000000"/>
                <w:lang w:val="en-IN" w:eastAsia="en-IN"/>
              </w:rPr>
            </w:pPr>
            <w:r w:rsidRPr="00BF0A34">
              <w:rPr>
                <w:rFonts w:asciiTheme="minorHAnsi" w:eastAsia="Times New Roman" w:hAnsiTheme="minorHAnsi" w:cstheme="minorHAnsi"/>
                <w:b/>
                <w:color w:val="000000"/>
                <w:lang w:eastAsia="en-IN"/>
              </w:rPr>
              <w:t>Name</w:t>
            </w:r>
          </w:p>
        </w:tc>
        <w:tc>
          <w:tcPr>
            <w:tcW w:w="1679" w:type="dxa"/>
            <w:tcBorders>
              <w:top w:val="single" w:sz="4" w:space="0" w:color="auto"/>
              <w:left w:val="nil"/>
              <w:bottom w:val="single" w:sz="4" w:space="0" w:color="auto"/>
              <w:right w:val="single" w:sz="4" w:space="0" w:color="auto"/>
            </w:tcBorders>
            <w:shd w:val="clear" w:color="000000" w:fill="FFFFFF"/>
            <w:hideMark/>
          </w:tcPr>
          <w:p w14:paraId="7F7C9419" w14:textId="77777777" w:rsidR="00A0691C" w:rsidRPr="00BF0A34" w:rsidRDefault="00A0691C" w:rsidP="009B5D44">
            <w:pPr>
              <w:spacing w:after="0" w:line="240" w:lineRule="auto"/>
              <w:ind w:left="0"/>
              <w:jc w:val="left"/>
              <w:rPr>
                <w:rFonts w:asciiTheme="minorHAnsi" w:eastAsia="Times New Roman" w:hAnsiTheme="minorHAnsi" w:cstheme="minorHAnsi"/>
                <w:b/>
                <w:color w:val="000000"/>
                <w:lang w:val="en-IN" w:eastAsia="en-IN"/>
              </w:rPr>
            </w:pPr>
            <w:r w:rsidRPr="00BF0A34">
              <w:rPr>
                <w:rFonts w:asciiTheme="minorHAnsi" w:eastAsia="Times New Roman" w:hAnsiTheme="minorHAnsi" w:cstheme="minorHAnsi"/>
                <w:b/>
                <w:color w:val="000000"/>
                <w:lang w:eastAsia="en-IN"/>
              </w:rPr>
              <w:t>Designation</w:t>
            </w:r>
          </w:p>
        </w:tc>
        <w:tc>
          <w:tcPr>
            <w:tcW w:w="1800" w:type="dxa"/>
            <w:tcBorders>
              <w:top w:val="single" w:sz="4" w:space="0" w:color="auto"/>
              <w:left w:val="nil"/>
              <w:bottom w:val="single" w:sz="4" w:space="0" w:color="auto"/>
              <w:right w:val="single" w:sz="4" w:space="0" w:color="auto"/>
            </w:tcBorders>
            <w:shd w:val="clear" w:color="000000" w:fill="FFFFFF"/>
            <w:hideMark/>
          </w:tcPr>
          <w:p w14:paraId="694A82D5" w14:textId="77777777" w:rsidR="00A0691C" w:rsidRPr="00BF0A34" w:rsidRDefault="00A0691C" w:rsidP="009B5D44">
            <w:pPr>
              <w:spacing w:after="0" w:line="240" w:lineRule="auto"/>
              <w:ind w:left="33"/>
              <w:jc w:val="left"/>
              <w:rPr>
                <w:rFonts w:asciiTheme="minorHAnsi" w:eastAsia="Times New Roman" w:hAnsiTheme="minorHAnsi" w:cstheme="minorHAnsi"/>
                <w:b/>
                <w:color w:val="000000"/>
                <w:lang w:val="en-IN" w:eastAsia="en-IN"/>
              </w:rPr>
            </w:pPr>
            <w:r w:rsidRPr="00BF0A34">
              <w:rPr>
                <w:rFonts w:asciiTheme="minorHAnsi" w:eastAsia="Times New Roman" w:hAnsiTheme="minorHAnsi" w:cstheme="minorHAnsi"/>
                <w:b/>
                <w:color w:val="000000"/>
                <w:lang w:eastAsia="en-IN"/>
              </w:rPr>
              <w:t>Qualification</w:t>
            </w:r>
          </w:p>
        </w:tc>
        <w:tc>
          <w:tcPr>
            <w:tcW w:w="1140" w:type="dxa"/>
            <w:tcBorders>
              <w:top w:val="single" w:sz="4" w:space="0" w:color="auto"/>
              <w:left w:val="nil"/>
              <w:bottom w:val="single" w:sz="4" w:space="0" w:color="auto"/>
              <w:right w:val="single" w:sz="4" w:space="0" w:color="auto"/>
            </w:tcBorders>
            <w:shd w:val="clear" w:color="000000" w:fill="FFFFFF"/>
            <w:hideMark/>
          </w:tcPr>
          <w:p w14:paraId="6A8A1A0A" w14:textId="77777777" w:rsidR="00A0691C" w:rsidRPr="00BF0A34" w:rsidRDefault="00A0691C" w:rsidP="009B5D44">
            <w:pPr>
              <w:spacing w:after="0" w:line="240" w:lineRule="auto"/>
              <w:ind w:left="0"/>
              <w:jc w:val="left"/>
              <w:rPr>
                <w:rFonts w:asciiTheme="minorHAnsi" w:eastAsia="Times New Roman" w:hAnsiTheme="minorHAnsi" w:cstheme="minorHAnsi"/>
                <w:b/>
                <w:color w:val="000000"/>
                <w:lang w:val="en-IN" w:eastAsia="en-IN"/>
              </w:rPr>
            </w:pPr>
            <w:r w:rsidRPr="00BF0A34">
              <w:rPr>
                <w:rFonts w:asciiTheme="minorHAnsi" w:eastAsia="Times New Roman" w:hAnsiTheme="minorHAnsi" w:cstheme="minorHAnsi"/>
                <w:b/>
                <w:color w:val="000000"/>
                <w:lang w:eastAsia="en-IN"/>
              </w:rPr>
              <w:t>Prof. Exp. In Yrs.</w:t>
            </w:r>
          </w:p>
        </w:tc>
        <w:tc>
          <w:tcPr>
            <w:tcW w:w="1274" w:type="dxa"/>
            <w:tcBorders>
              <w:top w:val="single" w:sz="4" w:space="0" w:color="auto"/>
              <w:left w:val="nil"/>
              <w:bottom w:val="single" w:sz="4" w:space="0" w:color="auto"/>
              <w:right w:val="single" w:sz="4" w:space="0" w:color="auto"/>
            </w:tcBorders>
            <w:shd w:val="clear" w:color="000000" w:fill="FFFFFF"/>
            <w:hideMark/>
          </w:tcPr>
          <w:p w14:paraId="4F15EAB7" w14:textId="77777777" w:rsidR="00A0691C" w:rsidRPr="00BF0A34" w:rsidRDefault="00A0691C" w:rsidP="009B5D44">
            <w:pPr>
              <w:spacing w:after="0" w:line="240" w:lineRule="auto"/>
              <w:ind w:left="-4"/>
              <w:jc w:val="left"/>
              <w:rPr>
                <w:rFonts w:asciiTheme="minorHAnsi" w:eastAsia="Times New Roman" w:hAnsiTheme="minorHAnsi" w:cstheme="minorHAnsi"/>
                <w:b/>
                <w:color w:val="000000"/>
                <w:lang w:val="en-IN" w:eastAsia="en-IN"/>
              </w:rPr>
            </w:pPr>
            <w:r w:rsidRPr="00BF0A34">
              <w:rPr>
                <w:rFonts w:asciiTheme="minorHAnsi" w:eastAsia="Times New Roman" w:hAnsiTheme="minorHAnsi" w:cstheme="minorHAnsi"/>
                <w:b/>
                <w:color w:val="000000"/>
                <w:lang w:eastAsia="en-IN"/>
              </w:rPr>
              <w:t>Relevant Industry Exp. (Name of the company and</w:t>
            </w:r>
          </w:p>
        </w:tc>
        <w:tc>
          <w:tcPr>
            <w:tcW w:w="1307" w:type="dxa"/>
            <w:tcBorders>
              <w:top w:val="single" w:sz="4" w:space="0" w:color="auto"/>
              <w:left w:val="nil"/>
              <w:bottom w:val="single" w:sz="4" w:space="0" w:color="auto"/>
              <w:right w:val="single" w:sz="4" w:space="0" w:color="auto"/>
            </w:tcBorders>
            <w:shd w:val="clear" w:color="000000" w:fill="FFFFFF"/>
            <w:hideMark/>
          </w:tcPr>
          <w:p w14:paraId="16DA5CB4" w14:textId="77777777" w:rsidR="00A0691C" w:rsidRPr="00BF0A34" w:rsidRDefault="00A0691C" w:rsidP="009B5D44">
            <w:pPr>
              <w:spacing w:after="0" w:line="240" w:lineRule="auto"/>
              <w:ind w:left="117"/>
              <w:jc w:val="left"/>
              <w:rPr>
                <w:rFonts w:asciiTheme="minorHAnsi" w:eastAsia="Times New Roman" w:hAnsiTheme="minorHAnsi" w:cstheme="minorHAnsi"/>
                <w:b/>
                <w:color w:val="000000"/>
                <w:lang w:val="en-IN" w:eastAsia="en-IN"/>
              </w:rPr>
            </w:pPr>
            <w:r w:rsidRPr="00BF0A34">
              <w:rPr>
                <w:rFonts w:asciiTheme="minorHAnsi" w:eastAsia="Times New Roman" w:hAnsiTheme="minorHAnsi" w:cstheme="minorHAnsi"/>
                <w:b/>
                <w:color w:val="000000"/>
                <w:lang w:eastAsia="en-IN"/>
              </w:rPr>
              <w:t>Proposed Position</w:t>
            </w:r>
          </w:p>
        </w:tc>
        <w:tc>
          <w:tcPr>
            <w:tcW w:w="965" w:type="dxa"/>
            <w:tcBorders>
              <w:top w:val="single" w:sz="4" w:space="0" w:color="auto"/>
              <w:left w:val="nil"/>
              <w:bottom w:val="single" w:sz="4" w:space="0" w:color="auto"/>
              <w:right w:val="single" w:sz="4" w:space="0" w:color="auto"/>
            </w:tcBorders>
            <w:shd w:val="clear" w:color="000000" w:fill="FFFFFF"/>
            <w:hideMark/>
          </w:tcPr>
          <w:p w14:paraId="52232049" w14:textId="77777777" w:rsidR="00A0691C" w:rsidRPr="00BF0A34" w:rsidRDefault="00A0691C" w:rsidP="009B5D44">
            <w:pPr>
              <w:spacing w:after="0" w:line="240" w:lineRule="auto"/>
              <w:ind w:left="75"/>
              <w:jc w:val="left"/>
              <w:rPr>
                <w:rFonts w:asciiTheme="minorHAnsi" w:eastAsia="Times New Roman" w:hAnsiTheme="minorHAnsi" w:cstheme="minorHAnsi"/>
                <w:b/>
                <w:color w:val="000000"/>
                <w:lang w:val="en-IN" w:eastAsia="en-IN"/>
              </w:rPr>
            </w:pPr>
            <w:r w:rsidRPr="00BF0A34">
              <w:rPr>
                <w:rFonts w:asciiTheme="minorHAnsi" w:eastAsia="Times New Roman" w:hAnsiTheme="minorHAnsi" w:cstheme="minorHAnsi"/>
                <w:b/>
                <w:color w:val="000000"/>
                <w:lang w:eastAsia="en-IN"/>
              </w:rPr>
              <w:t>Task Proposed to be assigned</w:t>
            </w:r>
          </w:p>
        </w:tc>
        <w:tc>
          <w:tcPr>
            <w:tcW w:w="1087" w:type="dxa"/>
            <w:tcBorders>
              <w:top w:val="single" w:sz="4" w:space="0" w:color="auto"/>
              <w:left w:val="nil"/>
              <w:bottom w:val="single" w:sz="4" w:space="0" w:color="auto"/>
              <w:right w:val="single" w:sz="4" w:space="0" w:color="auto"/>
            </w:tcBorders>
            <w:shd w:val="clear" w:color="000000" w:fill="FFFFFF"/>
            <w:hideMark/>
          </w:tcPr>
          <w:p w14:paraId="289A6185" w14:textId="77777777" w:rsidR="00A0691C" w:rsidRPr="00BF0A34" w:rsidRDefault="00A0691C" w:rsidP="009B5D44">
            <w:pPr>
              <w:spacing w:after="0" w:line="240" w:lineRule="auto"/>
              <w:ind w:left="60"/>
              <w:jc w:val="left"/>
              <w:rPr>
                <w:rFonts w:asciiTheme="minorHAnsi" w:eastAsia="Times New Roman" w:hAnsiTheme="minorHAnsi" w:cstheme="minorHAnsi"/>
                <w:b/>
                <w:color w:val="000000"/>
                <w:lang w:val="en-IN" w:eastAsia="en-IN"/>
              </w:rPr>
            </w:pPr>
            <w:r w:rsidRPr="00BF0A34">
              <w:rPr>
                <w:rFonts w:asciiTheme="minorHAnsi" w:eastAsia="Times New Roman" w:hAnsiTheme="minorHAnsi" w:cstheme="minorHAnsi"/>
                <w:b/>
                <w:color w:val="000000"/>
                <w:lang w:eastAsia="en-IN"/>
              </w:rPr>
              <w:t>Duration of Team Member</w:t>
            </w:r>
          </w:p>
        </w:tc>
      </w:tr>
      <w:tr w:rsidR="00A0691C" w:rsidRPr="00BF0A34" w14:paraId="017AEBB2" w14:textId="77777777" w:rsidTr="00026F2D">
        <w:trPr>
          <w:trHeight w:val="315"/>
        </w:trPr>
        <w:tc>
          <w:tcPr>
            <w:tcW w:w="751" w:type="dxa"/>
            <w:tcBorders>
              <w:top w:val="nil"/>
              <w:left w:val="single" w:sz="4" w:space="0" w:color="auto"/>
              <w:bottom w:val="single" w:sz="4" w:space="0" w:color="auto"/>
              <w:right w:val="single" w:sz="4" w:space="0" w:color="auto"/>
            </w:tcBorders>
            <w:shd w:val="clear" w:color="000000" w:fill="FFFFFF"/>
            <w:hideMark/>
          </w:tcPr>
          <w:p w14:paraId="09C72C03"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080" w:type="dxa"/>
            <w:tcBorders>
              <w:top w:val="nil"/>
              <w:left w:val="nil"/>
              <w:bottom w:val="single" w:sz="4" w:space="0" w:color="auto"/>
              <w:right w:val="single" w:sz="4" w:space="0" w:color="auto"/>
            </w:tcBorders>
            <w:shd w:val="clear" w:color="000000" w:fill="FFFFFF"/>
            <w:hideMark/>
          </w:tcPr>
          <w:p w14:paraId="38F03779"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679" w:type="dxa"/>
            <w:tcBorders>
              <w:top w:val="nil"/>
              <w:left w:val="nil"/>
              <w:bottom w:val="single" w:sz="4" w:space="0" w:color="auto"/>
              <w:right w:val="single" w:sz="4" w:space="0" w:color="auto"/>
            </w:tcBorders>
            <w:shd w:val="clear" w:color="000000" w:fill="FFFFFF"/>
            <w:hideMark/>
          </w:tcPr>
          <w:p w14:paraId="728CE243"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800" w:type="dxa"/>
            <w:tcBorders>
              <w:top w:val="nil"/>
              <w:left w:val="nil"/>
              <w:bottom w:val="single" w:sz="4" w:space="0" w:color="auto"/>
              <w:right w:val="single" w:sz="4" w:space="0" w:color="auto"/>
            </w:tcBorders>
            <w:shd w:val="clear" w:color="000000" w:fill="FFFFFF"/>
            <w:hideMark/>
          </w:tcPr>
          <w:p w14:paraId="21D12538"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140" w:type="dxa"/>
            <w:tcBorders>
              <w:top w:val="nil"/>
              <w:left w:val="nil"/>
              <w:bottom w:val="single" w:sz="4" w:space="0" w:color="auto"/>
              <w:right w:val="single" w:sz="4" w:space="0" w:color="auto"/>
            </w:tcBorders>
            <w:shd w:val="clear" w:color="000000" w:fill="FFFFFF"/>
            <w:hideMark/>
          </w:tcPr>
          <w:p w14:paraId="6F8D9900"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274" w:type="dxa"/>
            <w:tcBorders>
              <w:top w:val="nil"/>
              <w:left w:val="nil"/>
              <w:bottom w:val="single" w:sz="4" w:space="0" w:color="auto"/>
              <w:right w:val="single" w:sz="4" w:space="0" w:color="auto"/>
            </w:tcBorders>
            <w:shd w:val="clear" w:color="000000" w:fill="FFFFFF"/>
            <w:hideMark/>
          </w:tcPr>
          <w:p w14:paraId="26339607"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307" w:type="dxa"/>
            <w:tcBorders>
              <w:top w:val="nil"/>
              <w:left w:val="nil"/>
              <w:bottom w:val="single" w:sz="4" w:space="0" w:color="auto"/>
              <w:right w:val="single" w:sz="4" w:space="0" w:color="auto"/>
            </w:tcBorders>
            <w:shd w:val="clear" w:color="000000" w:fill="FFFFFF"/>
            <w:hideMark/>
          </w:tcPr>
          <w:p w14:paraId="240F5C4B"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965" w:type="dxa"/>
            <w:tcBorders>
              <w:top w:val="nil"/>
              <w:left w:val="nil"/>
              <w:bottom w:val="single" w:sz="4" w:space="0" w:color="auto"/>
              <w:right w:val="single" w:sz="4" w:space="0" w:color="auto"/>
            </w:tcBorders>
            <w:shd w:val="clear" w:color="000000" w:fill="FFFFFF"/>
            <w:hideMark/>
          </w:tcPr>
          <w:p w14:paraId="7C54633D"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087" w:type="dxa"/>
            <w:tcBorders>
              <w:top w:val="nil"/>
              <w:left w:val="nil"/>
              <w:bottom w:val="single" w:sz="4" w:space="0" w:color="auto"/>
              <w:right w:val="single" w:sz="4" w:space="0" w:color="auto"/>
            </w:tcBorders>
            <w:shd w:val="clear" w:color="000000" w:fill="FFFFFF"/>
            <w:hideMark/>
          </w:tcPr>
          <w:p w14:paraId="4C700BA1"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r>
      <w:tr w:rsidR="00A0691C" w:rsidRPr="00BF0A34" w14:paraId="467B5C7B" w14:textId="77777777" w:rsidTr="00026F2D">
        <w:trPr>
          <w:trHeight w:val="315"/>
        </w:trPr>
        <w:tc>
          <w:tcPr>
            <w:tcW w:w="751" w:type="dxa"/>
            <w:tcBorders>
              <w:top w:val="nil"/>
              <w:left w:val="single" w:sz="4" w:space="0" w:color="auto"/>
              <w:bottom w:val="single" w:sz="4" w:space="0" w:color="auto"/>
              <w:right w:val="single" w:sz="4" w:space="0" w:color="auto"/>
            </w:tcBorders>
            <w:shd w:val="clear" w:color="000000" w:fill="FFFFFF"/>
            <w:hideMark/>
          </w:tcPr>
          <w:p w14:paraId="63B0B4B9"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080" w:type="dxa"/>
            <w:tcBorders>
              <w:top w:val="nil"/>
              <w:left w:val="nil"/>
              <w:bottom w:val="single" w:sz="4" w:space="0" w:color="auto"/>
              <w:right w:val="single" w:sz="4" w:space="0" w:color="auto"/>
            </w:tcBorders>
            <w:shd w:val="clear" w:color="000000" w:fill="FFFFFF"/>
            <w:hideMark/>
          </w:tcPr>
          <w:p w14:paraId="0D120BBB"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679" w:type="dxa"/>
            <w:tcBorders>
              <w:top w:val="nil"/>
              <w:left w:val="nil"/>
              <w:bottom w:val="single" w:sz="4" w:space="0" w:color="auto"/>
              <w:right w:val="single" w:sz="4" w:space="0" w:color="auto"/>
            </w:tcBorders>
            <w:shd w:val="clear" w:color="000000" w:fill="FFFFFF"/>
            <w:hideMark/>
          </w:tcPr>
          <w:p w14:paraId="0858C0CE"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800" w:type="dxa"/>
            <w:tcBorders>
              <w:top w:val="nil"/>
              <w:left w:val="nil"/>
              <w:bottom w:val="single" w:sz="4" w:space="0" w:color="auto"/>
              <w:right w:val="single" w:sz="4" w:space="0" w:color="auto"/>
            </w:tcBorders>
            <w:shd w:val="clear" w:color="000000" w:fill="FFFFFF"/>
            <w:hideMark/>
          </w:tcPr>
          <w:p w14:paraId="4FE95755"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140" w:type="dxa"/>
            <w:tcBorders>
              <w:top w:val="nil"/>
              <w:left w:val="nil"/>
              <w:bottom w:val="single" w:sz="4" w:space="0" w:color="auto"/>
              <w:right w:val="single" w:sz="4" w:space="0" w:color="auto"/>
            </w:tcBorders>
            <w:shd w:val="clear" w:color="000000" w:fill="FFFFFF"/>
            <w:hideMark/>
          </w:tcPr>
          <w:p w14:paraId="45C83012"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274" w:type="dxa"/>
            <w:tcBorders>
              <w:top w:val="nil"/>
              <w:left w:val="nil"/>
              <w:bottom w:val="single" w:sz="4" w:space="0" w:color="auto"/>
              <w:right w:val="single" w:sz="4" w:space="0" w:color="auto"/>
            </w:tcBorders>
            <w:shd w:val="clear" w:color="000000" w:fill="FFFFFF"/>
            <w:hideMark/>
          </w:tcPr>
          <w:p w14:paraId="2BE8F45D"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307" w:type="dxa"/>
            <w:tcBorders>
              <w:top w:val="nil"/>
              <w:left w:val="nil"/>
              <w:bottom w:val="single" w:sz="4" w:space="0" w:color="auto"/>
              <w:right w:val="single" w:sz="4" w:space="0" w:color="auto"/>
            </w:tcBorders>
            <w:shd w:val="clear" w:color="000000" w:fill="FFFFFF"/>
            <w:hideMark/>
          </w:tcPr>
          <w:p w14:paraId="22F354C0"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965" w:type="dxa"/>
            <w:tcBorders>
              <w:top w:val="nil"/>
              <w:left w:val="nil"/>
              <w:bottom w:val="single" w:sz="4" w:space="0" w:color="auto"/>
              <w:right w:val="single" w:sz="4" w:space="0" w:color="auto"/>
            </w:tcBorders>
            <w:shd w:val="clear" w:color="000000" w:fill="FFFFFF"/>
            <w:hideMark/>
          </w:tcPr>
          <w:p w14:paraId="6C070FBB"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087" w:type="dxa"/>
            <w:tcBorders>
              <w:top w:val="nil"/>
              <w:left w:val="nil"/>
              <w:bottom w:val="single" w:sz="4" w:space="0" w:color="auto"/>
              <w:right w:val="single" w:sz="4" w:space="0" w:color="auto"/>
            </w:tcBorders>
            <w:shd w:val="clear" w:color="000000" w:fill="FFFFFF"/>
            <w:hideMark/>
          </w:tcPr>
          <w:p w14:paraId="65F36BCC"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r>
      <w:tr w:rsidR="00A0691C" w:rsidRPr="00BF0A34" w14:paraId="5ADD5D25" w14:textId="77777777" w:rsidTr="00026F2D">
        <w:trPr>
          <w:trHeight w:val="315"/>
        </w:trPr>
        <w:tc>
          <w:tcPr>
            <w:tcW w:w="751" w:type="dxa"/>
            <w:tcBorders>
              <w:top w:val="nil"/>
              <w:left w:val="single" w:sz="4" w:space="0" w:color="auto"/>
              <w:bottom w:val="single" w:sz="4" w:space="0" w:color="auto"/>
              <w:right w:val="single" w:sz="4" w:space="0" w:color="auto"/>
            </w:tcBorders>
            <w:shd w:val="clear" w:color="000000" w:fill="FFFFFF"/>
            <w:hideMark/>
          </w:tcPr>
          <w:p w14:paraId="0597BFB1"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080" w:type="dxa"/>
            <w:tcBorders>
              <w:top w:val="nil"/>
              <w:left w:val="nil"/>
              <w:bottom w:val="single" w:sz="4" w:space="0" w:color="auto"/>
              <w:right w:val="single" w:sz="4" w:space="0" w:color="auto"/>
            </w:tcBorders>
            <w:shd w:val="clear" w:color="000000" w:fill="FFFFFF"/>
            <w:hideMark/>
          </w:tcPr>
          <w:p w14:paraId="29A19715"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679" w:type="dxa"/>
            <w:tcBorders>
              <w:top w:val="nil"/>
              <w:left w:val="nil"/>
              <w:bottom w:val="single" w:sz="4" w:space="0" w:color="auto"/>
              <w:right w:val="single" w:sz="4" w:space="0" w:color="auto"/>
            </w:tcBorders>
            <w:shd w:val="clear" w:color="000000" w:fill="FFFFFF"/>
            <w:hideMark/>
          </w:tcPr>
          <w:p w14:paraId="372DD9CB"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800" w:type="dxa"/>
            <w:tcBorders>
              <w:top w:val="nil"/>
              <w:left w:val="nil"/>
              <w:bottom w:val="single" w:sz="4" w:space="0" w:color="auto"/>
              <w:right w:val="single" w:sz="4" w:space="0" w:color="auto"/>
            </w:tcBorders>
            <w:shd w:val="clear" w:color="000000" w:fill="FFFFFF"/>
            <w:hideMark/>
          </w:tcPr>
          <w:p w14:paraId="7509206D"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140" w:type="dxa"/>
            <w:tcBorders>
              <w:top w:val="nil"/>
              <w:left w:val="nil"/>
              <w:bottom w:val="single" w:sz="4" w:space="0" w:color="auto"/>
              <w:right w:val="single" w:sz="4" w:space="0" w:color="auto"/>
            </w:tcBorders>
            <w:shd w:val="clear" w:color="000000" w:fill="FFFFFF"/>
            <w:hideMark/>
          </w:tcPr>
          <w:p w14:paraId="7A2DF413"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274" w:type="dxa"/>
            <w:tcBorders>
              <w:top w:val="nil"/>
              <w:left w:val="nil"/>
              <w:bottom w:val="single" w:sz="4" w:space="0" w:color="auto"/>
              <w:right w:val="single" w:sz="4" w:space="0" w:color="auto"/>
            </w:tcBorders>
            <w:shd w:val="clear" w:color="000000" w:fill="FFFFFF"/>
            <w:hideMark/>
          </w:tcPr>
          <w:p w14:paraId="4FF96E1E"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307" w:type="dxa"/>
            <w:tcBorders>
              <w:top w:val="nil"/>
              <w:left w:val="nil"/>
              <w:bottom w:val="single" w:sz="4" w:space="0" w:color="auto"/>
              <w:right w:val="single" w:sz="4" w:space="0" w:color="auto"/>
            </w:tcBorders>
            <w:shd w:val="clear" w:color="000000" w:fill="FFFFFF"/>
            <w:hideMark/>
          </w:tcPr>
          <w:p w14:paraId="2F02606C"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965" w:type="dxa"/>
            <w:tcBorders>
              <w:top w:val="nil"/>
              <w:left w:val="nil"/>
              <w:bottom w:val="single" w:sz="4" w:space="0" w:color="auto"/>
              <w:right w:val="single" w:sz="4" w:space="0" w:color="auto"/>
            </w:tcBorders>
            <w:shd w:val="clear" w:color="000000" w:fill="FFFFFF"/>
            <w:hideMark/>
          </w:tcPr>
          <w:p w14:paraId="0939DBD1"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087" w:type="dxa"/>
            <w:tcBorders>
              <w:top w:val="nil"/>
              <w:left w:val="nil"/>
              <w:bottom w:val="single" w:sz="4" w:space="0" w:color="auto"/>
              <w:right w:val="single" w:sz="4" w:space="0" w:color="auto"/>
            </w:tcBorders>
            <w:shd w:val="clear" w:color="000000" w:fill="FFFFFF"/>
            <w:hideMark/>
          </w:tcPr>
          <w:p w14:paraId="0BB28678"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r>
      <w:tr w:rsidR="00A0691C" w:rsidRPr="00BF0A34" w14:paraId="1EC94013" w14:textId="77777777" w:rsidTr="00026F2D">
        <w:trPr>
          <w:trHeight w:val="315"/>
        </w:trPr>
        <w:tc>
          <w:tcPr>
            <w:tcW w:w="751" w:type="dxa"/>
            <w:tcBorders>
              <w:top w:val="nil"/>
              <w:left w:val="single" w:sz="4" w:space="0" w:color="auto"/>
              <w:bottom w:val="single" w:sz="4" w:space="0" w:color="auto"/>
              <w:right w:val="single" w:sz="4" w:space="0" w:color="auto"/>
            </w:tcBorders>
            <w:shd w:val="clear" w:color="000000" w:fill="FFFFFF"/>
            <w:hideMark/>
          </w:tcPr>
          <w:p w14:paraId="794B2D14"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080" w:type="dxa"/>
            <w:tcBorders>
              <w:top w:val="nil"/>
              <w:left w:val="nil"/>
              <w:bottom w:val="single" w:sz="4" w:space="0" w:color="auto"/>
              <w:right w:val="single" w:sz="4" w:space="0" w:color="auto"/>
            </w:tcBorders>
            <w:shd w:val="clear" w:color="000000" w:fill="FFFFFF"/>
            <w:hideMark/>
          </w:tcPr>
          <w:p w14:paraId="540D53E5"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679" w:type="dxa"/>
            <w:tcBorders>
              <w:top w:val="nil"/>
              <w:left w:val="nil"/>
              <w:bottom w:val="single" w:sz="4" w:space="0" w:color="auto"/>
              <w:right w:val="single" w:sz="4" w:space="0" w:color="auto"/>
            </w:tcBorders>
            <w:shd w:val="clear" w:color="000000" w:fill="FFFFFF"/>
            <w:hideMark/>
          </w:tcPr>
          <w:p w14:paraId="1E586D4F"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800" w:type="dxa"/>
            <w:tcBorders>
              <w:top w:val="nil"/>
              <w:left w:val="nil"/>
              <w:bottom w:val="single" w:sz="4" w:space="0" w:color="auto"/>
              <w:right w:val="single" w:sz="4" w:space="0" w:color="auto"/>
            </w:tcBorders>
            <w:shd w:val="clear" w:color="000000" w:fill="FFFFFF"/>
            <w:hideMark/>
          </w:tcPr>
          <w:p w14:paraId="41661F81"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140" w:type="dxa"/>
            <w:tcBorders>
              <w:top w:val="nil"/>
              <w:left w:val="nil"/>
              <w:bottom w:val="single" w:sz="4" w:space="0" w:color="auto"/>
              <w:right w:val="single" w:sz="4" w:space="0" w:color="auto"/>
            </w:tcBorders>
            <w:shd w:val="clear" w:color="000000" w:fill="FFFFFF"/>
            <w:hideMark/>
          </w:tcPr>
          <w:p w14:paraId="05D36D5C"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274" w:type="dxa"/>
            <w:tcBorders>
              <w:top w:val="nil"/>
              <w:left w:val="nil"/>
              <w:bottom w:val="single" w:sz="4" w:space="0" w:color="auto"/>
              <w:right w:val="single" w:sz="4" w:space="0" w:color="auto"/>
            </w:tcBorders>
            <w:shd w:val="clear" w:color="000000" w:fill="FFFFFF"/>
            <w:hideMark/>
          </w:tcPr>
          <w:p w14:paraId="1B171F91"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307" w:type="dxa"/>
            <w:tcBorders>
              <w:top w:val="nil"/>
              <w:left w:val="nil"/>
              <w:bottom w:val="single" w:sz="4" w:space="0" w:color="auto"/>
              <w:right w:val="single" w:sz="4" w:space="0" w:color="auto"/>
            </w:tcBorders>
            <w:shd w:val="clear" w:color="000000" w:fill="FFFFFF"/>
            <w:hideMark/>
          </w:tcPr>
          <w:p w14:paraId="6122B98B"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965" w:type="dxa"/>
            <w:tcBorders>
              <w:top w:val="nil"/>
              <w:left w:val="nil"/>
              <w:bottom w:val="single" w:sz="4" w:space="0" w:color="auto"/>
              <w:right w:val="single" w:sz="4" w:space="0" w:color="auto"/>
            </w:tcBorders>
            <w:shd w:val="clear" w:color="000000" w:fill="FFFFFF"/>
            <w:hideMark/>
          </w:tcPr>
          <w:p w14:paraId="0C34E85C"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087" w:type="dxa"/>
            <w:tcBorders>
              <w:top w:val="nil"/>
              <w:left w:val="nil"/>
              <w:bottom w:val="single" w:sz="4" w:space="0" w:color="auto"/>
              <w:right w:val="single" w:sz="4" w:space="0" w:color="auto"/>
            </w:tcBorders>
            <w:shd w:val="clear" w:color="000000" w:fill="FFFFFF"/>
            <w:hideMark/>
          </w:tcPr>
          <w:p w14:paraId="64C2C33F"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r>
    </w:tbl>
    <w:p w14:paraId="29ABD9DE" w14:textId="77777777" w:rsidR="00A0691C" w:rsidRPr="00BF0A34" w:rsidRDefault="00A0691C" w:rsidP="00A0691C">
      <w:pPr>
        <w:pStyle w:val="BodyText"/>
        <w:spacing w:before="57" w:line="267" w:lineRule="exact"/>
        <w:ind w:left="792"/>
        <w:rPr>
          <w:rFonts w:asciiTheme="minorHAnsi" w:hAnsiTheme="minorHAnsi" w:cstheme="minorHAnsi"/>
        </w:rPr>
      </w:pPr>
      <w:proofErr w:type="gramStart"/>
      <w:r w:rsidRPr="00BF0A34">
        <w:rPr>
          <w:rFonts w:asciiTheme="minorHAnsi" w:hAnsiTheme="minorHAnsi" w:cstheme="minorHAnsi"/>
        </w:rPr>
        <w:t>Note:-</w:t>
      </w:r>
      <w:proofErr w:type="gramEnd"/>
    </w:p>
    <w:p w14:paraId="40D1DFA2" w14:textId="77777777" w:rsidR="00A0691C" w:rsidRPr="00BF0A34" w:rsidRDefault="00A0691C" w:rsidP="000F3FEE">
      <w:pPr>
        <w:pStyle w:val="ListParagraph"/>
        <w:widowControl w:val="0"/>
        <w:numPr>
          <w:ilvl w:val="3"/>
          <w:numId w:val="4"/>
        </w:numPr>
        <w:tabs>
          <w:tab w:val="left" w:pos="1513"/>
        </w:tabs>
        <w:autoSpaceDE w:val="0"/>
        <w:autoSpaceDN w:val="0"/>
        <w:spacing w:after="0" w:line="240" w:lineRule="auto"/>
        <w:ind w:right="1177"/>
        <w:contextualSpacing w:val="0"/>
        <w:rPr>
          <w:rFonts w:asciiTheme="minorHAnsi" w:hAnsiTheme="minorHAnsi" w:cstheme="minorHAnsi"/>
        </w:rPr>
      </w:pPr>
      <w:r w:rsidRPr="00BF0A34">
        <w:rPr>
          <w:rFonts w:asciiTheme="minorHAnsi" w:hAnsiTheme="minorHAnsi" w:cstheme="minorHAnsi"/>
        </w:rPr>
        <w:t>Personnel deployed having prior experience in IT security audit /consultancy exercise in either PSU or Port / Terminal Operator may be</w:t>
      </w:r>
      <w:r w:rsidRPr="00BF0A34">
        <w:rPr>
          <w:rFonts w:asciiTheme="minorHAnsi" w:hAnsiTheme="minorHAnsi" w:cstheme="minorHAnsi"/>
          <w:spacing w:val="-12"/>
        </w:rPr>
        <w:t xml:space="preserve"> </w:t>
      </w:r>
      <w:r w:rsidRPr="00BF0A34">
        <w:rPr>
          <w:rFonts w:asciiTheme="minorHAnsi" w:hAnsiTheme="minorHAnsi" w:cstheme="minorHAnsi"/>
        </w:rPr>
        <w:t>highlighted.</w:t>
      </w:r>
    </w:p>
    <w:p w14:paraId="4E7D165A" w14:textId="77777777" w:rsidR="00A0691C" w:rsidRPr="00BF0A34" w:rsidRDefault="00A0691C" w:rsidP="000F3FEE">
      <w:pPr>
        <w:pStyle w:val="ListParagraph"/>
        <w:widowControl w:val="0"/>
        <w:numPr>
          <w:ilvl w:val="3"/>
          <w:numId w:val="4"/>
        </w:numPr>
        <w:tabs>
          <w:tab w:val="left" w:pos="1513"/>
        </w:tabs>
        <w:autoSpaceDE w:val="0"/>
        <w:autoSpaceDN w:val="0"/>
        <w:spacing w:after="0" w:line="240" w:lineRule="auto"/>
        <w:ind w:right="1500"/>
        <w:contextualSpacing w:val="0"/>
        <w:rPr>
          <w:rFonts w:asciiTheme="minorHAnsi" w:hAnsiTheme="minorHAnsi" w:cstheme="minorHAnsi"/>
        </w:rPr>
      </w:pPr>
      <w:r w:rsidRPr="00BF0A34">
        <w:rPr>
          <w:rFonts w:asciiTheme="minorHAnsi" w:hAnsiTheme="minorHAnsi" w:cstheme="minorHAnsi"/>
        </w:rPr>
        <w:t>Provide details of at least two most relevant project experiences (including roles and responsibilities) having scope similar to</w:t>
      </w:r>
      <w:r w:rsidRPr="00BF0A34">
        <w:rPr>
          <w:rFonts w:asciiTheme="minorHAnsi" w:hAnsiTheme="minorHAnsi" w:cstheme="minorHAnsi"/>
          <w:spacing w:val="-3"/>
        </w:rPr>
        <w:t xml:space="preserve"> </w:t>
      </w:r>
      <w:r w:rsidRPr="00BF0A34">
        <w:rPr>
          <w:rFonts w:asciiTheme="minorHAnsi" w:hAnsiTheme="minorHAnsi" w:cstheme="minorHAnsi"/>
        </w:rPr>
        <w:t>us.</w:t>
      </w:r>
    </w:p>
    <w:p w14:paraId="2FCF65FE" w14:textId="77777777" w:rsidR="00A0691C" w:rsidRPr="00BF0A34" w:rsidRDefault="00A0691C" w:rsidP="000F3FEE">
      <w:pPr>
        <w:pStyle w:val="ListParagraph"/>
        <w:widowControl w:val="0"/>
        <w:numPr>
          <w:ilvl w:val="3"/>
          <w:numId w:val="4"/>
        </w:numPr>
        <w:tabs>
          <w:tab w:val="left" w:pos="1513"/>
        </w:tabs>
        <w:autoSpaceDE w:val="0"/>
        <w:autoSpaceDN w:val="0"/>
        <w:spacing w:after="0" w:line="240" w:lineRule="auto"/>
        <w:contextualSpacing w:val="0"/>
        <w:rPr>
          <w:rFonts w:asciiTheme="minorHAnsi" w:hAnsiTheme="minorHAnsi" w:cstheme="minorHAnsi"/>
        </w:rPr>
      </w:pPr>
      <w:r w:rsidRPr="00BF0A34">
        <w:rPr>
          <w:rFonts w:asciiTheme="minorHAnsi" w:hAnsiTheme="minorHAnsi" w:cstheme="minorHAnsi"/>
        </w:rPr>
        <w:t>Enclose detailed resumes of the personnel as per Annexure - D</w:t>
      </w:r>
    </w:p>
    <w:p w14:paraId="42889F4F" w14:textId="77777777" w:rsidR="00A0691C" w:rsidRPr="00BF0A34" w:rsidRDefault="00A0691C" w:rsidP="00A0691C">
      <w:pPr>
        <w:pStyle w:val="BodyText"/>
        <w:rPr>
          <w:rFonts w:asciiTheme="minorHAnsi" w:hAnsiTheme="minorHAnsi" w:cstheme="minorHAnsi"/>
        </w:rPr>
      </w:pPr>
    </w:p>
    <w:p w14:paraId="0E5471F8" w14:textId="77777777" w:rsidR="00A0691C" w:rsidRPr="00BF0A34" w:rsidRDefault="00A0691C" w:rsidP="00A0691C">
      <w:pPr>
        <w:pStyle w:val="BodyText"/>
        <w:ind w:left="792" w:right="-1"/>
        <w:rPr>
          <w:rFonts w:asciiTheme="minorHAnsi" w:hAnsiTheme="minorHAnsi" w:cstheme="minorHAnsi"/>
        </w:rPr>
      </w:pPr>
      <w:proofErr w:type="gramStart"/>
      <w:r w:rsidRPr="00BF0A34">
        <w:rPr>
          <w:rFonts w:asciiTheme="minorHAnsi" w:hAnsiTheme="minorHAnsi" w:cstheme="minorHAnsi"/>
        </w:rPr>
        <w:t>Name ,</w:t>
      </w:r>
      <w:proofErr w:type="gramEnd"/>
      <w:r w:rsidRPr="00BF0A34">
        <w:rPr>
          <w:rFonts w:asciiTheme="minorHAnsi" w:hAnsiTheme="minorHAnsi" w:cstheme="minorHAnsi"/>
        </w:rPr>
        <w:t xml:space="preserve"> Designation &amp; Signature of Person:</w:t>
      </w:r>
      <w:r w:rsidRPr="00BF0A34">
        <w:rPr>
          <w:rFonts w:asciiTheme="minorHAnsi" w:hAnsiTheme="minorHAnsi" w:cstheme="minorHAnsi"/>
        </w:rPr>
        <w:tab/>
      </w:r>
      <w:r w:rsidRPr="00BF0A34">
        <w:rPr>
          <w:rFonts w:asciiTheme="minorHAnsi" w:hAnsiTheme="minorHAnsi" w:cstheme="minorHAnsi"/>
        </w:rPr>
        <w:tab/>
        <w:t xml:space="preserve"> </w:t>
      </w:r>
    </w:p>
    <w:p w14:paraId="0592B90B" w14:textId="3E5D2C45" w:rsidR="00A0691C" w:rsidRPr="00BF0A34" w:rsidRDefault="00A0691C" w:rsidP="00A0691C">
      <w:pPr>
        <w:pStyle w:val="BodyText"/>
        <w:tabs>
          <w:tab w:val="left" w:pos="5112"/>
        </w:tabs>
        <w:ind w:left="792" w:right="821"/>
        <w:rPr>
          <w:rFonts w:asciiTheme="minorHAnsi" w:hAnsiTheme="minorHAnsi" w:cstheme="minorHAnsi"/>
        </w:rPr>
      </w:pPr>
      <w:r w:rsidRPr="00BF0A34">
        <w:rPr>
          <w:rFonts w:asciiTheme="minorHAnsi" w:hAnsiTheme="minorHAnsi" w:cstheme="minorHAnsi"/>
        </w:rPr>
        <w:t>Company Seal</w:t>
      </w:r>
    </w:p>
    <w:p w14:paraId="04B1B89B" w14:textId="77777777" w:rsidR="00780B26" w:rsidRPr="00BF0A34" w:rsidRDefault="00A0691C" w:rsidP="00961E4E">
      <w:pPr>
        <w:pStyle w:val="BodyText"/>
        <w:tabs>
          <w:tab w:val="left" w:pos="5112"/>
        </w:tabs>
        <w:ind w:left="792" w:right="821"/>
        <w:rPr>
          <w:rFonts w:asciiTheme="minorHAnsi" w:hAnsiTheme="minorHAnsi" w:cstheme="minorHAnsi"/>
        </w:rPr>
      </w:pPr>
      <w:r w:rsidRPr="00BF0A34">
        <w:rPr>
          <w:rFonts w:asciiTheme="minorHAnsi" w:hAnsiTheme="minorHAnsi" w:cstheme="minorHAnsi"/>
        </w:rPr>
        <w:t>Name of</w:t>
      </w:r>
      <w:r w:rsidRPr="00BF0A34">
        <w:rPr>
          <w:rFonts w:asciiTheme="minorHAnsi" w:hAnsiTheme="minorHAnsi" w:cstheme="minorHAnsi"/>
          <w:spacing w:val="-3"/>
        </w:rPr>
        <w:t xml:space="preserve"> </w:t>
      </w:r>
      <w:r w:rsidRPr="00BF0A34">
        <w:rPr>
          <w:rFonts w:asciiTheme="minorHAnsi" w:hAnsiTheme="minorHAnsi" w:cstheme="minorHAnsi"/>
        </w:rPr>
        <w:t>Firm:</w:t>
      </w:r>
      <w:r w:rsidR="00961E4E" w:rsidRPr="00BF0A34">
        <w:rPr>
          <w:rFonts w:asciiTheme="minorHAnsi" w:hAnsiTheme="minorHAnsi" w:cstheme="minorHAnsi"/>
        </w:rPr>
        <w:tab/>
      </w:r>
      <w:r w:rsidR="00961E4E" w:rsidRPr="00BF0A34">
        <w:rPr>
          <w:rFonts w:asciiTheme="minorHAnsi" w:hAnsiTheme="minorHAnsi" w:cstheme="minorHAnsi"/>
        </w:rPr>
        <w:tab/>
      </w:r>
      <w:r w:rsidR="00961E4E" w:rsidRPr="00BF0A34">
        <w:rPr>
          <w:rFonts w:asciiTheme="minorHAnsi" w:hAnsiTheme="minorHAnsi" w:cstheme="minorHAnsi"/>
        </w:rPr>
        <w:tab/>
      </w:r>
      <w:r w:rsidR="00961E4E" w:rsidRPr="00BF0A34">
        <w:rPr>
          <w:rFonts w:asciiTheme="minorHAnsi" w:hAnsiTheme="minorHAnsi" w:cstheme="minorHAnsi"/>
        </w:rPr>
        <w:tab/>
      </w:r>
    </w:p>
    <w:p w14:paraId="47CCC6BA" w14:textId="3103D093" w:rsidR="00A0691C" w:rsidRPr="00BF0A34" w:rsidRDefault="00A0691C" w:rsidP="00961E4E">
      <w:pPr>
        <w:pStyle w:val="BodyText"/>
        <w:tabs>
          <w:tab w:val="left" w:pos="5112"/>
        </w:tabs>
        <w:ind w:left="792" w:right="821"/>
        <w:rPr>
          <w:rFonts w:asciiTheme="minorHAnsi" w:hAnsiTheme="minorHAnsi" w:cstheme="minorHAnsi"/>
        </w:rPr>
      </w:pPr>
      <w:r w:rsidRPr="00BF0A34">
        <w:rPr>
          <w:rFonts w:asciiTheme="minorHAnsi" w:hAnsiTheme="minorHAnsi" w:cstheme="minorHAnsi"/>
        </w:rPr>
        <w:t>Address</w:t>
      </w:r>
      <w:r w:rsidR="00780B26" w:rsidRPr="00BF0A34">
        <w:rPr>
          <w:rFonts w:asciiTheme="minorHAnsi" w:hAnsiTheme="minorHAnsi" w:cstheme="minorHAnsi"/>
        </w:rPr>
        <w:t>:</w:t>
      </w:r>
    </w:p>
    <w:p w14:paraId="15F0AD7B" w14:textId="0011E80B" w:rsidR="00B111A4" w:rsidRPr="00BF0A34" w:rsidRDefault="00B111A4">
      <w:pPr>
        <w:ind w:left="0"/>
        <w:jc w:val="left"/>
        <w:rPr>
          <w:rFonts w:asciiTheme="minorHAnsi" w:hAnsiTheme="minorHAnsi" w:cstheme="minorHAnsi"/>
        </w:rPr>
      </w:pPr>
      <w:r w:rsidRPr="00BF0A34">
        <w:rPr>
          <w:rFonts w:asciiTheme="minorHAnsi" w:hAnsiTheme="minorHAnsi" w:cstheme="minorHAnsi"/>
        </w:rPr>
        <w:br w:type="page"/>
      </w:r>
    </w:p>
    <w:p w14:paraId="67720C10" w14:textId="77777777" w:rsidR="00F1311A" w:rsidRPr="00BF0A34" w:rsidRDefault="00F1311A" w:rsidP="00F1311A">
      <w:pPr>
        <w:ind w:left="0"/>
        <w:rPr>
          <w:rFonts w:asciiTheme="minorHAnsi" w:hAnsiTheme="minorHAnsi" w:cstheme="minorHAnsi"/>
          <w:b/>
        </w:rPr>
      </w:pPr>
      <w:r w:rsidRPr="00BF0A34">
        <w:rPr>
          <w:rFonts w:asciiTheme="minorHAnsi" w:hAnsiTheme="minorHAnsi" w:cstheme="minorHAnsi"/>
          <w:b/>
        </w:rPr>
        <w:lastRenderedPageBreak/>
        <w:t>Tender No:6300036274</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t>Date: 02.08.2021</w:t>
      </w:r>
    </w:p>
    <w:p w14:paraId="4D3C0E57" w14:textId="6C0AA709" w:rsidR="00A0691C" w:rsidRPr="00BF0A34" w:rsidRDefault="00A0691C" w:rsidP="00B111A4">
      <w:pPr>
        <w:ind w:left="0"/>
        <w:jc w:val="right"/>
        <w:rPr>
          <w:rFonts w:asciiTheme="minorHAnsi" w:hAnsiTheme="minorHAnsi" w:cstheme="minorHAnsi"/>
          <w:b/>
        </w:rPr>
      </w:pPr>
      <w:r w:rsidRPr="00BF0A34">
        <w:rPr>
          <w:rFonts w:asciiTheme="minorHAnsi" w:hAnsiTheme="minorHAnsi" w:cstheme="minorHAnsi"/>
          <w:b/>
        </w:rPr>
        <w:t>Annexure - D</w:t>
      </w:r>
    </w:p>
    <w:p w14:paraId="13FF0476" w14:textId="77777777" w:rsidR="00A0691C" w:rsidRPr="00BF0A34" w:rsidRDefault="00A0691C" w:rsidP="00A0691C">
      <w:pPr>
        <w:ind w:left="792"/>
        <w:jc w:val="center"/>
        <w:rPr>
          <w:rFonts w:asciiTheme="minorHAnsi" w:hAnsiTheme="minorHAnsi" w:cstheme="minorHAnsi"/>
          <w:b/>
        </w:rPr>
      </w:pPr>
      <w:r w:rsidRPr="00BF0A34">
        <w:rPr>
          <w:rFonts w:asciiTheme="minorHAnsi" w:hAnsiTheme="minorHAnsi" w:cstheme="minorHAnsi"/>
          <w:b/>
        </w:rPr>
        <w:t>CV OF THE TEAM MEMBERS</w:t>
      </w:r>
    </w:p>
    <w:p w14:paraId="6FAC5F4E" w14:textId="77777777" w:rsidR="00A0691C" w:rsidRPr="00BF0A34" w:rsidRDefault="00A0691C" w:rsidP="00A0691C">
      <w:pPr>
        <w:pStyle w:val="BodyText"/>
        <w:ind w:left="792"/>
        <w:jc w:val="center"/>
        <w:rPr>
          <w:rFonts w:asciiTheme="minorHAnsi" w:hAnsiTheme="minorHAnsi" w:cstheme="minorHAnsi"/>
        </w:rPr>
      </w:pPr>
      <w:r w:rsidRPr="00BF0A34">
        <w:rPr>
          <w:rFonts w:asciiTheme="minorHAnsi" w:hAnsiTheme="minorHAnsi" w:cstheme="minorHAnsi"/>
        </w:rPr>
        <w:t>(Use separate sheets for each Team Member)</w:t>
      </w:r>
    </w:p>
    <w:tbl>
      <w:tblPr>
        <w:tblW w:w="0" w:type="auto"/>
        <w:tblInd w:w="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9"/>
        <w:gridCol w:w="3174"/>
      </w:tblGrid>
      <w:tr w:rsidR="00A0691C" w:rsidRPr="00BF0A34" w14:paraId="55D0C520" w14:textId="77777777" w:rsidTr="009B5D44">
        <w:trPr>
          <w:trHeight w:val="268"/>
        </w:trPr>
        <w:tc>
          <w:tcPr>
            <w:tcW w:w="4789" w:type="dxa"/>
          </w:tcPr>
          <w:p w14:paraId="6F767E15"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The company name</w:t>
            </w:r>
          </w:p>
        </w:tc>
        <w:tc>
          <w:tcPr>
            <w:tcW w:w="3174" w:type="dxa"/>
          </w:tcPr>
          <w:p w14:paraId="2FCFE6AA" w14:textId="77777777" w:rsidR="00A0691C" w:rsidRPr="00BF0A34" w:rsidRDefault="00A0691C" w:rsidP="009B5D44">
            <w:pPr>
              <w:pStyle w:val="TableParagraph"/>
              <w:ind w:left="0"/>
              <w:rPr>
                <w:rFonts w:asciiTheme="minorHAnsi" w:hAnsiTheme="minorHAnsi" w:cstheme="minorHAnsi"/>
              </w:rPr>
            </w:pPr>
          </w:p>
        </w:tc>
      </w:tr>
      <w:tr w:rsidR="00A0691C" w:rsidRPr="00BF0A34" w14:paraId="6B551E89" w14:textId="77777777" w:rsidTr="009B5D44">
        <w:trPr>
          <w:trHeight w:val="268"/>
        </w:trPr>
        <w:tc>
          <w:tcPr>
            <w:tcW w:w="4789" w:type="dxa"/>
          </w:tcPr>
          <w:p w14:paraId="45272D66"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Name</w:t>
            </w:r>
          </w:p>
        </w:tc>
        <w:tc>
          <w:tcPr>
            <w:tcW w:w="3174" w:type="dxa"/>
          </w:tcPr>
          <w:p w14:paraId="0B05748E" w14:textId="77777777" w:rsidR="00A0691C" w:rsidRPr="00BF0A34" w:rsidRDefault="00A0691C" w:rsidP="009B5D44">
            <w:pPr>
              <w:pStyle w:val="TableParagraph"/>
              <w:ind w:left="0"/>
              <w:rPr>
                <w:rFonts w:asciiTheme="minorHAnsi" w:hAnsiTheme="minorHAnsi" w:cstheme="minorHAnsi"/>
              </w:rPr>
            </w:pPr>
          </w:p>
        </w:tc>
      </w:tr>
      <w:tr w:rsidR="00A0691C" w:rsidRPr="00BF0A34" w14:paraId="3238055D" w14:textId="77777777" w:rsidTr="009B5D44">
        <w:trPr>
          <w:trHeight w:val="268"/>
        </w:trPr>
        <w:tc>
          <w:tcPr>
            <w:tcW w:w="4789" w:type="dxa"/>
          </w:tcPr>
          <w:p w14:paraId="3B815B64" w14:textId="77777777" w:rsidR="00A0691C" w:rsidRPr="00BF0A34" w:rsidRDefault="00A0691C" w:rsidP="00501CE9">
            <w:pPr>
              <w:pStyle w:val="TableParagraph"/>
              <w:spacing w:line="248" w:lineRule="exact"/>
              <w:jc w:val="left"/>
              <w:rPr>
                <w:rFonts w:asciiTheme="minorHAnsi" w:hAnsiTheme="minorHAnsi" w:cstheme="minorHAnsi"/>
              </w:rPr>
            </w:pPr>
            <w:r w:rsidRPr="00BF0A34">
              <w:rPr>
                <w:rFonts w:asciiTheme="minorHAnsi" w:hAnsiTheme="minorHAnsi" w:cstheme="minorHAnsi"/>
              </w:rPr>
              <w:t>Proposed Deployment Role of the Candidate</w:t>
            </w:r>
          </w:p>
        </w:tc>
        <w:tc>
          <w:tcPr>
            <w:tcW w:w="3174" w:type="dxa"/>
          </w:tcPr>
          <w:p w14:paraId="6C9BDB46" w14:textId="77777777" w:rsidR="00A0691C" w:rsidRPr="00BF0A34" w:rsidRDefault="00A0691C" w:rsidP="009B5D44">
            <w:pPr>
              <w:pStyle w:val="TableParagraph"/>
              <w:ind w:left="0"/>
              <w:rPr>
                <w:rFonts w:asciiTheme="minorHAnsi" w:hAnsiTheme="minorHAnsi" w:cstheme="minorHAnsi"/>
              </w:rPr>
            </w:pPr>
          </w:p>
        </w:tc>
      </w:tr>
      <w:tr w:rsidR="00A0691C" w:rsidRPr="00BF0A34" w14:paraId="394C7AE1" w14:textId="77777777" w:rsidTr="009B5D44">
        <w:trPr>
          <w:trHeight w:val="268"/>
        </w:trPr>
        <w:tc>
          <w:tcPr>
            <w:tcW w:w="4789" w:type="dxa"/>
          </w:tcPr>
          <w:p w14:paraId="2A32A138" w14:textId="77777777" w:rsidR="00A0691C" w:rsidRPr="00BF0A34" w:rsidRDefault="00A0691C" w:rsidP="009B5D44">
            <w:pPr>
              <w:pStyle w:val="TableParagraph"/>
              <w:spacing w:line="248" w:lineRule="exact"/>
              <w:rPr>
                <w:rFonts w:asciiTheme="minorHAnsi" w:hAnsiTheme="minorHAnsi" w:cstheme="minorHAnsi"/>
              </w:rPr>
            </w:pPr>
            <w:r w:rsidRPr="00BF0A34">
              <w:rPr>
                <w:rFonts w:asciiTheme="minorHAnsi" w:hAnsiTheme="minorHAnsi" w:cstheme="minorHAnsi"/>
              </w:rPr>
              <w:t>Expertise/Training on</w:t>
            </w:r>
          </w:p>
        </w:tc>
        <w:tc>
          <w:tcPr>
            <w:tcW w:w="3174" w:type="dxa"/>
          </w:tcPr>
          <w:p w14:paraId="735FB26A" w14:textId="77777777" w:rsidR="00A0691C" w:rsidRPr="00BF0A34" w:rsidRDefault="00A0691C" w:rsidP="009B5D44">
            <w:pPr>
              <w:pStyle w:val="TableParagraph"/>
              <w:ind w:left="0"/>
              <w:rPr>
                <w:rFonts w:asciiTheme="minorHAnsi" w:hAnsiTheme="minorHAnsi" w:cstheme="minorHAnsi"/>
              </w:rPr>
            </w:pPr>
          </w:p>
        </w:tc>
      </w:tr>
      <w:tr w:rsidR="00A0691C" w:rsidRPr="00BF0A34" w14:paraId="21F004CA" w14:textId="77777777" w:rsidTr="009B5D44">
        <w:trPr>
          <w:trHeight w:val="270"/>
        </w:trPr>
        <w:tc>
          <w:tcPr>
            <w:tcW w:w="4789" w:type="dxa"/>
          </w:tcPr>
          <w:p w14:paraId="4612D2A5" w14:textId="77777777" w:rsidR="00A0691C" w:rsidRPr="00BF0A34" w:rsidRDefault="00A0691C" w:rsidP="009B5D44">
            <w:pPr>
              <w:pStyle w:val="TableParagraph"/>
              <w:spacing w:line="251" w:lineRule="exact"/>
              <w:rPr>
                <w:rFonts w:asciiTheme="minorHAnsi" w:hAnsiTheme="minorHAnsi" w:cstheme="minorHAnsi"/>
              </w:rPr>
            </w:pPr>
            <w:r w:rsidRPr="00BF0A34">
              <w:rPr>
                <w:rFonts w:asciiTheme="minorHAnsi" w:hAnsiTheme="minorHAnsi" w:cstheme="minorHAnsi"/>
              </w:rPr>
              <w:t>Professional Qualifications</w:t>
            </w:r>
          </w:p>
        </w:tc>
        <w:tc>
          <w:tcPr>
            <w:tcW w:w="3174" w:type="dxa"/>
          </w:tcPr>
          <w:p w14:paraId="5B27D3AA" w14:textId="77777777" w:rsidR="00A0691C" w:rsidRPr="00BF0A34" w:rsidRDefault="00A0691C" w:rsidP="009B5D44">
            <w:pPr>
              <w:pStyle w:val="TableParagraph"/>
              <w:ind w:left="0"/>
              <w:rPr>
                <w:rFonts w:asciiTheme="minorHAnsi" w:hAnsiTheme="minorHAnsi" w:cstheme="minorHAnsi"/>
              </w:rPr>
            </w:pPr>
          </w:p>
        </w:tc>
      </w:tr>
      <w:tr w:rsidR="00A0691C" w:rsidRPr="00BF0A34" w14:paraId="744A4429" w14:textId="77777777" w:rsidTr="009B5D44">
        <w:trPr>
          <w:trHeight w:val="266"/>
        </w:trPr>
        <w:tc>
          <w:tcPr>
            <w:tcW w:w="4789" w:type="dxa"/>
            <w:tcBorders>
              <w:bottom w:val="single" w:sz="6" w:space="0" w:color="000000"/>
            </w:tcBorders>
          </w:tcPr>
          <w:p w14:paraId="0FF47FAB" w14:textId="77777777" w:rsidR="00A0691C" w:rsidRPr="00BF0A34" w:rsidRDefault="00A0691C" w:rsidP="009B5D44">
            <w:pPr>
              <w:pStyle w:val="TableParagraph"/>
              <w:spacing w:line="246" w:lineRule="exact"/>
              <w:rPr>
                <w:rFonts w:asciiTheme="minorHAnsi" w:hAnsiTheme="minorHAnsi" w:cstheme="minorHAnsi"/>
              </w:rPr>
            </w:pPr>
            <w:r w:rsidRPr="00BF0A34">
              <w:rPr>
                <w:rFonts w:asciiTheme="minorHAnsi" w:hAnsiTheme="minorHAnsi" w:cstheme="minorHAnsi"/>
              </w:rPr>
              <w:t>Number of Years with present Employer</w:t>
            </w:r>
          </w:p>
        </w:tc>
        <w:tc>
          <w:tcPr>
            <w:tcW w:w="3174" w:type="dxa"/>
            <w:tcBorders>
              <w:bottom w:val="single" w:sz="6" w:space="0" w:color="000000"/>
            </w:tcBorders>
          </w:tcPr>
          <w:p w14:paraId="31D28522" w14:textId="77777777" w:rsidR="00A0691C" w:rsidRPr="00BF0A34" w:rsidRDefault="00A0691C" w:rsidP="009B5D44">
            <w:pPr>
              <w:pStyle w:val="TableParagraph"/>
              <w:ind w:left="0"/>
              <w:rPr>
                <w:rFonts w:asciiTheme="minorHAnsi" w:hAnsiTheme="minorHAnsi" w:cstheme="minorHAnsi"/>
              </w:rPr>
            </w:pPr>
          </w:p>
        </w:tc>
      </w:tr>
    </w:tbl>
    <w:p w14:paraId="6025DECA" w14:textId="77777777" w:rsidR="00A0691C" w:rsidRPr="00BF0A34" w:rsidRDefault="00A0691C" w:rsidP="00A0691C">
      <w:pPr>
        <w:pStyle w:val="BodyText"/>
        <w:rPr>
          <w:rFonts w:asciiTheme="minorHAnsi" w:hAnsiTheme="minorHAnsi" w:cstheme="minorHAnsi"/>
        </w:rPr>
      </w:pPr>
    </w:p>
    <w:tbl>
      <w:tblPr>
        <w:tblW w:w="8124" w:type="dxa"/>
        <w:tblInd w:w="631" w:type="dxa"/>
        <w:tblLook w:val="04A0" w:firstRow="1" w:lastRow="0" w:firstColumn="1" w:lastColumn="0" w:noHBand="0" w:noVBand="1"/>
      </w:tblPr>
      <w:tblGrid>
        <w:gridCol w:w="1604"/>
        <w:gridCol w:w="1701"/>
        <w:gridCol w:w="4819"/>
      </w:tblGrid>
      <w:tr w:rsidR="00A0691C" w:rsidRPr="00BF0A34" w14:paraId="7864C610" w14:textId="77777777" w:rsidTr="009B5D44">
        <w:trPr>
          <w:trHeight w:val="799"/>
        </w:trPr>
        <w:tc>
          <w:tcPr>
            <w:tcW w:w="8124" w:type="dxa"/>
            <w:gridSpan w:val="3"/>
            <w:tcBorders>
              <w:top w:val="single" w:sz="4" w:space="0" w:color="auto"/>
              <w:left w:val="single" w:sz="4" w:space="0" w:color="auto"/>
              <w:bottom w:val="single" w:sz="4" w:space="0" w:color="auto"/>
              <w:right w:val="single" w:sz="4" w:space="0" w:color="auto"/>
            </w:tcBorders>
            <w:shd w:val="clear" w:color="000000" w:fill="FFFFFF"/>
            <w:hideMark/>
          </w:tcPr>
          <w:p w14:paraId="27E0DC00" w14:textId="77777777" w:rsidR="00A0691C" w:rsidRPr="00BF0A34" w:rsidRDefault="00A0691C" w:rsidP="009B5D44">
            <w:pPr>
              <w:spacing w:after="0" w:line="240" w:lineRule="auto"/>
              <w:jc w:val="center"/>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Summarized Professional Experience in implementing relevant activity/service (for which the candidate is proposed for Company team) in reverse chronological order.</w:t>
            </w:r>
          </w:p>
        </w:tc>
      </w:tr>
      <w:tr w:rsidR="00A0691C" w:rsidRPr="00BF0A34" w14:paraId="46BC4439" w14:textId="77777777" w:rsidTr="009B5D44">
        <w:trPr>
          <w:trHeight w:val="1245"/>
        </w:trPr>
        <w:tc>
          <w:tcPr>
            <w:tcW w:w="1604" w:type="dxa"/>
            <w:tcBorders>
              <w:top w:val="nil"/>
              <w:left w:val="single" w:sz="4" w:space="0" w:color="auto"/>
              <w:bottom w:val="single" w:sz="4" w:space="0" w:color="auto"/>
              <w:right w:val="single" w:sz="4" w:space="0" w:color="auto"/>
            </w:tcBorders>
            <w:shd w:val="clear" w:color="000000" w:fill="FFFFFF"/>
            <w:hideMark/>
          </w:tcPr>
          <w:p w14:paraId="4D0F3A64" w14:textId="77777777" w:rsidR="00A0691C" w:rsidRPr="00BF0A34" w:rsidRDefault="00A0691C" w:rsidP="009B5D44">
            <w:pPr>
              <w:spacing w:after="0" w:line="240" w:lineRule="auto"/>
              <w:ind w:left="179"/>
              <w:jc w:val="center"/>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From</w:t>
            </w:r>
          </w:p>
        </w:tc>
        <w:tc>
          <w:tcPr>
            <w:tcW w:w="1701" w:type="dxa"/>
            <w:tcBorders>
              <w:top w:val="nil"/>
              <w:left w:val="nil"/>
              <w:bottom w:val="single" w:sz="4" w:space="0" w:color="auto"/>
              <w:right w:val="single" w:sz="4" w:space="0" w:color="auto"/>
            </w:tcBorders>
            <w:shd w:val="clear" w:color="000000" w:fill="FFFFFF"/>
            <w:hideMark/>
          </w:tcPr>
          <w:p w14:paraId="5C3FDB6E" w14:textId="77777777" w:rsidR="00A0691C" w:rsidRPr="00BF0A34" w:rsidRDefault="00A0691C" w:rsidP="009B5D44">
            <w:pPr>
              <w:spacing w:after="0" w:line="240" w:lineRule="auto"/>
              <w:ind w:left="105"/>
              <w:jc w:val="center"/>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To</w:t>
            </w:r>
          </w:p>
        </w:tc>
        <w:tc>
          <w:tcPr>
            <w:tcW w:w="4819" w:type="dxa"/>
            <w:tcBorders>
              <w:top w:val="nil"/>
              <w:left w:val="nil"/>
              <w:bottom w:val="single" w:sz="4" w:space="0" w:color="auto"/>
              <w:right w:val="single" w:sz="4" w:space="0" w:color="auto"/>
            </w:tcBorders>
            <w:shd w:val="clear" w:color="000000" w:fill="FFFFFF"/>
            <w:hideMark/>
          </w:tcPr>
          <w:p w14:paraId="18D1E148" w14:textId="77777777" w:rsidR="00A0691C" w:rsidRPr="00BF0A34" w:rsidRDefault="00A0691C" w:rsidP="009B5D44">
            <w:pPr>
              <w:spacing w:after="0" w:line="240" w:lineRule="auto"/>
              <w:ind w:left="114"/>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Company/Project/Position/Relevant Technical and Management Experience</w:t>
            </w:r>
          </w:p>
        </w:tc>
      </w:tr>
      <w:tr w:rsidR="00A0691C" w:rsidRPr="00BF0A34" w14:paraId="41430A30" w14:textId="77777777" w:rsidTr="009B5D44">
        <w:trPr>
          <w:trHeight w:val="315"/>
        </w:trPr>
        <w:tc>
          <w:tcPr>
            <w:tcW w:w="1604" w:type="dxa"/>
            <w:tcBorders>
              <w:top w:val="nil"/>
              <w:left w:val="single" w:sz="4" w:space="0" w:color="auto"/>
              <w:bottom w:val="single" w:sz="4" w:space="0" w:color="auto"/>
              <w:right w:val="single" w:sz="4" w:space="0" w:color="auto"/>
            </w:tcBorders>
            <w:shd w:val="clear" w:color="000000" w:fill="FFFFFF"/>
            <w:hideMark/>
          </w:tcPr>
          <w:p w14:paraId="3F9219F8"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701" w:type="dxa"/>
            <w:tcBorders>
              <w:top w:val="nil"/>
              <w:left w:val="nil"/>
              <w:bottom w:val="single" w:sz="4" w:space="0" w:color="auto"/>
              <w:right w:val="single" w:sz="4" w:space="0" w:color="auto"/>
            </w:tcBorders>
            <w:shd w:val="clear" w:color="000000" w:fill="FFFFFF"/>
            <w:hideMark/>
          </w:tcPr>
          <w:p w14:paraId="62FB2212"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4819" w:type="dxa"/>
            <w:tcBorders>
              <w:top w:val="nil"/>
              <w:left w:val="nil"/>
              <w:bottom w:val="single" w:sz="4" w:space="0" w:color="auto"/>
              <w:right w:val="single" w:sz="4" w:space="0" w:color="auto"/>
            </w:tcBorders>
            <w:shd w:val="clear" w:color="000000" w:fill="FFFFFF"/>
            <w:hideMark/>
          </w:tcPr>
          <w:p w14:paraId="57570AB8"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r>
      <w:tr w:rsidR="00A0691C" w:rsidRPr="00BF0A34" w14:paraId="6AA93A6D" w14:textId="77777777" w:rsidTr="009B5D44">
        <w:trPr>
          <w:trHeight w:val="315"/>
        </w:trPr>
        <w:tc>
          <w:tcPr>
            <w:tcW w:w="1604" w:type="dxa"/>
            <w:tcBorders>
              <w:top w:val="nil"/>
              <w:left w:val="single" w:sz="4" w:space="0" w:color="auto"/>
              <w:bottom w:val="single" w:sz="4" w:space="0" w:color="auto"/>
              <w:right w:val="single" w:sz="4" w:space="0" w:color="auto"/>
            </w:tcBorders>
            <w:shd w:val="clear" w:color="000000" w:fill="FFFFFF"/>
            <w:hideMark/>
          </w:tcPr>
          <w:p w14:paraId="43EAA901"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701" w:type="dxa"/>
            <w:tcBorders>
              <w:top w:val="nil"/>
              <w:left w:val="nil"/>
              <w:bottom w:val="single" w:sz="4" w:space="0" w:color="auto"/>
              <w:right w:val="single" w:sz="4" w:space="0" w:color="auto"/>
            </w:tcBorders>
            <w:shd w:val="clear" w:color="000000" w:fill="FFFFFF"/>
            <w:hideMark/>
          </w:tcPr>
          <w:p w14:paraId="1C6275D7"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4819" w:type="dxa"/>
            <w:tcBorders>
              <w:top w:val="nil"/>
              <w:left w:val="nil"/>
              <w:bottom w:val="single" w:sz="4" w:space="0" w:color="auto"/>
              <w:right w:val="single" w:sz="4" w:space="0" w:color="auto"/>
            </w:tcBorders>
            <w:shd w:val="clear" w:color="000000" w:fill="FFFFFF"/>
            <w:hideMark/>
          </w:tcPr>
          <w:p w14:paraId="084F70DB"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r>
      <w:tr w:rsidR="00A0691C" w:rsidRPr="00BF0A34" w14:paraId="23AEAC7C" w14:textId="77777777" w:rsidTr="009B5D44">
        <w:trPr>
          <w:trHeight w:val="315"/>
        </w:trPr>
        <w:tc>
          <w:tcPr>
            <w:tcW w:w="1604" w:type="dxa"/>
            <w:tcBorders>
              <w:top w:val="nil"/>
              <w:left w:val="single" w:sz="4" w:space="0" w:color="auto"/>
              <w:bottom w:val="single" w:sz="4" w:space="0" w:color="auto"/>
              <w:right w:val="single" w:sz="4" w:space="0" w:color="auto"/>
            </w:tcBorders>
            <w:shd w:val="clear" w:color="000000" w:fill="FFFFFF"/>
            <w:hideMark/>
          </w:tcPr>
          <w:p w14:paraId="793362A0"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701" w:type="dxa"/>
            <w:tcBorders>
              <w:top w:val="nil"/>
              <w:left w:val="nil"/>
              <w:bottom w:val="single" w:sz="4" w:space="0" w:color="auto"/>
              <w:right w:val="single" w:sz="4" w:space="0" w:color="auto"/>
            </w:tcBorders>
            <w:shd w:val="clear" w:color="000000" w:fill="FFFFFF"/>
            <w:hideMark/>
          </w:tcPr>
          <w:p w14:paraId="435B9E11"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4819" w:type="dxa"/>
            <w:tcBorders>
              <w:top w:val="nil"/>
              <w:left w:val="nil"/>
              <w:bottom w:val="single" w:sz="4" w:space="0" w:color="auto"/>
              <w:right w:val="single" w:sz="4" w:space="0" w:color="auto"/>
            </w:tcBorders>
            <w:shd w:val="clear" w:color="000000" w:fill="FFFFFF"/>
            <w:hideMark/>
          </w:tcPr>
          <w:p w14:paraId="2CCBDB74"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r>
      <w:tr w:rsidR="00A0691C" w:rsidRPr="00BF0A34" w14:paraId="70E25B40" w14:textId="77777777" w:rsidTr="009B5D44">
        <w:trPr>
          <w:trHeight w:val="315"/>
        </w:trPr>
        <w:tc>
          <w:tcPr>
            <w:tcW w:w="1604" w:type="dxa"/>
            <w:tcBorders>
              <w:top w:val="nil"/>
              <w:left w:val="single" w:sz="4" w:space="0" w:color="auto"/>
              <w:bottom w:val="single" w:sz="4" w:space="0" w:color="auto"/>
              <w:right w:val="single" w:sz="4" w:space="0" w:color="auto"/>
            </w:tcBorders>
            <w:shd w:val="clear" w:color="000000" w:fill="FFFFFF"/>
            <w:hideMark/>
          </w:tcPr>
          <w:p w14:paraId="7F1BE57D"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1701" w:type="dxa"/>
            <w:tcBorders>
              <w:top w:val="nil"/>
              <w:left w:val="nil"/>
              <w:bottom w:val="single" w:sz="4" w:space="0" w:color="auto"/>
              <w:right w:val="single" w:sz="4" w:space="0" w:color="auto"/>
            </w:tcBorders>
            <w:shd w:val="clear" w:color="000000" w:fill="FFFFFF"/>
            <w:hideMark/>
          </w:tcPr>
          <w:p w14:paraId="6C3FE172"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c>
          <w:tcPr>
            <w:tcW w:w="4819" w:type="dxa"/>
            <w:tcBorders>
              <w:top w:val="nil"/>
              <w:left w:val="nil"/>
              <w:bottom w:val="single" w:sz="4" w:space="0" w:color="auto"/>
              <w:right w:val="single" w:sz="4" w:space="0" w:color="auto"/>
            </w:tcBorders>
            <w:shd w:val="clear" w:color="000000" w:fill="FFFFFF"/>
            <w:hideMark/>
          </w:tcPr>
          <w:p w14:paraId="69B8C820" w14:textId="77777777" w:rsidR="00A0691C" w:rsidRPr="00BF0A34" w:rsidRDefault="00A0691C" w:rsidP="009B5D44">
            <w:pPr>
              <w:spacing w:after="0" w:line="240" w:lineRule="auto"/>
              <w:rPr>
                <w:rFonts w:asciiTheme="minorHAnsi" w:eastAsia="Times New Roman" w:hAnsiTheme="minorHAnsi" w:cstheme="minorHAnsi"/>
                <w:color w:val="000000"/>
                <w:lang w:val="en-IN" w:eastAsia="en-IN"/>
              </w:rPr>
            </w:pPr>
            <w:r w:rsidRPr="00BF0A34">
              <w:rPr>
                <w:rFonts w:asciiTheme="minorHAnsi" w:eastAsia="Times New Roman" w:hAnsiTheme="minorHAnsi" w:cstheme="minorHAnsi"/>
                <w:color w:val="000000"/>
                <w:lang w:eastAsia="en-IN"/>
              </w:rPr>
              <w:t> </w:t>
            </w:r>
          </w:p>
        </w:tc>
      </w:tr>
    </w:tbl>
    <w:p w14:paraId="36D3881B" w14:textId="77777777" w:rsidR="00A0691C" w:rsidRPr="00BF0A34" w:rsidRDefault="00A0691C" w:rsidP="00A0691C">
      <w:pPr>
        <w:pStyle w:val="BodyText"/>
        <w:spacing w:before="6"/>
        <w:rPr>
          <w:rFonts w:asciiTheme="minorHAnsi" w:hAnsiTheme="minorHAnsi" w:cstheme="minorHAnsi"/>
        </w:rPr>
      </w:pPr>
    </w:p>
    <w:p w14:paraId="6C195656" w14:textId="77777777" w:rsidR="00A0691C" w:rsidRPr="00BF0A34" w:rsidRDefault="00A0691C" w:rsidP="00A0691C">
      <w:pPr>
        <w:pStyle w:val="BodyText"/>
        <w:spacing w:before="56"/>
        <w:ind w:left="792" w:right="-1"/>
        <w:rPr>
          <w:rFonts w:asciiTheme="minorHAnsi" w:hAnsiTheme="minorHAnsi" w:cstheme="minorHAnsi"/>
        </w:rPr>
      </w:pPr>
      <w:r w:rsidRPr="00BF0A34">
        <w:rPr>
          <w:rFonts w:asciiTheme="minorHAnsi" w:hAnsiTheme="minorHAnsi" w:cstheme="minorHAnsi"/>
        </w:rPr>
        <w:t xml:space="preserve">I, the undersigned, certify that to the best of my knowledge and belief, this resume reflects correct information and that the </w:t>
      </w:r>
      <w:proofErr w:type="spellStart"/>
      <w:r w:rsidRPr="00BF0A34">
        <w:rPr>
          <w:rFonts w:asciiTheme="minorHAnsi" w:hAnsiTheme="minorHAnsi" w:cstheme="minorHAnsi"/>
        </w:rPr>
        <w:t>wilful</w:t>
      </w:r>
      <w:proofErr w:type="spellEnd"/>
      <w:r w:rsidRPr="00BF0A34">
        <w:rPr>
          <w:rFonts w:asciiTheme="minorHAnsi" w:hAnsiTheme="minorHAnsi" w:cstheme="minorHAnsi"/>
        </w:rPr>
        <w:t xml:space="preserve"> misstatement described herein may lead to disqualification or dismissal of the above candidate.</w:t>
      </w:r>
    </w:p>
    <w:p w14:paraId="23121BFA" w14:textId="77777777" w:rsidR="00A0691C" w:rsidRPr="00BF0A34" w:rsidRDefault="00A0691C" w:rsidP="00A0691C">
      <w:pPr>
        <w:pStyle w:val="BodyText"/>
        <w:rPr>
          <w:rFonts w:asciiTheme="minorHAnsi" w:hAnsiTheme="minorHAnsi" w:cstheme="minorHAnsi"/>
        </w:rPr>
      </w:pPr>
    </w:p>
    <w:p w14:paraId="08C80DAE" w14:textId="77777777" w:rsidR="00A0691C" w:rsidRPr="00BF0A34" w:rsidRDefault="00A0691C" w:rsidP="00A0691C">
      <w:pPr>
        <w:pStyle w:val="BodyText"/>
        <w:ind w:left="792" w:right="-1"/>
        <w:rPr>
          <w:rFonts w:asciiTheme="minorHAnsi" w:hAnsiTheme="minorHAnsi" w:cstheme="minorHAnsi"/>
        </w:rPr>
      </w:pPr>
      <w:proofErr w:type="gramStart"/>
      <w:r w:rsidRPr="00BF0A34">
        <w:rPr>
          <w:rFonts w:asciiTheme="minorHAnsi" w:hAnsiTheme="minorHAnsi" w:cstheme="minorHAnsi"/>
        </w:rPr>
        <w:t>Name ,</w:t>
      </w:r>
      <w:proofErr w:type="gramEnd"/>
      <w:r w:rsidRPr="00BF0A34">
        <w:rPr>
          <w:rFonts w:asciiTheme="minorHAnsi" w:hAnsiTheme="minorHAnsi" w:cstheme="minorHAnsi"/>
        </w:rPr>
        <w:t xml:space="preserve"> Designation &amp; Signature of Person:</w:t>
      </w:r>
      <w:r w:rsidRPr="00BF0A34">
        <w:rPr>
          <w:rFonts w:asciiTheme="minorHAnsi" w:hAnsiTheme="minorHAnsi" w:cstheme="minorHAnsi"/>
        </w:rPr>
        <w:tab/>
      </w:r>
      <w:r w:rsidRPr="00BF0A34">
        <w:rPr>
          <w:rFonts w:asciiTheme="minorHAnsi" w:hAnsiTheme="minorHAnsi" w:cstheme="minorHAnsi"/>
        </w:rPr>
        <w:tab/>
        <w:t xml:space="preserve"> </w:t>
      </w:r>
    </w:p>
    <w:p w14:paraId="0468E7CF" w14:textId="77777777" w:rsidR="00A0691C" w:rsidRPr="00BF0A34" w:rsidRDefault="00A0691C" w:rsidP="00A0691C">
      <w:pPr>
        <w:pStyle w:val="BodyText"/>
        <w:tabs>
          <w:tab w:val="left" w:pos="5112"/>
        </w:tabs>
        <w:ind w:left="792" w:right="821"/>
        <w:rPr>
          <w:rFonts w:asciiTheme="minorHAnsi" w:hAnsiTheme="minorHAnsi" w:cstheme="minorHAnsi"/>
        </w:rPr>
      </w:pPr>
      <w:r w:rsidRPr="00BF0A34">
        <w:rPr>
          <w:rFonts w:asciiTheme="minorHAnsi" w:hAnsiTheme="minorHAnsi" w:cstheme="minorHAnsi"/>
        </w:rPr>
        <w:t>Company Seal</w:t>
      </w:r>
    </w:p>
    <w:p w14:paraId="3B4C1DFC" w14:textId="77777777" w:rsidR="00A0691C" w:rsidRPr="00BF0A34" w:rsidRDefault="00A0691C" w:rsidP="00A0691C">
      <w:pPr>
        <w:pStyle w:val="BodyText"/>
        <w:tabs>
          <w:tab w:val="left" w:pos="5112"/>
        </w:tabs>
        <w:ind w:left="792" w:right="821"/>
        <w:rPr>
          <w:rFonts w:asciiTheme="minorHAnsi" w:hAnsiTheme="minorHAnsi" w:cstheme="minorHAnsi"/>
        </w:rPr>
      </w:pPr>
      <w:r w:rsidRPr="00BF0A34">
        <w:rPr>
          <w:rFonts w:asciiTheme="minorHAnsi" w:hAnsiTheme="minorHAnsi" w:cstheme="minorHAnsi"/>
        </w:rPr>
        <w:t>Name of</w:t>
      </w:r>
      <w:r w:rsidRPr="00BF0A34">
        <w:rPr>
          <w:rFonts w:asciiTheme="minorHAnsi" w:hAnsiTheme="minorHAnsi" w:cstheme="minorHAnsi"/>
          <w:spacing w:val="-3"/>
        </w:rPr>
        <w:t xml:space="preserve"> </w:t>
      </w:r>
      <w:r w:rsidRPr="00BF0A34">
        <w:rPr>
          <w:rFonts w:asciiTheme="minorHAnsi" w:hAnsiTheme="minorHAnsi" w:cstheme="minorHAnsi"/>
        </w:rPr>
        <w:t>Firm:</w:t>
      </w:r>
    </w:p>
    <w:p w14:paraId="5FBC9AE2" w14:textId="77777777" w:rsidR="00A0691C" w:rsidRPr="00BF0A34" w:rsidRDefault="00A0691C" w:rsidP="00A0691C">
      <w:pPr>
        <w:pStyle w:val="BodyText"/>
        <w:spacing w:before="1"/>
        <w:ind w:left="792"/>
        <w:rPr>
          <w:rFonts w:asciiTheme="minorHAnsi" w:hAnsiTheme="minorHAnsi" w:cstheme="minorHAnsi"/>
        </w:rPr>
      </w:pPr>
      <w:r w:rsidRPr="00BF0A34">
        <w:rPr>
          <w:rFonts w:asciiTheme="minorHAnsi" w:hAnsiTheme="minorHAnsi" w:cstheme="minorHAnsi"/>
        </w:rPr>
        <w:t>Address</w:t>
      </w:r>
    </w:p>
    <w:p w14:paraId="618EA73E" w14:textId="77777777" w:rsidR="00A0691C" w:rsidRPr="00BF0A34" w:rsidRDefault="00A0691C" w:rsidP="00A0691C">
      <w:pPr>
        <w:pStyle w:val="Default"/>
        <w:ind w:left="720"/>
        <w:rPr>
          <w:rFonts w:asciiTheme="minorHAnsi" w:hAnsiTheme="minorHAnsi" w:cstheme="minorHAnsi"/>
          <w:sz w:val="22"/>
          <w:szCs w:val="22"/>
        </w:rPr>
      </w:pPr>
    </w:p>
    <w:p w14:paraId="28EFE15F" w14:textId="77777777" w:rsidR="00B111A4" w:rsidRPr="00BF0A34" w:rsidRDefault="00B111A4">
      <w:pPr>
        <w:ind w:left="0"/>
        <w:jc w:val="left"/>
        <w:rPr>
          <w:rFonts w:asciiTheme="minorHAnsi" w:hAnsiTheme="minorHAnsi" w:cstheme="minorHAnsi"/>
          <w:b/>
          <w:color w:val="000000"/>
          <w:u w:val="single"/>
        </w:rPr>
      </w:pPr>
      <w:r w:rsidRPr="00BF0A34">
        <w:rPr>
          <w:rFonts w:asciiTheme="minorHAnsi" w:hAnsiTheme="minorHAnsi" w:cstheme="minorHAnsi"/>
          <w:b/>
          <w:color w:val="000000"/>
          <w:u w:val="single"/>
        </w:rPr>
        <w:br w:type="page"/>
      </w:r>
    </w:p>
    <w:p w14:paraId="1D45BE92" w14:textId="002A6A2D" w:rsidR="00F1311A" w:rsidRPr="00BF0A34" w:rsidRDefault="00F1311A" w:rsidP="00F1311A">
      <w:pPr>
        <w:ind w:left="0"/>
        <w:rPr>
          <w:rFonts w:asciiTheme="minorHAnsi" w:hAnsiTheme="minorHAnsi" w:cstheme="minorHAnsi"/>
          <w:b/>
        </w:rPr>
      </w:pPr>
      <w:r w:rsidRPr="00BF0A34">
        <w:rPr>
          <w:rFonts w:asciiTheme="minorHAnsi" w:hAnsiTheme="minorHAnsi" w:cstheme="minorHAnsi"/>
          <w:b/>
        </w:rPr>
        <w:lastRenderedPageBreak/>
        <w:t>Tender No:6300036274</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BF0A34">
        <w:rPr>
          <w:rFonts w:asciiTheme="minorHAnsi" w:hAnsiTheme="minorHAnsi" w:cstheme="minorHAnsi"/>
          <w:b/>
        </w:rPr>
        <w:t>Date: 02.08.2021</w:t>
      </w:r>
    </w:p>
    <w:p w14:paraId="19A28E03" w14:textId="5886080E" w:rsidR="00A0691C" w:rsidRPr="00BF0A34" w:rsidRDefault="00A0691C" w:rsidP="00A0691C">
      <w:pPr>
        <w:widowControl w:val="0"/>
        <w:autoSpaceDE w:val="0"/>
        <w:autoSpaceDN w:val="0"/>
        <w:adjustRightInd w:val="0"/>
        <w:spacing w:before="47" w:line="276" w:lineRule="exact"/>
        <w:ind w:left="1800"/>
        <w:jc w:val="right"/>
        <w:rPr>
          <w:rFonts w:asciiTheme="minorHAnsi" w:hAnsiTheme="minorHAnsi" w:cstheme="minorHAnsi"/>
          <w:b/>
          <w:color w:val="000000"/>
          <w:u w:val="single"/>
        </w:rPr>
      </w:pPr>
      <w:r w:rsidRPr="00BF0A34">
        <w:rPr>
          <w:rFonts w:asciiTheme="minorHAnsi" w:hAnsiTheme="minorHAnsi" w:cstheme="minorHAnsi"/>
          <w:b/>
          <w:color w:val="000000"/>
          <w:u w:val="single"/>
        </w:rPr>
        <w:t>Annexure - E</w:t>
      </w:r>
    </w:p>
    <w:p w14:paraId="0C2EBA2C" w14:textId="77777777" w:rsidR="00A0691C" w:rsidRPr="00BF0A34" w:rsidRDefault="00A0691C" w:rsidP="00A0691C">
      <w:pPr>
        <w:ind w:right="-576"/>
        <w:jc w:val="center"/>
        <w:rPr>
          <w:rFonts w:asciiTheme="minorHAnsi" w:hAnsiTheme="minorHAnsi" w:cstheme="minorHAnsi"/>
        </w:rPr>
      </w:pPr>
    </w:p>
    <w:p w14:paraId="77A8DC7C" w14:textId="77777777" w:rsidR="00A0691C" w:rsidRPr="00BF0A34" w:rsidRDefault="00A0691C" w:rsidP="00A0691C">
      <w:pPr>
        <w:ind w:left="720" w:right="297"/>
        <w:jc w:val="center"/>
        <w:rPr>
          <w:rFonts w:asciiTheme="minorHAnsi" w:hAnsiTheme="minorHAnsi" w:cstheme="minorHAnsi"/>
          <w:b/>
          <w:u w:val="single"/>
        </w:rPr>
      </w:pPr>
      <w:r w:rsidRPr="00BF0A34">
        <w:rPr>
          <w:rFonts w:asciiTheme="minorHAnsi" w:hAnsiTheme="minorHAnsi" w:cstheme="minorHAnsi"/>
          <w:b/>
          <w:u w:val="single"/>
        </w:rPr>
        <w:t xml:space="preserve">Undertaking </w:t>
      </w:r>
    </w:p>
    <w:p w14:paraId="241F6B39" w14:textId="77777777" w:rsidR="00A0691C" w:rsidRPr="00BF0A34" w:rsidRDefault="00A0691C" w:rsidP="00A0691C">
      <w:pPr>
        <w:pStyle w:val="Default"/>
        <w:ind w:left="720"/>
        <w:rPr>
          <w:rFonts w:asciiTheme="minorHAnsi" w:hAnsiTheme="minorHAnsi" w:cstheme="minorHAnsi"/>
          <w:color w:val="auto"/>
          <w:sz w:val="22"/>
          <w:szCs w:val="22"/>
        </w:rPr>
      </w:pPr>
    </w:p>
    <w:p w14:paraId="64612C04" w14:textId="77777777" w:rsidR="00A0691C" w:rsidRPr="00BF0A34" w:rsidRDefault="00A0691C" w:rsidP="00A0691C">
      <w:pPr>
        <w:pStyle w:val="Default"/>
        <w:ind w:left="720"/>
        <w:rPr>
          <w:rFonts w:asciiTheme="minorHAnsi" w:hAnsiTheme="minorHAnsi" w:cstheme="minorHAnsi"/>
          <w:color w:val="auto"/>
          <w:sz w:val="22"/>
          <w:szCs w:val="22"/>
        </w:rPr>
      </w:pPr>
    </w:p>
    <w:p w14:paraId="7EE28C23" w14:textId="77777777" w:rsidR="00A0691C" w:rsidRPr="00BF0A34" w:rsidRDefault="00A0691C" w:rsidP="00A0691C">
      <w:pPr>
        <w:pStyle w:val="Default"/>
        <w:spacing w:line="360" w:lineRule="auto"/>
        <w:ind w:left="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To: </w:t>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p>
    <w:p w14:paraId="54271020" w14:textId="6603A67B" w:rsidR="00A0691C" w:rsidRPr="00BF0A34" w:rsidRDefault="00A0691C" w:rsidP="00B111A4">
      <w:pPr>
        <w:pStyle w:val="Default"/>
        <w:ind w:left="720"/>
        <w:rPr>
          <w:rFonts w:asciiTheme="minorHAnsi" w:hAnsiTheme="minorHAnsi" w:cstheme="minorHAnsi"/>
          <w:color w:val="auto"/>
          <w:sz w:val="22"/>
          <w:szCs w:val="22"/>
        </w:rPr>
      </w:pPr>
      <w:r w:rsidRPr="00BF0A34">
        <w:rPr>
          <w:rFonts w:asciiTheme="minorHAnsi" w:hAnsiTheme="minorHAnsi" w:cstheme="minorHAnsi"/>
          <w:color w:val="auto"/>
          <w:sz w:val="22"/>
          <w:szCs w:val="22"/>
        </w:rPr>
        <w:t>The General Manager (Corporate Materials),</w:t>
      </w:r>
    </w:p>
    <w:p w14:paraId="79A28DBD" w14:textId="5398FFC0" w:rsidR="00A0691C" w:rsidRPr="00BF0A34" w:rsidRDefault="00B111A4" w:rsidP="00B111A4">
      <w:pPr>
        <w:pStyle w:val="BodyText"/>
        <w:spacing w:after="0" w:line="240" w:lineRule="auto"/>
        <w:ind w:left="0" w:right="270"/>
        <w:rPr>
          <w:rFonts w:asciiTheme="minorHAnsi" w:hAnsiTheme="minorHAnsi" w:cstheme="minorHAnsi"/>
        </w:rPr>
      </w:pPr>
      <w:r w:rsidRPr="00BF0A34">
        <w:rPr>
          <w:rFonts w:asciiTheme="minorHAnsi" w:hAnsiTheme="minorHAnsi" w:cstheme="minorHAnsi"/>
        </w:rPr>
        <w:t xml:space="preserve">           </w:t>
      </w:r>
      <w:r w:rsidR="00A0691C" w:rsidRPr="00BF0A34">
        <w:rPr>
          <w:rFonts w:asciiTheme="minorHAnsi" w:hAnsiTheme="minorHAnsi" w:cstheme="minorHAnsi"/>
        </w:rPr>
        <w:t>BEML Limited,</w:t>
      </w:r>
    </w:p>
    <w:p w14:paraId="6C247E00" w14:textId="7358BF02" w:rsidR="00A0691C" w:rsidRPr="00BF0A34" w:rsidRDefault="00B111A4" w:rsidP="00B111A4">
      <w:pPr>
        <w:pStyle w:val="BodyText"/>
        <w:spacing w:after="0" w:line="240" w:lineRule="auto"/>
        <w:ind w:left="0" w:right="270"/>
        <w:rPr>
          <w:rFonts w:asciiTheme="minorHAnsi" w:hAnsiTheme="minorHAnsi" w:cstheme="minorHAnsi"/>
        </w:rPr>
      </w:pPr>
      <w:r w:rsidRPr="00BF0A34">
        <w:rPr>
          <w:rFonts w:asciiTheme="minorHAnsi" w:hAnsiTheme="minorHAnsi" w:cstheme="minorHAnsi"/>
        </w:rPr>
        <w:t xml:space="preserve">           </w:t>
      </w:r>
      <w:r w:rsidR="00A0691C" w:rsidRPr="00BF0A34">
        <w:rPr>
          <w:rFonts w:asciiTheme="minorHAnsi" w:hAnsiTheme="minorHAnsi" w:cstheme="minorHAnsi"/>
        </w:rPr>
        <w:t>‘BEML SOUDHA’, 23/1</w:t>
      </w:r>
    </w:p>
    <w:p w14:paraId="4F02A708" w14:textId="653D14ED" w:rsidR="00A0691C" w:rsidRPr="00BF0A34" w:rsidRDefault="00B111A4" w:rsidP="00B111A4">
      <w:pPr>
        <w:pStyle w:val="BodyText"/>
        <w:spacing w:after="0" w:line="240" w:lineRule="auto"/>
        <w:ind w:left="0" w:right="270"/>
        <w:rPr>
          <w:rFonts w:asciiTheme="minorHAnsi" w:hAnsiTheme="minorHAnsi" w:cstheme="minorHAnsi"/>
        </w:rPr>
      </w:pPr>
      <w:r w:rsidRPr="00BF0A34">
        <w:rPr>
          <w:rFonts w:asciiTheme="minorHAnsi" w:hAnsiTheme="minorHAnsi" w:cstheme="minorHAnsi"/>
        </w:rPr>
        <w:t xml:space="preserve">            </w:t>
      </w:r>
      <w:r w:rsidR="00A0691C" w:rsidRPr="00BF0A34">
        <w:rPr>
          <w:rFonts w:asciiTheme="minorHAnsi" w:hAnsiTheme="minorHAnsi" w:cstheme="minorHAnsi"/>
        </w:rPr>
        <w:t>4</w:t>
      </w:r>
      <w:r w:rsidR="00A0691C" w:rsidRPr="00BF0A34">
        <w:rPr>
          <w:rFonts w:asciiTheme="minorHAnsi" w:hAnsiTheme="minorHAnsi" w:cstheme="minorHAnsi"/>
          <w:vertAlign w:val="superscript"/>
        </w:rPr>
        <w:t>th</w:t>
      </w:r>
      <w:r w:rsidR="00A0691C" w:rsidRPr="00BF0A34">
        <w:rPr>
          <w:rFonts w:asciiTheme="minorHAnsi" w:hAnsiTheme="minorHAnsi" w:cstheme="minorHAnsi"/>
        </w:rPr>
        <w:t xml:space="preserve"> Main, S R Nagar</w:t>
      </w:r>
    </w:p>
    <w:p w14:paraId="33CEC070" w14:textId="77777777" w:rsidR="00A0691C" w:rsidRPr="00BF0A34" w:rsidRDefault="00A0691C" w:rsidP="00B111A4">
      <w:pPr>
        <w:pStyle w:val="BodyText"/>
        <w:spacing w:after="0" w:line="240" w:lineRule="auto"/>
        <w:ind w:left="792" w:right="270"/>
        <w:rPr>
          <w:rFonts w:asciiTheme="minorHAnsi" w:hAnsiTheme="minorHAnsi" w:cstheme="minorHAnsi"/>
        </w:rPr>
      </w:pPr>
      <w:r w:rsidRPr="00BF0A34">
        <w:rPr>
          <w:rFonts w:asciiTheme="minorHAnsi" w:hAnsiTheme="minorHAnsi" w:cstheme="minorHAnsi"/>
        </w:rPr>
        <w:t>Bangalore-</w:t>
      </w:r>
      <w:proofErr w:type="gramStart"/>
      <w:r w:rsidRPr="00BF0A34">
        <w:rPr>
          <w:rFonts w:asciiTheme="minorHAnsi" w:hAnsiTheme="minorHAnsi" w:cstheme="minorHAnsi"/>
        </w:rPr>
        <w:t>5600027  India</w:t>
      </w:r>
      <w:proofErr w:type="gramEnd"/>
    </w:p>
    <w:p w14:paraId="1DB95D0F" w14:textId="77777777" w:rsidR="00A0691C" w:rsidRPr="00BF0A34" w:rsidRDefault="00A0691C" w:rsidP="00A0691C">
      <w:pPr>
        <w:pStyle w:val="Default"/>
        <w:spacing w:line="360" w:lineRule="auto"/>
        <w:ind w:left="720"/>
        <w:rPr>
          <w:rFonts w:asciiTheme="minorHAnsi" w:hAnsiTheme="minorHAnsi" w:cstheme="minorHAnsi"/>
          <w:color w:val="auto"/>
          <w:sz w:val="22"/>
          <w:szCs w:val="22"/>
        </w:rPr>
      </w:pPr>
    </w:p>
    <w:p w14:paraId="6B33D027" w14:textId="77777777" w:rsidR="00A0691C" w:rsidRPr="00BF0A34" w:rsidRDefault="00A0691C" w:rsidP="00A0691C">
      <w:pPr>
        <w:pStyle w:val="Default"/>
        <w:spacing w:line="360" w:lineRule="auto"/>
        <w:ind w:left="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Dear Sir, </w:t>
      </w:r>
    </w:p>
    <w:p w14:paraId="3DC561DA" w14:textId="77777777" w:rsidR="00A0691C" w:rsidRPr="00BF0A34" w:rsidRDefault="00A0691C" w:rsidP="00A0691C">
      <w:pPr>
        <w:pStyle w:val="Default"/>
        <w:spacing w:line="360" w:lineRule="auto"/>
        <w:ind w:left="720"/>
        <w:rPr>
          <w:rFonts w:asciiTheme="minorHAnsi" w:hAnsiTheme="minorHAnsi" w:cstheme="minorHAnsi"/>
          <w:color w:val="auto"/>
          <w:sz w:val="22"/>
          <w:szCs w:val="22"/>
        </w:rPr>
      </w:pPr>
    </w:p>
    <w:p w14:paraId="5847C16F" w14:textId="65982EB1" w:rsidR="00A0691C" w:rsidRPr="00BF0A34" w:rsidRDefault="00A0691C" w:rsidP="00A0691C">
      <w:pPr>
        <w:pStyle w:val="Default"/>
        <w:spacing w:line="360" w:lineRule="auto"/>
        <w:ind w:left="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Having examined the Bid Invitation No. </w:t>
      </w:r>
      <w:r w:rsidR="00BF0A34" w:rsidRPr="00BF0A34">
        <w:rPr>
          <w:rFonts w:asciiTheme="minorHAnsi" w:hAnsiTheme="minorHAnsi" w:cstheme="minorHAnsi"/>
          <w:color w:val="auto"/>
          <w:sz w:val="22"/>
          <w:szCs w:val="22"/>
        </w:rPr>
        <w:t>6300036274</w:t>
      </w:r>
      <w:r w:rsidRPr="00BF0A34">
        <w:rPr>
          <w:rStyle w:val="lstextview"/>
          <w:rFonts w:asciiTheme="minorHAnsi" w:hAnsiTheme="minorHAnsi" w:cstheme="minorHAnsi"/>
          <w:b/>
          <w:sz w:val="22"/>
          <w:szCs w:val="22"/>
          <w:highlight w:val="yellow"/>
        </w:rPr>
        <w:t xml:space="preserve"> </w:t>
      </w:r>
      <w:r w:rsidRPr="00BF0A34">
        <w:rPr>
          <w:rFonts w:asciiTheme="minorHAnsi" w:hAnsiTheme="minorHAnsi" w:cstheme="minorHAnsi"/>
          <w:b/>
          <w:color w:val="auto"/>
          <w:sz w:val="22"/>
          <w:szCs w:val="22"/>
          <w:highlight w:val="yellow"/>
        </w:rPr>
        <w:t xml:space="preserve">dated </w:t>
      </w:r>
      <w:r w:rsidR="00BF0A34" w:rsidRPr="00BF0A34">
        <w:rPr>
          <w:rFonts w:asciiTheme="minorHAnsi" w:hAnsiTheme="minorHAnsi" w:cstheme="minorHAnsi"/>
          <w:b/>
          <w:color w:val="auto"/>
          <w:sz w:val="22"/>
          <w:szCs w:val="22"/>
          <w:highlight w:val="yellow"/>
        </w:rPr>
        <w:t>02.08.2021</w:t>
      </w:r>
      <w:r w:rsidRPr="00BF0A34">
        <w:rPr>
          <w:rFonts w:asciiTheme="minorHAnsi" w:hAnsiTheme="minorHAnsi" w:cstheme="minorHAnsi"/>
          <w:color w:val="auto"/>
          <w:sz w:val="22"/>
          <w:szCs w:val="22"/>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14:paraId="53D4A5FA" w14:textId="77777777" w:rsidR="00A0691C" w:rsidRPr="00BF0A34" w:rsidRDefault="00A0691C" w:rsidP="00A0691C">
      <w:pPr>
        <w:pStyle w:val="Default"/>
        <w:spacing w:line="360" w:lineRule="auto"/>
        <w:ind w:left="720"/>
        <w:rPr>
          <w:rFonts w:asciiTheme="minorHAnsi" w:hAnsiTheme="minorHAnsi" w:cstheme="minorHAnsi"/>
          <w:color w:val="auto"/>
          <w:sz w:val="22"/>
          <w:szCs w:val="22"/>
        </w:rPr>
      </w:pPr>
    </w:p>
    <w:p w14:paraId="1FF03BD1" w14:textId="77777777" w:rsidR="00A0691C" w:rsidRPr="00BF0A34" w:rsidRDefault="00A0691C" w:rsidP="00A0691C">
      <w:pPr>
        <w:pStyle w:val="Default"/>
        <w:ind w:left="720"/>
        <w:rPr>
          <w:rFonts w:asciiTheme="minorHAnsi" w:hAnsiTheme="minorHAnsi" w:cstheme="minorHAnsi"/>
          <w:color w:val="auto"/>
          <w:sz w:val="22"/>
          <w:szCs w:val="22"/>
        </w:rPr>
      </w:pPr>
    </w:p>
    <w:p w14:paraId="5E338C27" w14:textId="77777777" w:rsidR="00A0691C" w:rsidRPr="00BF0A34" w:rsidRDefault="00A0691C" w:rsidP="00A0691C">
      <w:pPr>
        <w:pStyle w:val="BodyText"/>
        <w:ind w:left="792" w:right="-1"/>
        <w:rPr>
          <w:rFonts w:asciiTheme="minorHAnsi" w:hAnsiTheme="minorHAnsi" w:cstheme="minorHAnsi"/>
        </w:rPr>
      </w:pPr>
      <w:proofErr w:type="gramStart"/>
      <w:r w:rsidRPr="00BF0A34">
        <w:rPr>
          <w:rFonts w:asciiTheme="minorHAnsi" w:hAnsiTheme="minorHAnsi" w:cstheme="minorHAnsi"/>
        </w:rPr>
        <w:t>Name ,</w:t>
      </w:r>
      <w:proofErr w:type="gramEnd"/>
      <w:r w:rsidRPr="00BF0A34">
        <w:rPr>
          <w:rFonts w:asciiTheme="minorHAnsi" w:hAnsiTheme="minorHAnsi" w:cstheme="minorHAnsi"/>
        </w:rPr>
        <w:t xml:space="preserve"> Designation &amp; Signature of Person:</w:t>
      </w:r>
      <w:r w:rsidRPr="00BF0A34">
        <w:rPr>
          <w:rFonts w:asciiTheme="minorHAnsi" w:hAnsiTheme="minorHAnsi" w:cstheme="minorHAnsi"/>
        </w:rPr>
        <w:tab/>
      </w:r>
      <w:r w:rsidRPr="00BF0A34">
        <w:rPr>
          <w:rFonts w:asciiTheme="minorHAnsi" w:hAnsiTheme="minorHAnsi" w:cstheme="minorHAnsi"/>
        </w:rPr>
        <w:tab/>
        <w:t xml:space="preserve"> </w:t>
      </w:r>
    </w:p>
    <w:p w14:paraId="7A949C17" w14:textId="77777777" w:rsidR="00A0691C" w:rsidRPr="00BF0A34" w:rsidRDefault="00A0691C" w:rsidP="00A0691C">
      <w:pPr>
        <w:pStyle w:val="BodyText"/>
        <w:tabs>
          <w:tab w:val="left" w:pos="5112"/>
        </w:tabs>
        <w:ind w:left="792" w:right="821"/>
        <w:rPr>
          <w:rFonts w:asciiTheme="minorHAnsi" w:hAnsiTheme="minorHAnsi" w:cstheme="minorHAnsi"/>
        </w:rPr>
      </w:pPr>
    </w:p>
    <w:p w14:paraId="32351C16" w14:textId="77777777" w:rsidR="00A0691C" w:rsidRPr="00BF0A34" w:rsidRDefault="00A0691C" w:rsidP="00A0691C">
      <w:pPr>
        <w:pStyle w:val="BodyText"/>
        <w:tabs>
          <w:tab w:val="left" w:pos="5112"/>
        </w:tabs>
        <w:ind w:left="792" w:right="821"/>
        <w:rPr>
          <w:rFonts w:asciiTheme="minorHAnsi" w:hAnsiTheme="minorHAnsi" w:cstheme="minorHAnsi"/>
        </w:rPr>
      </w:pPr>
      <w:r w:rsidRPr="00BF0A34">
        <w:rPr>
          <w:rFonts w:asciiTheme="minorHAnsi" w:hAnsiTheme="minorHAnsi" w:cstheme="minorHAnsi"/>
        </w:rPr>
        <w:t>Company Seal</w:t>
      </w:r>
    </w:p>
    <w:p w14:paraId="3A834A0A" w14:textId="77777777" w:rsidR="00A0691C" w:rsidRPr="00BF0A34" w:rsidRDefault="00A0691C" w:rsidP="00A0691C">
      <w:pPr>
        <w:pStyle w:val="BodyText"/>
        <w:tabs>
          <w:tab w:val="left" w:pos="5112"/>
        </w:tabs>
        <w:ind w:left="792" w:right="821"/>
        <w:rPr>
          <w:rFonts w:asciiTheme="minorHAnsi" w:hAnsiTheme="minorHAnsi" w:cstheme="minorHAnsi"/>
        </w:rPr>
      </w:pPr>
    </w:p>
    <w:p w14:paraId="59BC3780" w14:textId="77777777" w:rsidR="00A0691C" w:rsidRPr="00BF0A34" w:rsidRDefault="00A0691C" w:rsidP="00A0691C">
      <w:pPr>
        <w:pStyle w:val="BodyText"/>
        <w:tabs>
          <w:tab w:val="left" w:pos="5112"/>
        </w:tabs>
        <w:ind w:left="792" w:right="821"/>
        <w:rPr>
          <w:rFonts w:asciiTheme="minorHAnsi" w:hAnsiTheme="minorHAnsi" w:cstheme="minorHAnsi"/>
        </w:rPr>
      </w:pPr>
      <w:r w:rsidRPr="00BF0A34">
        <w:rPr>
          <w:rFonts w:asciiTheme="minorHAnsi" w:hAnsiTheme="minorHAnsi" w:cstheme="minorHAnsi"/>
        </w:rPr>
        <w:t>Name of</w:t>
      </w:r>
      <w:r w:rsidRPr="00BF0A34">
        <w:rPr>
          <w:rFonts w:asciiTheme="minorHAnsi" w:hAnsiTheme="minorHAnsi" w:cstheme="minorHAnsi"/>
          <w:spacing w:val="-3"/>
        </w:rPr>
        <w:t xml:space="preserve"> </w:t>
      </w:r>
      <w:r w:rsidRPr="00BF0A34">
        <w:rPr>
          <w:rFonts w:asciiTheme="minorHAnsi" w:hAnsiTheme="minorHAnsi" w:cstheme="minorHAnsi"/>
        </w:rPr>
        <w:t>Firm:</w:t>
      </w:r>
    </w:p>
    <w:p w14:paraId="24AA097C" w14:textId="77777777" w:rsidR="00A0691C" w:rsidRPr="00BF0A34" w:rsidRDefault="00A0691C" w:rsidP="00A0691C">
      <w:pPr>
        <w:pStyle w:val="BodyText"/>
        <w:tabs>
          <w:tab w:val="left" w:pos="5112"/>
        </w:tabs>
        <w:ind w:left="792" w:right="821"/>
        <w:rPr>
          <w:rFonts w:asciiTheme="minorHAnsi" w:hAnsiTheme="minorHAnsi" w:cstheme="minorHAnsi"/>
        </w:rPr>
      </w:pPr>
    </w:p>
    <w:p w14:paraId="2A3AA7AD" w14:textId="77777777" w:rsidR="00A0691C" w:rsidRPr="00BF0A34" w:rsidRDefault="00A0691C" w:rsidP="00A0691C">
      <w:pPr>
        <w:pStyle w:val="BodyText"/>
        <w:spacing w:before="1"/>
        <w:ind w:left="792"/>
        <w:rPr>
          <w:rFonts w:asciiTheme="minorHAnsi" w:hAnsiTheme="minorHAnsi" w:cstheme="minorHAnsi"/>
        </w:rPr>
      </w:pPr>
      <w:r w:rsidRPr="00BF0A34">
        <w:rPr>
          <w:rFonts w:asciiTheme="minorHAnsi" w:hAnsiTheme="minorHAnsi" w:cstheme="minorHAnsi"/>
        </w:rPr>
        <w:t>Address</w:t>
      </w:r>
    </w:p>
    <w:p w14:paraId="273F5238" w14:textId="77777777" w:rsidR="00A0691C" w:rsidRPr="00BF0A34" w:rsidRDefault="00A0691C" w:rsidP="00A0691C">
      <w:pPr>
        <w:pStyle w:val="Default"/>
        <w:ind w:left="720"/>
        <w:rPr>
          <w:rFonts w:asciiTheme="minorHAnsi" w:hAnsiTheme="minorHAnsi" w:cstheme="minorHAnsi"/>
          <w:sz w:val="22"/>
          <w:szCs w:val="22"/>
        </w:rPr>
      </w:pPr>
    </w:p>
    <w:p w14:paraId="4341F4ED" w14:textId="77777777" w:rsidR="00A0691C" w:rsidRPr="00BF0A34" w:rsidRDefault="00A0691C" w:rsidP="00A0691C">
      <w:pPr>
        <w:contextualSpacing/>
        <w:rPr>
          <w:rFonts w:asciiTheme="minorHAnsi" w:hAnsiTheme="minorHAnsi" w:cstheme="minorHAnsi"/>
          <w:color w:val="000000"/>
        </w:rPr>
      </w:pPr>
    </w:p>
    <w:p w14:paraId="545E05FB" w14:textId="77777777" w:rsidR="00A0691C" w:rsidRPr="00BF0A34" w:rsidRDefault="00A0691C" w:rsidP="00A0691C">
      <w:pPr>
        <w:contextualSpacing/>
        <w:rPr>
          <w:rFonts w:asciiTheme="minorHAnsi" w:hAnsiTheme="minorHAnsi" w:cstheme="minorHAnsi"/>
          <w:color w:val="000000"/>
        </w:rPr>
      </w:pPr>
    </w:p>
    <w:p w14:paraId="2E283BAC" w14:textId="77777777" w:rsidR="00B111A4" w:rsidRPr="00BF0A34" w:rsidRDefault="00B111A4">
      <w:pPr>
        <w:ind w:left="0"/>
        <w:jc w:val="left"/>
        <w:rPr>
          <w:rFonts w:asciiTheme="minorHAnsi" w:hAnsiTheme="minorHAnsi" w:cstheme="minorHAnsi"/>
          <w:b/>
        </w:rPr>
      </w:pPr>
      <w:r w:rsidRPr="00BF0A34">
        <w:rPr>
          <w:rFonts w:asciiTheme="minorHAnsi" w:hAnsiTheme="minorHAnsi" w:cstheme="minorHAnsi"/>
          <w:b/>
        </w:rPr>
        <w:br w:type="page"/>
      </w:r>
    </w:p>
    <w:p w14:paraId="17ACAB14" w14:textId="69B2BC59" w:rsidR="00F1311A" w:rsidRPr="00BF0A34" w:rsidRDefault="00F1311A" w:rsidP="00F1311A">
      <w:pPr>
        <w:ind w:left="0"/>
        <w:rPr>
          <w:rFonts w:asciiTheme="minorHAnsi" w:hAnsiTheme="minorHAnsi" w:cstheme="minorHAnsi"/>
          <w:b/>
        </w:rPr>
      </w:pPr>
      <w:r w:rsidRPr="00BF0A34">
        <w:rPr>
          <w:rFonts w:asciiTheme="minorHAnsi" w:hAnsiTheme="minorHAnsi" w:cstheme="minorHAnsi"/>
          <w:b/>
        </w:rPr>
        <w:lastRenderedPageBreak/>
        <w:t>Tender No:6300036274</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BF0A34">
        <w:rPr>
          <w:rFonts w:asciiTheme="minorHAnsi" w:hAnsiTheme="minorHAnsi" w:cstheme="minorHAnsi"/>
          <w:b/>
        </w:rPr>
        <w:t>Date: 02.08.2021</w:t>
      </w:r>
    </w:p>
    <w:p w14:paraId="786FB03C" w14:textId="7FC60DC1" w:rsidR="00A0691C" w:rsidRPr="00BF0A34" w:rsidRDefault="00A0691C" w:rsidP="00A0691C">
      <w:pPr>
        <w:ind w:left="792"/>
        <w:jc w:val="right"/>
        <w:rPr>
          <w:rFonts w:asciiTheme="minorHAnsi" w:hAnsiTheme="minorHAnsi" w:cstheme="minorHAnsi"/>
          <w:b/>
        </w:rPr>
      </w:pPr>
      <w:r w:rsidRPr="00BF0A34">
        <w:rPr>
          <w:rFonts w:asciiTheme="minorHAnsi" w:hAnsiTheme="minorHAnsi" w:cstheme="minorHAnsi"/>
          <w:b/>
        </w:rPr>
        <w:t>Annexure -</w:t>
      </w:r>
      <w:r w:rsidR="003D2DA9" w:rsidRPr="00BF0A34">
        <w:rPr>
          <w:rFonts w:asciiTheme="minorHAnsi" w:hAnsiTheme="minorHAnsi" w:cstheme="minorHAnsi"/>
          <w:b/>
        </w:rPr>
        <w:t xml:space="preserve"> </w:t>
      </w:r>
      <w:r w:rsidRPr="00BF0A34">
        <w:rPr>
          <w:rFonts w:asciiTheme="minorHAnsi" w:hAnsiTheme="minorHAnsi" w:cstheme="minorHAnsi"/>
          <w:b/>
        </w:rPr>
        <w:t xml:space="preserve">F </w:t>
      </w:r>
    </w:p>
    <w:p w14:paraId="6FC8E18F" w14:textId="77777777" w:rsidR="00A0691C" w:rsidRPr="00BF0A34" w:rsidRDefault="00A0691C" w:rsidP="00A0691C">
      <w:pPr>
        <w:pStyle w:val="BodyText"/>
        <w:ind w:left="792" w:right="450"/>
        <w:jc w:val="center"/>
        <w:rPr>
          <w:rFonts w:asciiTheme="minorHAnsi" w:hAnsiTheme="minorHAnsi" w:cstheme="minorHAnsi"/>
          <w:b/>
        </w:rPr>
      </w:pPr>
      <w:r w:rsidRPr="00BF0A34">
        <w:rPr>
          <w:rFonts w:asciiTheme="minorHAnsi" w:hAnsiTheme="minorHAnsi" w:cstheme="minorHAnsi"/>
          <w:b/>
        </w:rPr>
        <w:t>LITIGATION IMPACT STATEMENT</w:t>
      </w:r>
    </w:p>
    <w:p w14:paraId="08821D38" w14:textId="77777777" w:rsidR="00A0691C" w:rsidRPr="00BF0A34" w:rsidRDefault="00A0691C" w:rsidP="00A0691C">
      <w:pPr>
        <w:pStyle w:val="BodyText"/>
        <w:ind w:left="792" w:right="450"/>
        <w:jc w:val="center"/>
        <w:rPr>
          <w:rFonts w:asciiTheme="minorHAnsi" w:hAnsiTheme="minorHAnsi" w:cstheme="minorHAnsi"/>
          <w:b/>
        </w:rPr>
      </w:pPr>
      <w:r w:rsidRPr="00BF0A34">
        <w:rPr>
          <w:rFonts w:asciiTheme="minorHAnsi" w:hAnsiTheme="minorHAnsi" w:cstheme="minorHAnsi"/>
          <w:b/>
        </w:rPr>
        <w:t>(in Company letter head)</w:t>
      </w:r>
    </w:p>
    <w:p w14:paraId="02A7A0F9" w14:textId="77777777" w:rsidR="00A0691C" w:rsidRPr="00BF0A34" w:rsidRDefault="00A0691C" w:rsidP="00A0691C">
      <w:pPr>
        <w:pStyle w:val="BodyText"/>
        <w:spacing w:before="8" w:line="530" w:lineRule="atLeast"/>
        <w:ind w:left="6552" w:right="-1" w:firstLine="648"/>
        <w:rPr>
          <w:rFonts w:asciiTheme="minorHAnsi" w:hAnsiTheme="minorHAnsi" w:cstheme="minorHAnsi"/>
        </w:rPr>
      </w:pPr>
      <w:r w:rsidRPr="00BF0A34">
        <w:rPr>
          <w:rFonts w:asciiTheme="minorHAnsi" w:hAnsiTheme="minorHAnsi" w:cstheme="minorHAnsi"/>
        </w:rPr>
        <w:t xml:space="preserve">[Date] </w:t>
      </w:r>
    </w:p>
    <w:p w14:paraId="73D729B3" w14:textId="77777777" w:rsidR="00A0691C" w:rsidRPr="00BF0A34" w:rsidRDefault="00A0691C" w:rsidP="00A0691C">
      <w:pPr>
        <w:pStyle w:val="BodyText"/>
        <w:spacing w:before="8" w:line="530" w:lineRule="atLeast"/>
        <w:ind w:left="792" w:right="7131"/>
        <w:rPr>
          <w:rFonts w:asciiTheme="minorHAnsi" w:hAnsiTheme="minorHAnsi" w:cstheme="minorHAnsi"/>
        </w:rPr>
      </w:pPr>
      <w:r w:rsidRPr="00BF0A34">
        <w:rPr>
          <w:rFonts w:asciiTheme="minorHAnsi" w:hAnsiTheme="minorHAnsi" w:cstheme="minorHAnsi"/>
        </w:rPr>
        <w:t>To</w:t>
      </w:r>
    </w:p>
    <w:p w14:paraId="2067AF8B" w14:textId="5E1DDB76" w:rsidR="00A0691C" w:rsidRPr="00BF0A34" w:rsidRDefault="00A0691C" w:rsidP="00B111A4">
      <w:pPr>
        <w:pStyle w:val="BodyText"/>
        <w:spacing w:after="0" w:line="240" w:lineRule="auto"/>
        <w:ind w:left="792" w:right="274"/>
        <w:rPr>
          <w:rFonts w:asciiTheme="minorHAnsi" w:hAnsiTheme="minorHAnsi" w:cstheme="minorHAnsi"/>
        </w:rPr>
      </w:pPr>
      <w:r w:rsidRPr="00BF0A34">
        <w:rPr>
          <w:rFonts w:asciiTheme="minorHAnsi" w:hAnsiTheme="minorHAnsi" w:cstheme="minorHAnsi"/>
        </w:rPr>
        <w:t>The General Manager (Corporate Materials),</w:t>
      </w:r>
    </w:p>
    <w:p w14:paraId="44C6271C" w14:textId="77777777" w:rsidR="00A0691C" w:rsidRPr="00BF0A34" w:rsidRDefault="00A0691C" w:rsidP="00B111A4">
      <w:pPr>
        <w:pStyle w:val="BodyText"/>
        <w:spacing w:after="0" w:line="240" w:lineRule="auto"/>
        <w:ind w:left="792" w:right="274"/>
        <w:rPr>
          <w:rFonts w:asciiTheme="minorHAnsi" w:hAnsiTheme="minorHAnsi" w:cstheme="minorHAnsi"/>
        </w:rPr>
      </w:pPr>
      <w:r w:rsidRPr="00BF0A34">
        <w:rPr>
          <w:rFonts w:asciiTheme="minorHAnsi" w:hAnsiTheme="minorHAnsi" w:cstheme="minorHAnsi"/>
        </w:rPr>
        <w:t>BEML Limited,</w:t>
      </w:r>
    </w:p>
    <w:p w14:paraId="00D73F2F" w14:textId="77777777" w:rsidR="00A0691C" w:rsidRPr="00BF0A34" w:rsidRDefault="00A0691C" w:rsidP="00B111A4">
      <w:pPr>
        <w:pStyle w:val="BodyText"/>
        <w:spacing w:after="0" w:line="240" w:lineRule="auto"/>
        <w:ind w:left="792" w:right="274"/>
        <w:rPr>
          <w:rFonts w:asciiTheme="minorHAnsi" w:hAnsiTheme="minorHAnsi" w:cstheme="minorHAnsi"/>
        </w:rPr>
      </w:pPr>
      <w:r w:rsidRPr="00BF0A34">
        <w:rPr>
          <w:rFonts w:asciiTheme="minorHAnsi" w:hAnsiTheme="minorHAnsi" w:cstheme="minorHAnsi"/>
        </w:rPr>
        <w:t>‘BEML SOUDHA’, 23/1</w:t>
      </w:r>
    </w:p>
    <w:p w14:paraId="5C9F91AA" w14:textId="77777777" w:rsidR="00A0691C" w:rsidRPr="00BF0A34" w:rsidRDefault="00A0691C" w:rsidP="00B111A4">
      <w:pPr>
        <w:pStyle w:val="BodyText"/>
        <w:spacing w:after="0" w:line="240" w:lineRule="auto"/>
        <w:ind w:left="792" w:right="274"/>
        <w:rPr>
          <w:rFonts w:asciiTheme="minorHAnsi" w:hAnsiTheme="minorHAnsi" w:cstheme="minorHAnsi"/>
        </w:rPr>
      </w:pPr>
      <w:r w:rsidRPr="00BF0A34">
        <w:rPr>
          <w:rFonts w:asciiTheme="minorHAnsi" w:hAnsiTheme="minorHAnsi" w:cstheme="minorHAnsi"/>
        </w:rPr>
        <w:t>4</w:t>
      </w:r>
      <w:r w:rsidRPr="00BF0A34">
        <w:rPr>
          <w:rFonts w:asciiTheme="minorHAnsi" w:hAnsiTheme="minorHAnsi" w:cstheme="minorHAnsi"/>
          <w:vertAlign w:val="superscript"/>
        </w:rPr>
        <w:t>th</w:t>
      </w:r>
      <w:r w:rsidRPr="00BF0A34">
        <w:rPr>
          <w:rFonts w:asciiTheme="minorHAnsi" w:hAnsiTheme="minorHAnsi" w:cstheme="minorHAnsi"/>
        </w:rPr>
        <w:t xml:space="preserve"> Main, S R Nagar</w:t>
      </w:r>
    </w:p>
    <w:p w14:paraId="70A40B4F" w14:textId="77777777" w:rsidR="00A0691C" w:rsidRPr="00BF0A34" w:rsidRDefault="00A0691C" w:rsidP="00B111A4">
      <w:pPr>
        <w:pStyle w:val="BodyText"/>
        <w:spacing w:after="0" w:line="240" w:lineRule="auto"/>
        <w:ind w:left="792" w:right="274"/>
        <w:rPr>
          <w:rFonts w:asciiTheme="minorHAnsi" w:hAnsiTheme="minorHAnsi" w:cstheme="minorHAnsi"/>
        </w:rPr>
      </w:pPr>
      <w:r w:rsidRPr="00BF0A34">
        <w:rPr>
          <w:rFonts w:asciiTheme="minorHAnsi" w:hAnsiTheme="minorHAnsi" w:cstheme="minorHAnsi"/>
        </w:rPr>
        <w:t>Bangalore-</w:t>
      </w:r>
      <w:proofErr w:type="gramStart"/>
      <w:r w:rsidRPr="00BF0A34">
        <w:rPr>
          <w:rFonts w:asciiTheme="minorHAnsi" w:hAnsiTheme="minorHAnsi" w:cstheme="minorHAnsi"/>
        </w:rPr>
        <w:t>5600027  India</w:t>
      </w:r>
      <w:proofErr w:type="gramEnd"/>
    </w:p>
    <w:p w14:paraId="6052D839" w14:textId="77777777" w:rsidR="00A0691C" w:rsidRPr="00BF0A34" w:rsidRDefault="00A0691C" w:rsidP="00A0691C">
      <w:pPr>
        <w:pStyle w:val="BodyText"/>
        <w:spacing w:before="11"/>
        <w:rPr>
          <w:rFonts w:asciiTheme="minorHAnsi" w:hAnsiTheme="minorHAnsi" w:cstheme="minorHAnsi"/>
        </w:rPr>
      </w:pPr>
    </w:p>
    <w:p w14:paraId="653DECBB" w14:textId="019584C0" w:rsidR="00A0691C" w:rsidRPr="00BF0A34" w:rsidRDefault="00A0691C" w:rsidP="00A0691C">
      <w:pPr>
        <w:pStyle w:val="BodyText"/>
        <w:spacing w:line="480" w:lineRule="auto"/>
        <w:ind w:left="792" w:right="1170"/>
        <w:rPr>
          <w:rFonts w:asciiTheme="minorHAnsi" w:hAnsiTheme="minorHAnsi" w:cstheme="minorHAnsi"/>
        </w:rPr>
      </w:pPr>
      <w:r w:rsidRPr="00BF0A34">
        <w:rPr>
          <w:rFonts w:asciiTheme="minorHAnsi" w:hAnsiTheme="minorHAnsi" w:cstheme="minorHAnsi"/>
        </w:rPr>
        <w:t xml:space="preserve">Reference:  Bid Invitation No: </w:t>
      </w:r>
      <w:r w:rsidR="00BF0A34" w:rsidRPr="00BF0A34">
        <w:rPr>
          <w:rFonts w:asciiTheme="minorHAnsi" w:hAnsiTheme="minorHAnsi" w:cstheme="minorHAnsi"/>
          <w:highlight w:val="yellow"/>
        </w:rPr>
        <w:t>6300036274</w:t>
      </w:r>
      <w:r w:rsidRPr="00BF0A34">
        <w:rPr>
          <w:rStyle w:val="lstextview"/>
          <w:rFonts w:asciiTheme="minorHAnsi" w:hAnsiTheme="minorHAnsi" w:cstheme="minorHAnsi"/>
          <w:b/>
          <w:highlight w:val="yellow"/>
        </w:rPr>
        <w:t xml:space="preserve"> </w:t>
      </w:r>
      <w:proofErr w:type="gramStart"/>
      <w:r w:rsidRPr="00BF0A34">
        <w:rPr>
          <w:rFonts w:asciiTheme="minorHAnsi" w:hAnsiTheme="minorHAnsi" w:cstheme="minorHAnsi"/>
          <w:highlight w:val="yellow"/>
        </w:rPr>
        <w:t xml:space="preserve">dated  </w:t>
      </w:r>
      <w:r w:rsidR="00BF0A34" w:rsidRPr="00BF0A34">
        <w:rPr>
          <w:rFonts w:asciiTheme="minorHAnsi" w:hAnsiTheme="minorHAnsi" w:cstheme="minorHAnsi"/>
          <w:highlight w:val="yellow"/>
        </w:rPr>
        <w:t>02.08.2021</w:t>
      </w:r>
      <w:proofErr w:type="gramEnd"/>
      <w:r w:rsidRPr="00BF0A34">
        <w:rPr>
          <w:rFonts w:asciiTheme="minorHAnsi" w:hAnsiTheme="minorHAnsi" w:cstheme="minorHAnsi"/>
        </w:rPr>
        <w:t xml:space="preserve"> </w:t>
      </w:r>
    </w:p>
    <w:p w14:paraId="13AF9C9A" w14:textId="77777777" w:rsidR="00A0691C" w:rsidRPr="00BF0A34" w:rsidRDefault="00A0691C" w:rsidP="00A0691C">
      <w:pPr>
        <w:pStyle w:val="BodyText"/>
        <w:spacing w:line="480" w:lineRule="auto"/>
        <w:ind w:left="792" w:right="1170"/>
        <w:rPr>
          <w:rFonts w:asciiTheme="minorHAnsi" w:hAnsiTheme="minorHAnsi" w:cstheme="minorHAnsi"/>
        </w:rPr>
      </w:pPr>
      <w:r w:rsidRPr="00BF0A34">
        <w:rPr>
          <w:rFonts w:asciiTheme="minorHAnsi" w:hAnsiTheme="minorHAnsi" w:cstheme="minorHAnsi"/>
        </w:rPr>
        <w:t>Dear Sir,</w:t>
      </w:r>
    </w:p>
    <w:p w14:paraId="53176B2E" w14:textId="77777777" w:rsidR="00A0691C" w:rsidRPr="00BF0A34" w:rsidRDefault="00A0691C" w:rsidP="00A0691C">
      <w:pPr>
        <w:pStyle w:val="BodyText"/>
        <w:spacing w:before="1"/>
        <w:ind w:left="792" w:right="-36"/>
        <w:rPr>
          <w:rFonts w:asciiTheme="minorHAnsi" w:hAnsiTheme="minorHAnsi" w:cstheme="minorHAnsi"/>
        </w:rPr>
      </w:pPr>
      <w:r w:rsidRPr="00BF0A34">
        <w:rPr>
          <w:rFonts w:asciiTheme="minorHAnsi" w:hAnsiTheme="minorHAnsi" w:cstheme="minorHAnsi"/>
        </w:rPr>
        <w:t>We hereby confirm that we are not blacklisted by BEML or by any State / Central Government institution or any Public Sector units.</w:t>
      </w:r>
    </w:p>
    <w:p w14:paraId="44779622" w14:textId="77777777" w:rsidR="00A0691C" w:rsidRPr="00BF0A34" w:rsidRDefault="00A0691C" w:rsidP="00A0691C">
      <w:pPr>
        <w:pStyle w:val="BodyText"/>
        <w:spacing w:before="1"/>
        <w:ind w:right="1170"/>
        <w:rPr>
          <w:rFonts w:asciiTheme="minorHAnsi" w:hAnsiTheme="minorHAnsi" w:cstheme="minorHAnsi"/>
        </w:rPr>
      </w:pPr>
    </w:p>
    <w:p w14:paraId="3AC768B3" w14:textId="77777777" w:rsidR="00A0691C" w:rsidRPr="00BF0A34" w:rsidRDefault="00A0691C" w:rsidP="00A0691C">
      <w:pPr>
        <w:pStyle w:val="BodyText"/>
        <w:ind w:left="792" w:right="-1"/>
        <w:rPr>
          <w:rFonts w:asciiTheme="minorHAnsi" w:hAnsiTheme="minorHAnsi" w:cstheme="minorHAnsi"/>
        </w:rPr>
      </w:pPr>
      <w:r w:rsidRPr="00BF0A34">
        <w:rPr>
          <w:rFonts w:asciiTheme="minorHAnsi" w:hAnsiTheme="minorHAnsi" w:cstheme="minorHAnsi"/>
        </w:rPr>
        <w:t>We hereby also confirm that there is no litigation (including court, arbitration and other proceedings), inquiry or order from any regulatory authority, current or pending against us, which if adversely determined might have material adverse impact on our ability to carry on our business or pay our debts as they fall due or on our ability to enter into any of the transactions contained in or contemplated in respect of providing the Services to BEML.</w:t>
      </w:r>
    </w:p>
    <w:p w14:paraId="504D7348" w14:textId="77777777" w:rsidR="00A0691C" w:rsidRPr="00BF0A34" w:rsidRDefault="00A0691C" w:rsidP="00A0691C">
      <w:pPr>
        <w:pStyle w:val="BodyText"/>
        <w:rPr>
          <w:rFonts w:asciiTheme="minorHAnsi" w:hAnsiTheme="minorHAnsi" w:cstheme="minorHAnsi"/>
        </w:rPr>
      </w:pPr>
    </w:p>
    <w:p w14:paraId="464C6048" w14:textId="77777777" w:rsidR="00A0691C" w:rsidRPr="00BF0A34" w:rsidRDefault="00A0691C" w:rsidP="00A0691C">
      <w:pPr>
        <w:pStyle w:val="BodyText"/>
        <w:ind w:left="792" w:right="-1"/>
        <w:rPr>
          <w:rFonts w:asciiTheme="minorHAnsi" w:hAnsiTheme="minorHAnsi" w:cstheme="minorHAnsi"/>
        </w:rPr>
      </w:pPr>
      <w:proofErr w:type="gramStart"/>
      <w:r w:rsidRPr="00BF0A34">
        <w:rPr>
          <w:rFonts w:asciiTheme="minorHAnsi" w:hAnsiTheme="minorHAnsi" w:cstheme="minorHAnsi"/>
        </w:rPr>
        <w:t>Name ,</w:t>
      </w:r>
      <w:proofErr w:type="gramEnd"/>
      <w:r w:rsidRPr="00BF0A34">
        <w:rPr>
          <w:rFonts w:asciiTheme="minorHAnsi" w:hAnsiTheme="minorHAnsi" w:cstheme="minorHAnsi"/>
        </w:rPr>
        <w:t xml:space="preserve"> Designation &amp; Signature of Person:</w:t>
      </w:r>
      <w:r w:rsidRPr="00BF0A34">
        <w:rPr>
          <w:rFonts w:asciiTheme="minorHAnsi" w:hAnsiTheme="minorHAnsi" w:cstheme="minorHAnsi"/>
        </w:rPr>
        <w:tab/>
      </w:r>
      <w:r w:rsidRPr="00BF0A34">
        <w:rPr>
          <w:rFonts w:asciiTheme="minorHAnsi" w:hAnsiTheme="minorHAnsi" w:cstheme="minorHAnsi"/>
        </w:rPr>
        <w:tab/>
        <w:t xml:space="preserve"> </w:t>
      </w:r>
    </w:p>
    <w:p w14:paraId="28BEABBA" w14:textId="77777777" w:rsidR="00A0691C" w:rsidRPr="00BF0A34" w:rsidRDefault="00A0691C" w:rsidP="00A0691C">
      <w:pPr>
        <w:pStyle w:val="BodyText"/>
        <w:tabs>
          <w:tab w:val="left" w:pos="5112"/>
        </w:tabs>
        <w:ind w:left="792" w:right="821"/>
        <w:rPr>
          <w:rFonts w:asciiTheme="minorHAnsi" w:hAnsiTheme="minorHAnsi" w:cstheme="minorHAnsi"/>
        </w:rPr>
      </w:pPr>
      <w:r w:rsidRPr="00BF0A34">
        <w:rPr>
          <w:rFonts w:asciiTheme="minorHAnsi" w:hAnsiTheme="minorHAnsi" w:cstheme="minorHAnsi"/>
        </w:rPr>
        <w:t>Company Seal</w:t>
      </w:r>
    </w:p>
    <w:p w14:paraId="746DBB3C" w14:textId="251BE936" w:rsidR="00A0691C" w:rsidRPr="00BF0A34" w:rsidRDefault="00A0691C" w:rsidP="00A0691C">
      <w:pPr>
        <w:pStyle w:val="BodyText"/>
        <w:tabs>
          <w:tab w:val="left" w:pos="5112"/>
        </w:tabs>
        <w:ind w:left="792" w:right="821"/>
        <w:rPr>
          <w:rFonts w:asciiTheme="minorHAnsi" w:hAnsiTheme="minorHAnsi" w:cstheme="minorHAnsi"/>
        </w:rPr>
      </w:pPr>
      <w:r w:rsidRPr="00BF0A34">
        <w:rPr>
          <w:rFonts w:asciiTheme="minorHAnsi" w:hAnsiTheme="minorHAnsi" w:cstheme="minorHAnsi"/>
        </w:rPr>
        <w:t>Name of</w:t>
      </w:r>
      <w:r w:rsidRPr="00BF0A34">
        <w:rPr>
          <w:rFonts w:asciiTheme="minorHAnsi" w:hAnsiTheme="minorHAnsi" w:cstheme="minorHAnsi"/>
          <w:spacing w:val="-3"/>
        </w:rPr>
        <w:t xml:space="preserve"> </w:t>
      </w:r>
      <w:r w:rsidRPr="00BF0A34">
        <w:rPr>
          <w:rFonts w:asciiTheme="minorHAnsi" w:hAnsiTheme="minorHAnsi" w:cstheme="minorHAnsi"/>
        </w:rPr>
        <w:t>Firm:</w:t>
      </w:r>
    </w:p>
    <w:p w14:paraId="30B4F578" w14:textId="77777777" w:rsidR="00A0691C" w:rsidRPr="00BF0A34" w:rsidRDefault="00A0691C" w:rsidP="00A0691C">
      <w:pPr>
        <w:pStyle w:val="BodyText"/>
        <w:spacing w:before="1"/>
        <w:ind w:left="792"/>
        <w:rPr>
          <w:rFonts w:asciiTheme="minorHAnsi" w:hAnsiTheme="minorHAnsi" w:cstheme="minorHAnsi"/>
        </w:rPr>
      </w:pPr>
      <w:r w:rsidRPr="00BF0A34">
        <w:rPr>
          <w:rFonts w:asciiTheme="minorHAnsi" w:hAnsiTheme="minorHAnsi" w:cstheme="minorHAnsi"/>
        </w:rPr>
        <w:t>Address</w:t>
      </w:r>
    </w:p>
    <w:p w14:paraId="2939BC0F" w14:textId="77777777" w:rsidR="00A0691C" w:rsidRPr="00BF0A34" w:rsidRDefault="00A0691C" w:rsidP="00A0691C">
      <w:pPr>
        <w:pStyle w:val="Default"/>
        <w:ind w:left="720"/>
        <w:rPr>
          <w:rFonts w:asciiTheme="minorHAnsi" w:hAnsiTheme="minorHAnsi" w:cstheme="minorHAnsi"/>
          <w:sz w:val="22"/>
          <w:szCs w:val="22"/>
        </w:rPr>
      </w:pPr>
    </w:p>
    <w:p w14:paraId="44E67743" w14:textId="77777777" w:rsidR="00243131" w:rsidRPr="00BF0A34" w:rsidRDefault="00243131">
      <w:pPr>
        <w:ind w:left="0"/>
        <w:jc w:val="left"/>
        <w:rPr>
          <w:rFonts w:asciiTheme="minorHAnsi" w:hAnsiTheme="minorHAnsi" w:cstheme="minorHAnsi"/>
          <w:b/>
        </w:rPr>
      </w:pPr>
      <w:r w:rsidRPr="00BF0A34">
        <w:rPr>
          <w:rFonts w:asciiTheme="minorHAnsi" w:hAnsiTheme="minorHAnsi" w:cstheme="minorHAnsi"/>
          <w:b/>
        </w:rPr>
        <w:br w:type="page"/>
      </w:r>
    </w:p>
    <w:p w14:paraId="08F09CFE" w14:textId="139FB389" w:rsidR="00F1311A" w:rsidRPr="00BF0A34" w:rsidRDefault="00F1311A" w:rsidP="00F1311A">
      <w:pPr>
        <w:ind w:left="0"/>
        <w:rPr>
          <w:rFonts w:asciiTheme="minorHAnsi" w:hAnsiTheme="minorHAnsi" w:cstheme="minorHAnsi"/>
          <w:b/>
        </w:rPr>
      </w:pPr>
      <w:r w:rsidRPr="00BF0A34">
        <w:rPr>
          <w:rFonts w:asciiTheme="minorHAnsi" w:hAnsiTheme="minorHAnsi" w:cstheme="minorHAnsi"/>
          <w:b/>
        </w:rPr>
        <w:lastRenderedPageBreak/>
        <w:t>Tender No:6300036274</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BF0A34">
        <w:rPr>
          <w:rFonts w:asciiTheme="minorHAnsi" w:hAnsiTheme="minorHAnsi" w:cstheme="minorHAnsi"/>
          <w:b/>
        </w:rPr>
        <w:t>Date: 02.08.2021</w:t>
      </w:r>
    </w:p>
    <w:p w14:paraId="6E8D4383" w14:textId="6B87697B" w:rsidR="00A0691C" w:rsidRPr="00BF0A34" w:rsidRDefault="00A0691C" w:rsidP="00A0691C">
      <w:pPr>
        <w:jc w:val="right"/>
        <w:rPr>
          <w:rFonts w:asciiTheme="minorHAnsi" w:hAnsiTheme="minorHAnsi" w:cstheme="minorHAnsi"/>
          <w:b/>
        </w:rPr>
      </w:pPr>
      <w:r w:rsidRPr="00BF0A34">
        <w:rPr>
          <w:rFonts w:asciiTheme="minorHAnsi" w:hAnsiTheme="minorHAnsi" w:cstheme="minorHAnsi"/>
          <w:b/>
        </w:rPr>
        <w:t>Annexure - G</w:t>
      </w:r>
    </w:p>
    <w:p w14:paraId="3C63DC65" w14:textId="77777777" w:rsidR="00A0691C" w:rsidRPr="00BF0A34" w:rsidRDefault="00A0691C" w:rsidP="00A0691C">
      <w:pPr>
        <w:jc w:val="center"/>
        <w:rPr>
          <w:rFonts w:asciiTheme="minorHAnsi" w:hAnsiTheme="minorHAnsi" w:cstheme="minorHAnsi"/>
          <w:b/>
        </w:rPr>
      </w:pPr>
    </w:p>
    <w:p w14:paraId="5E0AE66E" w14:textId="77777777" w:rsidR="00A0691C" w:rsidRPr="00BF0A34" w:rsidRDefault="00A0691C" w:rsidP="00A0691C">
      <w:pPr>
        <w:spacing w:after="0" w:line="240" w:lineRule="auto"/>
        <w:jc w:val="center"/>
        <w:rPr>
          <w:rFonts w:asciiTheme="minorHAnsi" w:hAnsiTheme="minorHAnsi" w:cstheme="minorHAnsi"/>
          <w:b/>
        </w:rPr>
      </w:pPr>
      <w:r w:rsidRPr="00BF0A34">
        <w:rPr>
          <w:rFonts w:asciiTheme="minorHAnsi" w:hAnsiTheme="minorHAnsi" w:cstheme="minorHAnsi"/>
          <w:b/>
        </w:rPr>
        <w:t>Special Conditions arising out of implementation of GST</w:t>
      </w:r>
    </w:p>
    <w:p w14:paraId="6336FEB3" w14:textId="77777777" w:rsidR="00A0691C" w:rsidRPr="00BF0A34" w:rsidRDefault="00A0691C" w:rsidP="00A0691C">
      <w:pPr>
        <w:spacing w:after="0" w:line="240" w:lineRule="auto"/>
        <w:jc w:val="center"/>
        <w:rPr>
          <w:rFonts w:asciiTheme="minorHAnsi" w:hAnsiTheme="minorHAnsi" w:cstheme="minorHAnsi"/>
          <w:b/>
          <w:u w:val="single"/>
        </w:rPr>
      </w:pPr>
      <w:r w:rsidRPr="00BF0A34">
        <w:rPr>
          <w:rFonts w:asciiTheme="minorHAnsi" w:hAnsiTheme="minorHAnsi" w:cstheme="minorHAnsi"/>
          <w:b/>
          <w:u w:val="single"/>
        </w:rPr>
        <w:t>(Which is to be signed and submitted along with the offer)</w:t>
      </w:r>
    </w:p>
    <w:p w14:paraId="4FD5F2B7" w14:textId="77777777" w:rsidR="00A0691C" w:rsidRPr="00BF0A34" w:rsidRDefault="00A0691C" w:rsidP="00A0691C">
      <w:pPr>
        <w:spacing w:after="0" w:line="240" w:lineRule="auto"/>
        <w:ind w:left="426"/>
        <w:jc w:val="center"/>
        <w:rPr>
          <w:rFonts w:asciiTheme="minorHAnsi" w:hAnsiTheme="minorHAnsi" w:cstheme="minorHAnsi"/>
          <w:b/>
        </w:rPr>
      </w:pPr>
      <w:r w:rsidRPr="00BF0A34">
        <w:rPr>
          <w:rFonts w:asciiTheme="minorHAnsi" w:hAnsiTheme="minorHAnsi" w:cstheme="minorHAnsi"/>
          <w:b/>
        </w:rPr>
        <w:t>Tax Indemnity clause</w:t>
      </w:r>
    </w:p>
    <w:p w14:paraId="5DCD4094" w14:textId="77777777" w:rsidR="00A0691C" w:rsidRPr="00BF0A34" w:rsidRDefault="00A0691C" w:rsidP="00A0691C">
      <w:pPr>
        <w:ind w:left="426"/>
        <w:jc w:val="center"/>
        <w:rPr>
          <w:rFonts w:asciiTheme="minorHAnsi" w:hAnsiTheme="minorHAnsi" w:cstheme="minorHAnsi"/>
          <w:b/>
        </w:rPr>
      </w:pPr>
    </w:p>
    <w:p w14:paraId="26334F66"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14:paraId="1979C989"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w:t>
      </w:r>
      <w:proofErr w:type="gramStart"/>
      <w:r w:rsidRPr="00BF0A34">
        <w:rPr>
          <w:rFonts w:asciiTheme="minorHAnsi" w:hAnsiTheme="minorHAnsi" w:cstheme="minorHAnsi"/>
        </w:rPr>
        <w:t>BEML  in</w:t>
      </w:r>
      <w:proofErr w:type="gramEnd"/>
      <w:r w:rsidRPr="00BF0A34">
        <w:rPr>
          <w:rFonts w:asciiTheme="minorHAnsi" w:hAnsiTheme="minorHAnsi" w:cstheme="minorHAnsi"/>
        </w:rPr>
        <w:t xml:space="preserve"> the normal course), then the supplier at his own cost and effort will get the short coming rectified. If for any reason the same is not possible, then the supplier will make ‘good’ the loss suffered by BEML due to the tax credit it lost in that transaction. </w:t>
      </w:r>
    </w:p>
    <w:p w14:paraId="70353933"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BF0A34">
        <w:rPr>
          <w:rFonts w:asciiTheme="minorHAnsi" w:hAnsiTheme="minorHAnsi" w:cstheme="minorHAnsi"/>
        </w:rPr>
        <w:t>is</w:t>
      </w:r>
      <w:proofErr w:type="gramEnd"/>
      <w:r w:rsidRPr="00BF0A34">
        <w:rPr>
          <w:rFonts w:asciiTheme="minorHAnsi" w:hAnsiTheme="minorHAnsi" w:cstheme="minorHAnsi"/>
        </w:rPr>
        <w:t xml:space="preserve"> passed on to BEML. </w:t>
      </w:r>
    </w:p>
    <w:p w14:paraId="44E04EB7"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Any amount paid to the suppliers including job-workers / sub-contractors shall be first attributable to the GST Tax charged in the invoice and the balance shall be considered towards the ‘value’ of supply of goods / services.</w:t>
      </w:r>
    </w:p>
    <w:p w14:paraId="535041C5"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Timely provision of invoices / Debit Note / Credit Note: The supplier has to timely provide invoice / Debit Note / Credit Note to enable BEML to claim tax benefit on or before stipulated time period as per GST Law. All necessary adjustment entries (Credit Note, Purchase Returns, Debit Notes) shall be made before September of the succeeding Financial Year. </w:t>
      </w:r>
    </w:p>
    <w:p w14:paraId="48F80698"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lastRenderedPageBreak/>
        <w:t xml:space="preserve">HSN for goods shall be specifically included to avoid disagreement on classification at a later stage. </w:t>
      </w:r>
    </w:p>
    <w:p w14:paraId="6E21E1DD"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BEML shall identify the Place of supply to enable to avail the GST credit at right location.</w:t>
      </w:r>
    </w:p>
    <w:p w14:paraId="24E2C3AA"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14:paraId="2A790549"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Any known discount shall form part of terms of the agreement to enable Supplier / BEML to claim tax adjustment. </w:t>
      </w:r>
    </w:p>
    <w:p w14:paraId="7FCC81A8" w14:textId="1ADB0863"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THREE copies of the invoices are mandatory and need to be provided by the suppliers and </w:t>
      </w:r>
      <w:r w:rsidRPr="00BF0A34">
        <w:rPr>
          <w:rFonts w:asciiTheme="minorHAnsi" w:hAnsiTheme="minorHAnsi" w:cstheme="minorHAnsi"/>
          <w:b/>
        </w:rPr>
        <w:t>wherever the law requires, an Electronic Reference Number for each invoice should be provided</w:t>
      </w:r>
      <w:r w:rsidRPr="00BF0A34">
        <w:rPr>
          <w:rFonts w:asciiTheme="minorHAnsi" w:hAnsiTheme="minorHAnsi" w:cstheme="minorHAnsi"/>
        </w:rPr>
        <w:t xml:space="preserve">. Further, the invoices for supplies shall clearly bear the GSTIN No. / UID No. along with purchase order number and date accompanied by </w:t>
      </w:r>
      <w:r w:rsidR="00EB2B37" w:rsidRPr="00BF0A34">
        <w:rPr>
          <w:rFonts w:asciiTheme="minorHAnsi" w:hAnsiTheme="minorHAnsi" w:cstheme="minorHAnsi"/>
        </w:rPr>
        <w:t>dispatch</w:t>
      </w:r>
      <w:r w:rsidRPr="00BF0A34">
        <w:rPr>
          <w:rFonts w:asciiTheme="minorHAnsi" w:hAnsiTheme="minorHAnsi" w:cstheme="minorHAnsi"/>
        </w:rPr>
        <w:t xml:space="preserve"> advice and date of packing list. </w:t>
      </w:r>
    </w:p>
    <w:p w14:paraId="6396F673"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Wherever applicable, BEML has the right to deduct “Tax deducted at source” at the rate prescribed under the GST law and remit the same to the Government of India. </w:t>
      </w:r>
    </w:p>
    <w:p w14:paraId="317993B0"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Any local levies and or other charges levied by any Central / State / Local authorities wherever applicable shall be extra and supplier shall be liable to discharge the same. </w:t>
      </w:r>
    </w:p>
    <w:p w14:paraId="20238EB9"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14:paraId="09A856A0" w14:textId="6CDA59F0"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Any Liability arising out of dispute on the tax structure, computation and payment to the Government will be to the Supplier’s account. </w:t>
      </w:r>
    </w:p>
    <w:p w14:paraId="1A0FE23D"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Where the supply of goods / services </w:t>
      </w:r>
      <w:proofErr w:type="gramStart"/>
      <w:r w:rsidRPr="00BF0A34">
        <w:rPr>
          <w:rFonts w:asciiTheme="minorHAnsi" w:hAnsiTheme="minorHAnsi" w:cstheme="minorHAnsi"/>
        </w:rPr>
        <w:t>are</w:t>
      </w:r>
      <w:proofErr w:type="gramEnd"/>
      <w:r w:rsidRPr="00BF0A34">
        <w:rPr>
          <w:rFonts w:asciiTheme="minorHAnsi" w:hAnsiTheme="minorHAnsi" w:cstheme="minorHAnsi"/>
        </w:rPr>
        <w:t xml:space="preserve"> liable to GST under reverse charge mechanism, then the supplier should clearly mention the category under which it has been registered and also that “the liability of payment of GST is on the Recipient of Service”. </w:t>
      </w:r>
    </w:p>
    <w:p w14:paraId="6E66F4C8"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The invoice should be clearly specified with any abatement, if any claimed or otherwise from the Taxable Value, while calculating the GST.</w:t>
      </w:r>
    </w:p>
    <w:p w14:paraId="7EC98674" w14:textId="77777777" w:rsidR="00A0691C" w:rsidRPr="00BF0A34" w:rsidRDefault="00A0691C" w:rsidP="000F3FEE">
      <w:pPr>
        <w:numPr>
          <w:ilvl w:val="0"/>
          <w:numId w:val="10"/>
        </w:numPr>
        <w:ind w:left="426" w:hanging="426"/>
        <w:rPr>
          <w:rFonts w:asciiTheme="minorHAnsi" w:hAnsiTheme="minorHAnsi" w:cstheme="minorHAnsi"/>
        </w:rPr>
      </w:pPr>
      <w:r w:rsidRPr="00BF0A34">
        <w:rPr>
          <w:rFonts w:asciiTheme="minorHAnsi" w:hAnsiTheme="minorHAnsi" w:cstheme="minorHAnsi"/>
        </w:rPr>
        <w:t xml:space="preserve">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 </w:t>
      </w:r>
    </w:p>
    <w:p w14:paraId="0ECA602F" w14:textId="77777777" w:rsidR="00F1311A" w:rsidRPr="00BF0A34" w:rsidRDefault="00A0691C" w:rsidP="00F1311A">
      <w:pPr>
        <w:pStyle w:val="Default"/>
        <w:ind w:firstLine="720"/>
        <w:rPr>
          <w:rFonts w:asciiTheme="minorHAnsi" w:hAnsiTheme="minorHAnsi" w:cstheme="minorHAnsi"/>
          <w:color w:val="auto"/>
          <w:sz w:val="22"/>
          <w:szCs w:val="22"/>
        </w:rPr>
      </w:pPr>
      <w:r w:rsidRPr="00BF0A34">
        <w:rPr>
          <w:rFonts w:asciiTheme="minorHAnsi" w:hAnsiTheme="minorHAnsi" w:cstheme="minorHAnsi"/>
          <w:sz w:val="22"/>
          <w:szCs w:val="22"/>
        </w:rPr>
        <w:t xml:space="preserve">Place: </w:t>
      </w:r>
      <w:r w:rsidR="00F1311A" w:rsidRPr="00BF0A34">
        <w:rPr>
          <w:rFonts w:asciiTheme="minorHAnsi" w:hAnsiTheme="minorHAnsi" w:cstheme="minorHAnsi"/>
          <w:color w:val="auto"/>
          <w:sz w:val="22"/>
          <w:szCs w:val="22"/>
        </w:rPr>
        <w:t xml:space="preserve">Signature with date of Authorized signatory </w:t>
      </w:r>
    </w:p>
    <w:p w14:paraId="04D8A466" w14:textId="77777777" w:rsidR="00F1311A" w:rsidRPr="00BF0A34" w:rsidRDefault="00F1311A" w:rsidP="00F1311A">
      <w:pPr>
        <w:pStyle w:val="Default"/>
        <w:ind w:left="720"/>
        <w:rPr>
          <w:rFonts w:asciiTheme="minorHAnsi" w:hAnsiTheme="minorHAnsi" w:cstheme="minorHAnsi"/>
          <w:color w:val="auto"/>
          <w:sz w:val="22"/>
          <w:szCs w:val="22"/>
        </w:rPr>
      </w:pPr>
    </w:p>
    <w:p w14:paraId="06278ED0" w14:textId="77777777" w:rsidR="00F1311A" w:rsidRPr="00BF0A34" w:rsidRDefault="00F1311A" w:rsidP="00F1311A">
      <w:pPr>
        <w:pStyle w:val="Default"/>
        <w:ind w:firstLine="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Name: ________________________ </w:t>
      </w:r>
    </w:p>
    <w:p w14:paraId="75BDEC2B" w14:textId="77777777" w:rsidR="00F1311A" w:rsidRPr="00BF0A34" w:rsidRDefault="00F1311A" w:rsidP="00F1311A">
      <w:pPr>
        <w:pStyle w:val="Default"/>
        <w:ind w:firstLine="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Designation: ___________________ </w:t>
      </w:r>
    </w:p>
    <w:p w14:paraId="0E54AC52" w14:textId="77777777" w:rsidR="00F1311A" w:rsidRPr="00BF0A34" w:rsidRDefault="00F1311A" w:rsidP="00F1311A">
      <w:pPr>
        <w:ind w:firstLine="720"/>
        <w:rPr>
          <w:rFonts w:asciiTheme="minorHAnsi" w:hAnsiTheme="minorHAnsi" w:cstheme="minorHAnsi"/>
        </w:rPr>
      </w:pPr>
      <w:r w:rsidRPr="00BF0A34">
        <w:rPr>
          <w:rFonts w:asciiTheme="minorHAnsi" w:hAnsiTheme="minorHAnsi" w:cstheme="minorHAnsi"/>
        </w:rPr>
        <w:t xml:space="preserve">Firm’s </w:t>
      </w:r>
      <w:proofErr w:type="gramStart"/>
      <w:r w:rsidRPr="00BF0A34">
        <w:rPr>
          <w:rFonts w:asciiTheme="minorHAnsi" w:hAnsiTheme="minorHAnsi" w:cstheme="minorHAnsi"/>
        </w:rPr>
        <w:t>Seal:_</w:t>
      </w:r>
      <w:proofErr w:type="gramEnd"/>
      <w:r w:rsidRPr="00BF0A34">
        <w:rPr>
          <w:rFonts w:asciiTheme="minorHAnsi" w:hAnsiTheme="minorHAnsi" w:cstheme="minorHAnsi"/>
        </w:rPr>
        <w:t>____________________</w:t>
      </w:r>
    </w:p>
    <w:p w14:paraId="11DE5F25" w14:textId="77777777" w:rsidR="00A0691C" w:rsidRPr="00BF0A34" w:rsidRDefault="00A0691C" w:rsidP="00A0691C">
      <w:pPr>
        <w:rPr>
          <w:rFonts w:asciiTheme="minorHAnsi" w:hAnsiTheme="minorHAnsi" w:cstheme="minorHAnsi"/>
        </w:rPr>
      </w:pPr>
    </w:p>
    <w:p w14:paraId="414FDE3D" w14:textId="5CD3A8D7" w:rsidR="00F1311A" w:rsidRPr="00BF0A34" w:rsidRDefault="00243131" w:rsidP="00F1311A">
      <w:pPr>
        <w:ind w:left="0"/>
        <w:rPr>
          <w:rFonts w:asciiTheme="minorHAnsi" w:hAnsiTheme="minorHAnsi" w:cstheme="minorHAnsi"/>
          <w:b/>
        </w:rPr>
      </w:pPr>
      <w:r w:rsidRPr="00BF0A34">
        <w:rPr>
          <w:rFonts w:asciiTheme="minorHAnsi" w:hAnsiTheme="minorHAnsi" w:cstheme="minorHAnsi"/>
          <w:b/>
        </w:rPr>
        <w:br w:type="page"/>
      </w:r>
      <w:r w:rsidR="00F1311A" w:rsidRPr="00BF0A34">
        <w:rPr>
          <w:rFonts w:asciiTheme="minorHAnsi" w:hAnsiTheme="minorHAnsi" w:cstheme="minorHAnsi"/>
          <w:b/>
        </w:rPr>
        <w:lastRenderedPageBreak/>
        <w:t>Tender No:6300036274</w:t>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r>
      <w:r w:rsidR="00F1311A" w:rsidRPr="00BF0A34">
        <w:rPr>
          <w:rFonts w:asciiTheme="minorHAnsi" w:hAnsiTheme="minorHAnsi" w:cstheme="minorHAnsi"/>
          <w:b/>
        </w:rPr>
        <w:tab/>
      </w:r>
      <w:r w:rsidR="00F1311A">
        <w:rPr>
          <w:rFonts w:asciiTheme="minorHAnsi" w:hAnsiTheme="minorHAnsi" w:cstheme="minorHAnsi"/>
          <w:b/>
        </w:rPr>
        <w:tab/>
      </w:r>
      <w:r w:rsidR="00F1311A">
        <w:rPr>
          <w:rFonts w:asciiTheme="minorHAnsi" w:hAnsiTheme="minorHAnsi" w:cstheme="minorHAnsi"/>
          <w:b/>
        </w:rPr>
        <w:tab/>
      </w:r>
      <w:r w:rsidR="00F1311A" w:rsidRPr="00BF0A34">
        <w:rPr>
          <w:rFonts w:asciiTheme="minorHAnsi" w:hAnsiTheme="minorHAnsi" w:cstheme="minorHAnsi"/>
          <w:b/>
        </w:rPr>
        <w:t>Date: 02.08.2021</w:t>
      </w:r>
    </w:p>
    <w:p w14:paraId="35541961" w14:textId="70B74145" w:rsidR="00A0691C" w:rsidRPr="00BF0A34" w:rsidRDefault="00A0691C" w:rsidP="00F1311A">
      <w:pPr>
        <w:ind w:left="0"/>
        <w:jc w:val="right"/>
        <w:rPr>
          <w:rFonts w:asciiTheme="minorHAnsi" w:hAnsiTheme="minorHAnsi" w:cstheme="minorHAnsi"/>
          <w:b/>
        </w:rPr>
      </w:pPr>
      <w:r w:rsidRPr="00BF0A34">
        <w:rPr>
          <w:rFonts w:asciiTheme="minorHAnsi" w:hAnsiTheme="minorHAnsi" w:cstheme="minorHAnsi"/>
          <w:b/>
        </w:rPr>
        <w:t>Annexure - H</w:t>
      </w:r>
    </w:p>
    <w:p w14:paraId="0B951BCA" w14:textId="77777777" w:rsidR="00961E4E" w:rsidRPr="00BF0A34" w:rsidRDefault="00961E4E" w:rsidP="00961E4E">
      <w:pPr>
        <w:ind w:left="720" w:right="297"/>
        <w:jc w:val="center"/>
        <w:rPr>
          <w:rFonts w:asciiTheme="minorHAnsi" w:hAnsiTheme="minorHAnsi" w:cstheme="minorHAnsi"/>
          <w:b/>
          <w:u w:val="single"/>
        </w:rPr>
      </w:pPr>
      <w:r w:rsidRPr="00BF0A34">
        <w:rPr>
          <w:rFonts w:asciiTheme="minorHAnsi" w:hAnsiTheme="minorHAnsi" w:cstheme="minorHAnsi"/>
          <w:b/>
          <w:u w:val="single"/>
        </w:rPr>
        <w:t>Confirmation on Scope of work</w:t>
      </w:r>
    </w:p>
    <w:p w14:paraId="6C3D7E61" w14:textId="77777777" w:rsidR="00961E4E" w:rsidRPr="00BF0A34" w:rsidRDefault="00961E4E" w:rsidP="00961E4E">
      <w:pPr>
        <w:pStyle w:val="Default"/>
        <w:spacing w:line="360" w:lineRule="auto"/>
        <w:ind w:left="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To: </w:t>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r w:rsidRPr="00BF0A34">
        <w:rPr>
          <w:rFonts w:asciiTheme="minorHAnsi" w:hAnsiTheme="minorHAnsi" w:cstheme="minorHAnsi"/>
          <w:color w:val="auto"/>
          <w:sz w:val="22"/>
          <w:szCs w:val="22"/>
        </w:rPr>
        <w:tab/>
      </w:r>
    </w:p>
    <w:p w14:paraId="0E2630CC" w14:textId="77777777" w:rsidR="00961E4E" w:rsidRPr="00BF0A34" w:rsidRDefault="00961E4E" w:rsidP="00961E4E">
      <w:pPr>
        <w:pStyle w:val="Default"/>
        <w:spacing w:line="360" w:lineRule="auto"/>
        <w:ind w:left="720"/>
        <w:rPr>
          <w:rFonts w:asciiTheme="minorHAnsi" w:hAnsiTheme="minorHAnsi" w:cstheme="minorHAnsi"/>
          <w:color w:val="auto"/>
          <w:sz w:val="22"/>
          <w:szCs w:val="22"/>
        </w:rPr>
      </w:pPr>
      <w:r w:rsidRPr="00BF0A34">
        <w:rPr>
          <w:rFonts w:asciiTheme="minorHAnsi" w:hAnsiTheme="minorHAnsi" w:cstheme="minorHAnsi"/>
          <w:color w:val="auto"/>
          <w:sz w:val="22"/>
          <w:szCs w:val="22"/>
        </w:rPr>
        <w:t>The General Manager (Corporate Materials),</w:t>
      </w:r>
    </w:p>
    <w:p w14:paraId="6A2AC8C4" w14:textId="77777777" w:rsidR="00961E4E" w:rsidRPr="00BF0A34" w:rsidRDefault="00961E4E" w:rsidP="00961E4E">
      <w:pPr>
        <w:pStyle w:val="Default"/>
        <w:spacing w:line="360" w:lineRule="auto"/>
        <w:ind w:left="720"/>
        <w:rPr>
          <w:rFonts w:asciiTheme="minorHAnsi" w:hAnsiTheme="minorHAnsi" w:cstheme="minorHAnsi"/>
          <w:color w:val="auto"/>
          <w:sz w:val="22"/>
          <w:szCs w:val="22"/>
        </w:rPr>
      </w:pPr>
      <w:r w:rsidRPr="00BF0A34">
        <w:rPr>
          <w:rFonts w:asciiTheme="minorHAnsi" w:hAnsiTheme="minorHAnsi" w:cstheme="minorHAnsi"/>
          <w:color w:val="auto"/>
          <w:sz w:val="22"/>
          <w:szCs w:val="22"/>
        </w:rPr>
        <w:t>M/s. BEML LTD</w:t>
      </w:r>
    </w:p>
    <w:p w14:paraId="0664EC0F" w14:textId="77777777" w:rsidR="00961E4E" w:rsidRPr="00BF0A34" w:rsidRDefault="00961E4E" w:rsidP="00961E4E">
      <w:pPr>
        <w:pStyle w:val="Default"/>
        <w:spacing w:line="360" w:lineRule="auto"/>
        <w:ind w:left="720"/>
        <w:rPr>
          <w:rFonts w:asciiTheme="minorHAnsi" w:hAnsiTheme="minorHAnsi" w:cstheme="minorHAnsi"/>
          <w:color w:val="auto"/>
          <w:sz w:val="22"/>
          <w:szCs w:val="22"/>
        </w:rPr>
      </w:pPr>
      <w:r w:rsidRPr="00BF0A34">
        <w:rPr>
          <w:rFonts w:asciiTheme="minorHAnsi" w:hAnsiTheme="minorHAnsi" w:cstheme="minorHAnsi"/>
          <w:color w:val="auto"/>
          <w:sz w:val="22"/>
          <w:szCs w:val="22"/>
        </w:rPr>
        <w:t>Bangalore-27</w:t>
      </w:r>
    </w:p>
    <w:p w14:paraId="68C0C1A8" w14:textId="77777777" w:rsidR="00961E4E" w:rsidRPr="00BF0A34" w:rsidRDefault="00961E4E" w:rsidP="00961E4E">
      <w:pPr>
        <w:pStyle w:val="Default"/>
        <w:spacing w:line="360" w:lineRule="auto"/>
        <w:ind w:left="720"/>
        <w:rPr>
          <w:rFonts w:asciiTheme="minorHAnsi" w:hAnsiTheme="minorHAnsi" w:cstheme="minorHAnsi"/>
          <w:color w:val="auto"/>
          <w:sz w:val="22"/>
          <w:szCs w:val="22"/>
        </w:rPr>
      </w:pPr>
    </w:p>
    <w:p w14:paraId="45D22B70" w14:textId="77777777" w:rsidR="00961E4E" w:rsidRPr="00BF0A34" w:rsidRDefault="00961E4E" w:rsidP="00961E4E">
      <w:pPr>
        <w:pStyle w:val="Default"/>
        <w:spacing w:line="360" w:lineRule="auto"/>
        <w:ind w:left="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Dear Sir, </w:t>
      </w:r>
    </w:p>
    <w:p w14:paraId="2AD946A0" w14:textId="77777777" w:rsidR="00961E4E" w:rsidRPr="00BF0A34" w:rsidRDefault="00961E4E" w:rsidP="00961E4E">
      <w:pPr>
        <w:pStyle w:val="Default"/>
        <w:spacing w:line="276" w:lineRule="auto"/>
        <w:ind w:left="720"/>
        <w:rPr>
          <w:rFonts w:asciiTheme="minorHAnsi" w:hAnsiTheme="minorHAnsi" w:cstheme="minorHAnsi"/>
          <w:color w:val="auto"/>
          <w:sz w:val="22"/>
          <w:szCs w:val="22"/>
        </w:rPr>
      </w:pPr>
    </w:p>
    <w:p w14:paraId="38EC2A69" w14:textId="081CFE9D" w:rsidR="00961E4E" w:rsidRPr="00BF0A34" w:rsidRDefault="00961E4E" w:rsidP="00243131">
      <w:pPr>
        <w:spacing w:after="0"/>
        <w:ind w:left="720"/>
        <w:rPr>
          <w:rFonts w:asciiTheme="minorHAnsi" w:hAnsiTheme="minorHAnsi" w:cstheme="minorHAnsi"/>
          <w:b/>
        </w:rPr>
      </w:pPr>
      <w:r w:rsidRPr="00BF0A34">
        <w:rPr>
          <w:rFonts w:asciiTheme="minorHAnsi" w:hAnsiTheme="minorHAnsi" w:cstheme="minorHAnsi"/>
        </w:rPr>
        <w:t xml:space="preserve">We, M/s. ………………………………………………………have gone through the scope of work of the tender document for </w:t>
      </w:r>
      <w:r w:rsidRPr="00BF0A34">
        <w:rPr>
          <w:rFonts w:asciiTheme="minorHAnsi" w:hAnsiTheme="minorHAnsi" w:cstheme="minorHAnsi"/>
          <w:b/>
        </w:rPr>
        <w:t>CONSULTANCY &amp; CERTIFYING ISO27001:2013 ACCREDITATION TO BEML</w:t>
      </w:r>
      <w:r w:rsidR="00243131" w:rsidRPr="00BF0A34">
        <w:rPr>
          <w:rFonts w:asciiTheme="minorHAnsi" w:hAnsiTheme="minorHAnsi" w:cstheme="minorHAnsi"/>
          <w:b/>
        </w:rPr>
        <w:t>.</w:t>
      </w:r>
    </w:p>
    <w:p w14:paraId="5B607858" w14:textId="77777777" w:rsidR="00243131" w:rsidRPr="00BF0A34" w:rsidRDefault="00243131" w:rsidP="00243131">
      <w:pPr>
        <w:spacing w:after="0"/>
        <w:ind w:left="720"/>
        <w:rPr>
          <w:rFonts w:asciiTheme="minorHAnsi" w:hAnsiTheme="minorHAnsi" w:cstheme="minorHAnsi"/>
          <w:b/>
        </w:rPr>
      </w:pPr>
    </w:p>
    <w:p w14:paraId="6C7720EB" w14:textId="1EF5AFBD" w:rsidR="00961E4E" w:rsidRPr="00BF0A34" w:rsidRDefault="00961E4E" w:rsidP="00243131">
      <w:pPr>
        <w:ind w:left="720"/>
        <w:rPr>
          <w:rFonts w:asciiTheme="minorHAnsi" w:hAnsiTheme="minorHAnsi" w:cstheme="minorHAnsi"/>
        </w:rPr>
      </w:pPr>
      <w:r w:rsidRPr="00BF0A34">
        <w:rPr>
          <w:rFonts w:asciiTheme="minorHAnsi" w:hAnsiTheme="minorHAnsi" w:cstheme="minorHAnsi"/>
        </w:rPr>
        <w:t>We are hereby confirming our acceptance to all points of scope of work without any deviation and we will execute the assignment as per the scope of work at the time of bidding.</w:t>
      </w:r>
    </w:p>
    <w:p w14:paraId="1E27491A" w14:textId="77777777" w:rsidR="00961E4E" w:rsidRPr="00BF0A34" w:rsidRDefault="00961E4E" w:rsidP="00961E4E">
      <w:pPr>
        <w:pStyle w:val="Default"/>
        <w:ind w:firstLine="720"/>
        <w:rPr>
          <w:rFonts w:asciiTheme="minorHAnsi" w:hAnsiTheme="minorHAnsi" w:cstheme="minorHAnsi"/>
          <w:color w:val="auto"/>
          <w:sz w:val="22"/>
          <w:szCs w:val="22"/>
        </w:rPr>
      </w:pPr>
    </w:p>
    <w:p w14:paraId="642C33E0" w14:textId="77777777" w:rsidR="00961E4E" w:rsidRPr="00BF0A34" w:rsidRDefault="00961E4E" w:rsidP="00961E4E">
      <w:pPr>
        <w:pStyle w:val="Default"/>
        <w:ind w:firstLine="720"/>
        <w:rPr>
          <w:rFonts w:asciiTheme="minorHAnsi" w:hAnsiTheme="minorHAnsi" w:cstheme="minorHAnsi"/>
          <w:color w:val="auto"/>
          <w:sz w:val="22"/>
          <w:szCs w:val="22"/>
        </w:rPr>
      </w:pPr>
    </w:p>
    <w:p w14:paraId="0ECEF284" w14:textId="77777777" w:rsidR="00961E4E" w:rsidRPr="00BF0A34" w:rsidRDefault="00961E4E" w:rsidP="00961E4E">
      <w:pPr>
        <w:pStyle w:val="Default"/>
        <w:ind w:firstLine="720"/>
        <w:rPr>
          <w:rFonts w:asciiTheme="minorHAnsi" w:hAnsiTheme="minorHAnsi" w:cstheme="minorHAnsi"/>
          <w:color w:val="auto"/>
          <w:sz w:val="22"/>
          <w:szCs w:val="22"/>
        </w:rPr>
      </w:pPr>
    </w:p>
    <w:p w14:paraId="343A7923" w14:textId="77777777" w:rsidR="00961E4E" w:rsidRPr="00BF0A34" w:rsidRDefault="00961E4E" w:rsidP="00961E4E">
      <w:pPr>
        <w:pStyle w:val="Default"/>
        <w:ind w:firstLine="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Signature with date of Authorized signatory </w:t>
      </w:r>
    </w:p>
    <w:p w14:paraId="4245FC9F" w14:textId="77777777" w:rsidR="00961E4E" w:rsidRPr="00BF0A34" w:rsidRDefault="00961E4E" w:rsidP="00961E4E">
      <w:pPr>
        <w:pStyle w:val="Default"/>
        <w:ind w:left="720"/>
        <w:rPr>
          <w:rFonts w:asciiTheme="minorHAnsi" w:hAnsiTheme="minorHAnsi" w:cstheme="minorHAnsi"/>
          <w:color w:val="auto"/>
          <w:sz w:val="22"/>
          <w:szCs w:val="22"/>
        </w:rPr>
      </w:pPr>
    </w:p>
    <w:p w14:paraId="11F92F7D" w14:textId="77777777" w:rsidR="00961E4E" w:rsidRPr="00BF0A34" w:rsidRDefault="00961E4E" w:rsidP="00961E4E">
      <w:pPr>
        <w:pStyle w:val="Default"/>
        <w:ind w:firstLine="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Name: ________________________ </w:t>
      </w:r>
    </w:p>
    <w:p w14:paraId="1F9F8C14" w14:textId="77777777" w:rsidR="00961E4E" w:rsidRPr="00BF0A34" w:rsidRDefault="00961E4E" w:rsidP="00961E4E">
      <w:pPr>
        <w:pStyle w:val="Default"/>
        <w:rPr>
          <w:rFonts w:asciiTheme="minorHAnsi" w:hAnsiTheme="minorHAnsi" w:cstheme="minorHAnsi"/>
          <w:color w:val="auto"/>
          <w:sz w:val="22"/>
          <w:szCs w:val="22"/>
        </w:rPr>
      </w:pPr>
    </w:p>
    <w:p w14:paraId="46CDA18C" w14:textId="77777777" w:rsidR="00961E4E" w:rsidRPr="00BF0A34" w:rsidRDefault="00961E4E" w:rsidP="00961E4E">
      <w:pPr>
        <w:pStyle w:val="Default"/>
        <w:ind w:firstLine="720"/>
        <w:rPr>
          <w:rFonts w:asciiTheme="minorHAnsi" w:hAnsiTheme="minorHAnsi" w:cstheme="minorHAnsi"/>
          <w:color w:val="auto"/>
          <w:sz w:val="22"/>
          <w:szCs w:val="22"/>
        </w:rPr>
      </w:pPr>
      <w:r w:rsidRPr="00BF0A34">
        <w:rPr>
          <w:rFonts w:asciiTheme="minorHAnsi" w:hAnsiTheme="minorHAnsi" w:cstheme="minorHAnsi"/>
          <w:color w:val="auto"/>
          <w:sz w:val="22"/>
          <w:szCs w:val="22"/>
        </w:rPr>
        <w:t xml:space="preserve">Designation: ___________________ </w:t>
      </w:r>
    </w:p>
    <w:p w14:paraId="59BB603C" w14:textId="77777777" w:rsidR="00961E4E" w:rsidRPr="00BF0A34" w:rsidRDefault="00961E4E" w:rsidP="00961E4E">
      <w:pPr>
        <w:pStyle w:val="Default"/>
        <w:ind w:left="720"/>
        <w:rPr>
          <w:rFonts w:asciiTheme="minorHAnsi" w:hAnsiTheme="minorHAnsi" w:cstheme="minorHAnsi"/>
          <w:color w:val="auto"/>
          <w:sz w:val="22"/>
          <w:szCs w:val="22"/>
        </w:rPr>
      </w:pPr>
    </w:p>
    <w:p w14:paraId="0467B89D" w14:textId="77777777" w:rsidR="00961E4E" w:rsidRPr="00BF0A34" w:rsidRDefault="00961E4E" w:rsidP="00961E4E">
      <w:pPr>
        <w:ind w:firstLine="720"/>
        <w:rPr>
          <w:rFonts w:asciiTheme="minorHAnsi" w:hAnsiTheme="minorHAnsi" w:cstheme="minorHAnsi"/>
        </w:rPr>
      </w:pPr>
      <w:r w:rsidRPr="00BF0A34">
        <w:rPr>
          <w:rFonts w:asciiTheme="minorHAnsi" w:hAnsiTheme="minorHAnsi" w:cstheme="minorHAnsi"/>
        </w:rPr>
        <w:t xml:space="preserve">Firm’s </w:t>
      </w:r>
      <w:proofErr w:type="gramStart"/>
      <w:r w:rsidRPr="00BF0A34">
        <w:rPr>
          <w:rFonts w:asciiTheme="minorHAnsi" w:hAnsiTheme="minorHAnsi" w:cstheme="minorHAnsi"/>
        </w:rPr>
        <w:t>Seal:_</w:t>
      </w:r>
      <w:proofErr w:type="gramEnd"/>
      <w:r w:rsidRPr="00BF0A34">
        <w:rPr>
          <w:rFonts w:asciiTheme="minorHAnsi" w:hAnsiTheme="minorHAnsi" w:cstheme="minorHAnsi"/>
        </w:rPr>
        <w:t>____________________</w:t>
      </w:r>
    </w:p>
    <w:p w14:paraId="765E6E7C" w14:textId="77777777" w:rsidR="00A0691C" w:rsidRPr="00BF0A34" w:rsidRDefault="00A0691C" w:rsidP="00A0691C">
      <w:pPr>
        <w:pStyle w:val="ListParagraph"/>
        <w:ind w:left="426"/>
        <w:rPr>
          <w:rFonts w:asciiTheme="minorHAnsi" w:hAnsiTheme="minorHAnsi" w:cstheme="minorHAnsi"/>
          <w:b/>
          <w:shd w:val="clear" w:color="auto" w:fill="FFFFFF"/>
        </w:rPr>
      </w:pPr>
    </w:p>
    <w:p w14:paraId="52F679E0" w14:textId="77777777" w:rsidR="00243131" w:rsidRPr="00BF0A34" w:rsidRDefault="00243131">
      <w:pPr>
        <w:ind w:left="0"/>
        <w:jc w:val="left"/>
        <w:rPr>
          <w:rFonts w:asciiTheme="minorHAnsi" w:hAnsiTheme="minorHAnsi" w:cstheme="minorHAnsi"/>
          <w:b/>
          <w:color w:val="000000"/>
        </w:rPr>
      </w:pPr>
      <w:r w:rsidRPr="00BF0A34">
        <w:rPr>
          <w:rFonts w:asciiTheme="minorHAnsi" w:hAnsiTheme="minorHAnsi" w:cstheme="minorHAnsi"/>
          <w:b/>
          <w:color w:val="000000"/>
        </w:rPr>
        <w:br w:type="page"/>
      </w:r>
    </w:p>
    <w:p w14:paraId="3F0126AF" w14:textId="6E29E74B" w:rsidR="00F1311A" w:rsidRPr="00BF0A34" w:rsidRDefault="00F1311A" w:rsidP="00F1311A">
      <w:pPr>
        <w:ind w:left="0"/>
        <w:rPr>
          <w:rFonts w:asciiTheme="minorHAnsi" w:hAnsiTheme="minorHAnsi" w:cstheme="minorHAnsi"/>
          <w:b/>
        </w:rPr>
      </w:pPr>
      <w:r w:rsidRPr="00BF0A34">
        <w:rPr>
          <w:rFonts w:asciiTheme="minorHAnsi" w:hAnsiTheme="minorHAnsi" w:cstheme="minorHAnsi"/>
          <w:b/>
        </w:rPr>
        <w:lastRenderedPageBreak/>
        <w:t>Tender No:6300036274</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BF0A34">
        <w:rPr>
          <w:rFonts w:asciiTheme="minorHAnsi" w:hAnsiTheme="minorHAnsi" w:cstheme="minorHAnsi"/>
          <w:b/>
        </w:rPr>
        <w:t>Date: 02.08.2021</w:t>
      </w:r>
    </w:p>
    <w:p w14:paraId="43237354" w14:textId="77777777" w:rsidR="00243131" w:rsidRPr="00BF0A34" w:rsidRDefault="00243131" w:rsidP="00A0691C">
      <w:pPr>
        <w:widowControl w:val="0"/>
        <w:autoSpaceDE w:val="0"/>
        <w:autoSpaceDN w:val="0"/>
        <w:adjustRightInd w:val="0"/>
        <w:spacing w:after="0" w:line="240" w:lineRule="auto"/>
        <w:ind w:left="720"/>
        <w:jc w:val="right"/>
        <w:rPr>
          <w:rFonts w:asciiTheme="minorHAnsi" w:hAnsiTheme="minorHAnsi" w:cstheme="minorHAnsi"/>
          <w:b/>
          <w:color w:val="000000"/>
        </w:rPr>
      </w:pPr>
    </w:p>
    <w:p w14:paraId="32B414CB" w14:textId="54AE709F" w:rsidR="00A0691C" w:rsidRPr="00BF0A34" w:rsidRDefault="00A0691C" w:rsidP="00A0691C">
      <w:pPr>
        <w:widowControl w:val="0"/>
        <w:autoSpaceDE w:val="0"/>
        <w:autoSpaceDN w:val="0"/>
        <w:adjustRightInd w:val="0"/>
        <w:spacing w:after="0" w:line="240" w:lineRule="auto"/>
        <w:ind w:left="720"/>
        <w:jc w:val="right"/>
        <w:rPr>
          <w:rFonts w:asciiTheme="minorHAnsi" w:hAnsiTheme="minorHAnsi" w:cstheme="minorHAnsi"/>
          <w:b/>
          <w:color w:val="000000"/>
        </w:rPr>
      </w:pPr>
      <w:r w:rsidRPr="00BF0A34">
        <w:rPr>
          <w:rFonts w:asciiTheme="minorHAnsi" w:hAnsiTheme="minorHAnsi" w:cstheme="minorHAnsi"/>
          <w:b/>
          <w:color w:val="000000"/>
        </w:rPr>
        <w:t>ANNEXURE - I</w:t>
      </w:r>
    </w:p>
    <w:p w14:paraId="418E841E" w14:textId="77777777" w:rsidR="00A0691C" w:rsidRPr="00BF0A34" w:rsidRDefault="00A0691C" w:rsidP="00A0691C">
      <w:pPr>
        <w:spacing w:after="0" w:line="240" w:lineRule="auto"/>
        <w:contextualSpacing/>
        <w:rPr>
          <w:rFonts w:asciiTheme="minorHAnsi" w:hAnsiTheme="minorHAnsi" w:cstheme="minorHAnsi"/>
          <w:color w:val="000000"/>
        </w:rPr>
      </w:pPr>
    </w:p>
    <w:p w14:paraId="136F3A9C" w14:textId="77777777" w:rsidR="00A0691C" w:rsidRPr="00BF0A34" w:rsidRDefault="00A0691C" w:rsidP="00A0691C">
      <w:pPr>
        <w:spacing w:after="0" w:line="240" w:lineRule="auto"/>
        <w:ind w:left="1440"/>
        <w:jc w:val="center"/>
        <w:rPr>
          <w:rFonts w:asciiTheme="minorHAnsi" w:hAnsiTheme="minorHAnsi" w:cstheme="minorHAnsi"/>
          <w:b/>
          <w:u w:val="single"/>
        </w:rPr>
      </w:pPr>
      <w:r w:rsidRPr="00BF0A34">
        <w:rPr>
          <w:rFonts w:asciiTheme="minorHAnsi" w:hAnsiTheme="minorHAnsi" w:cstheme="minorHAnsi"/>
          <w:b/>
          <w:bCs/>
          <w:u w:val="single"/>
        </w:rPr>
        <w:t xml:space="preserve">FORMAT OF </w:t>
      </w:r>
      <w:r w:rsidRPr="00BF0A34">
        <w:rPr>
          <w:rFonts w:asciiTheme="minorHAnsi" w:hAnsiTheme="minorHAnsi" w:cstheme="minorHAnsi"/>
          <w:b/>
          <w:u w:val="single"/>
        </w:rPr>
        <w:t>PERFORMANCE BANK GUARNATEE</w:t>
      </w:r>
    </w:p>
    <w:p w14:paraId="2D281FA1" w14:textId="77777777" w:rsidR="00A0691C" w:rsidRPr="00BF0A34" w:rsidRDefault="00A0691C" w:rsidP="00A0691C">
      <w:pPr>
        <w:spacing w:after="0" w:line="240" w:lineRule="auto"/>
        <w:rPr>
          <w:rFonts w:asciiTheme="minorHAnsi" w:hAnsiTheme="minorHAnsi" w:cstheme="minorHAnsi"/>
        </w:rPr>
      </w:pPr>
    </w:p>
    <w:p w14:paraId="77523CBA" w14:textId="77777777" w:rsidR="00A0691C" w:rsidRPr="00BF0A34" w:rsidRDefault="00A0691C" w:rsidP="00A0691C">
      <w:pPr>
        <w:spacing w:after="0" w:line="240" w:lineRule="auto"/>
        <w:ind w:left="0" w:right="929"/>
        <w:rPr>
          <w:rFonts w:asciiTheme="minorHAnsi" w:hAnsiTheme="minorHAnsi" w:cstheme="minorHAnsi"/>
        </w:rPr>
      </w:pPr>
      <w:r w:rsidRPr="00BF0A34">
        <w:rPr>
          <w:rFonts w:asciiTheme="minorHAnsi" w:hAnsiTheme="minorHAnsi" w:cstheme="minorHAnsi"/>
        </w:rPr>
        <w:t>Bank Guarantee No……………</w:t>
      </w:r>
    </w:p>
    <w:p w14:paraId="28F09239" w14:textId="77777777" w:rsidR="00A0691C" w:rsidRPr="00BF0A34" w:rsidRDefault="00A0691C" w:rsidP="00A0691C">
      <w:pPr>
        <w:spacing w:after="0" w:line="240" w:lineRule="auto"/>
        <w:ind w:left="0" w:right="929"/>
        <w:rPr>
          <w:rFonts w:asciiTheme="minorHAnsi" w:hAnsiTheme="minorHAnsi" w:cstheme="minorHAnsi"/>
        </w:rPr>
      </w:pPr>
      <w:r w:rsidRPr="00BF0A34">
        <w:rPr>
          <w:rFonts w:asciiTheme="minorHAnsi" w:hAnsiTheme="minorHAnsi" w:cstheme="minorHAnsi"/>
        </w:rPr>
        <w:t>Dated …………………………….</w:t>
      </w:r>
    </w:p>
    <w:p w14:paraId="302668DA" w14:textId="77777777" w:rsidR="00A0691C" w:rsidRPr="00BF0A34" w:rsidRDefault="00A0691C" w:rsidP="00A0691C">
      <w:pPr>
        <w:spacing w:after="0" w:line="240" w:lineRule="auto"/>
        <w:ind w:left="0" w:right="929"/>
        <w:rPr>
          <w:rFonts w:asciiTheme="minorHAnsi" w:hAnsiTheme="minorHAnsi" w:cstheme="minorHAnsi"/>
        </w:rPr>
      </w:pPr>
      <w:r w:rsidRPr="00BF0A34">
        <w:rPr>
          <w:rFonts w:asciiTheme="minorHAnsi" w:hAnsiTheme="minorHAnsi" w:cstheme="minorHAnsi"/>
        </w:rPr>
        <w:t>Amount ………………………….</w:t>
      </w:r>
    </w:p>
    <w:p w14:paraId="4C914C5C" w14:textId="77777777" w:rsidR="00A0691C" w:rsidRPr="00BF0A34" w:rsidRDefault="00A0691C" w:rsidP="00A0691C">
      <w:pPr>
        <w:spacing w:after="0" w:line="240" w:lineRule="auto"/>
        <w:ind w:left="0" w:right="929"/>
        <w:rPr>
          <w:rFonts w:asciiTheme="minorHAnsi" w:hAnsiTheme="minorHAnsi" w:cstheme="minorHAnsi"/>
        </w:rPr>
      </w:pPr>
      <w:r w:rsidRPr="00BF0A34">
        <w:rPr>
          <w:rFonts w:asciiTheme="minorHAnsi" w:hAnsiTheme="minorHAnsi" w:cstheme="minorHAnsi"/>
        </w:rPr>
        <w:t xml:space="preserve">Valid </w:t>
      </w:r>
      <w:proofErr w:type="spellStart"/>
      <w:r w:rsidRPr="00BF0A34">
        <w:rPr>
          <w:rFonts w:asciiTheme="minorHAnsi" w:hAnsiTheme="minorHAnsi" w:cstheme="minorHAnsi"/>
        </w:rPr>
        <w:t>upto</w:t>
      </w:r>
      <w:proofErr w:type="spellEnd"/>
      <w:r w:rsidRPr="00BF0A34">
        <w:rPr>
          <w:rFonts w:asciiTheme="minorHAnsi" w:hAnsiTheme="minorHAnsi" w:cstheme="minorHAnsi"/>
        </w:rPr>
        <w:t xml:space="preserve"> ……………………….</w:t>
      </w:r>
    </w:p>
    <w:p w14:paraId="7D2B451A" w14:textId="77777777" w:rsidR="00A0691C" w:rsidRPr="00BF0A34" w:rsidRDefault="00A0691C" w:rsidP="00A0691C">
      <w:pPr>
        <w:spacing w:after="0" w:line="240" w:lineRule="auto"/>
        <w:ind w:left="0" w:right="929"/>
        <w:rPr>
          <w:rFonts w:asciiTheme="minorHAnsi" w:hAnsiTheme="minorHAnsi" w:cstheme="minorHAnsi"/>
        </w:rPr>
      </w:pPr>
      <w:r w:rsidRPr="00BF0A34">
        <w:rPr>
          <w:rFonts w:asciiTheme="minorHAnsi" w:hAnsiTheme="minorHAnsi" w:cstheme="minorHAnsi"/>
        </w:rPr>
        <w:t xml:space="preserve">Claim </w:t>
      </w:r>
      <w:proofErr w:type="spellStart"/>
      <w:r w:rsidRPr="00BF0A34">
        <w:rPr>
          <w:rFonts w:asciiTheme="minorHAnsi" w:hAnsiTheme="minorHAnsi" w:cstheme="minorHAnsi"/>
        </w:rPr>
        <w:t>upto</w:t>
      </w:r>
      <w:proofErr w:type="spellEnd"/>
      <w:r w:rsidRPr="00BF0A34">
        <w:rPr>
          <w:rFonts w:asciiTheme="minorHAnsi" w:hAnsiTheme="minorHAnsi" w:cstheme="minorHAnsi"/>
        </w:rPr>
        <w:t xml:space="preserve"> ………………………</w:t>
      </w:r>
    </w:p>
    <w:p w14:paraId="0006F4EE" w14:textId="77777777" w:rsidR="00A0691C" w:rsidRPr="00BF0A34" w:rsidRDefault="00A0691C" w:rsidP="00A0691C">
      <w:pPr>
        <w:spacing w:after="0" w:line="240" w:lineRule="auto"/>
        <w:ind w:left="0" w:right="929"/>
        <w:rPr>
          <w:rFonts w:asciiTheme="minorHAnsi" w:hAnsiTheme="minorHAnsi" w:cstheme="minorHAnsi"/>
        </w:rPr>
      </w:pPr>
    </w:p>
    <w:p w14:paraId="25EEF2F4" w14:textId="77777777" w:rsidR="00A0691C" w:rsidRPr="00BF0A34" w:rsidRDefault="00A0691C" w:rsidP="00A0691C">
      <w:pPr>
        <w:spacing w:after="0" w:line="240" w:lineRule="auto"/>
        <w:ind w:left="0" w:right="929"/>
        <w:rPr>
          <w:rFonts w:asciiTheme="minorHAnsi" w:hAnsiTheme="minorHAnsi" w:cstheme="minorHAnsi"/>
        </w:rPr>
      </w:pPr>
      <w:r w:rsidRPr="00BF0A34">
        <w:rPr>
          <w:rFonts w:asciiTheme="minorHAnsi" w:hAnsiTheme="minorHAnsi" w:cstheme="minorHAnsi"/>
        </w:rPr>
        <w:t>The General Manager (…)</w:t>
      </w:r>
    </w:p>
    <w:p w14:paraId="5AEB3FB9" w14:textId="77777777" w:rsidR="00A0691C" w:rsidRPr="00BF0A34" w:rsidRDefault="00A0691C" w:rsidP="00A0691C">
      <w:pPr>
        <w:spacing w:after="0" w:line="240" w:lineRule="auto"/>
        <w:ind w:left="0" w:right="929"/>
        <w:rPr>
          <w:rFonts w:asciiTheme="minorHAnsi" w:hAnsiTheme="minorHAnsi" w:cstheme="minorHAnsi"/>
        </w:rPr>
      </w:pPr>
      <w:r w:rsidRPr="00BF0A34">
        <w:rPr>
          <w:rFonts w:asciiTheme="minorHAnsi" w:hAnsiTheme="minorHAnsi" w:cstheme="minorHAnsi"/>
        </w:rPr>
        <w:t>BEML Limited</w:t>
      </w:r>
    </w:p>
    <w:p w14:paraId="0DF895D2" w14:textId="77777777" w:rsidR="00A0691C" w:rsidRPr="00BF0A34" w:rsidRDefault="00A0691C" w:rsidP="00A0691C">
      <w:pPr>
        <w:spacing w:after="0" w:line="240" w:lineRule="auto"/>
        <w:ind w:left="0" w:right="929"/>
        <w:rPr>
          <w:rFonts w:asciiTheme="minorHAnsi" w:hAnsiTheme="minorHAnsi" w:cstheme="minorHAnsi"/>
        </w:rPr>
      </w:pPr>
      <w:r w:rsidRPr="00BF0A34">
        <w:rPr>
          <w:rFonts w:asciiTheme="minorHAnsi" w:hAnsiTheme="minorHAnsi" w:cstheme="minorHAnsi"/>
        </w:rPr>
        <w:t>…………………</w:t>
      </w:r>
    </w:p>
    <w:p w14:paraId="14984533" w14:textId="77777777" w:rsidR="00A0691C" w:rsidRPr="00BF0A34" w:rsidRDefault="00A0691C" w:rsidP="00A0691C">
      <w:pPr>
        <w:spacing w:after="0" w:line="240" w:lineRule="auto"/>
        <w:ind w:left="0" w:right="929"/>
        <w:rPr>
          <w:rFonts w:asciiTheme="minorHAnsi" w:hAnsiTheme="minorHAnsi" w:cstheme="minorHAnsi"/>
        </w:rPr>
      </w:pPr>
      <w:r w:rsidRPr="00BF0A34">
        <w:rPr>
          <w:rFonts w:asciiTheme="minorHAnsi" w:hAnsiTheme="minorHAnsi" w:cstheme="minorHAnsi"/>
        </w:rPr>
        <w:t>…………………</w:t>
      </w:r>
    </w:p>
    <w:p w14:paraId="30A379F0" w14:textId="77777777" w:rsidR="00A0691C" w:rsidRPr="00BF0A34" w:rsidRDefault="00A0691C" w:rsidP="00A0691C">
      <w:pPr>
        <w:spacing w:after="0" w:line="240" w:lineRule="auto"/>
        <w:ind w:left="0" w:right="929"/>
        <w:rPr>
          <w:rFonts w:asciiTheme="minorHAnsi" w:hAnsiTheme="minorHAnsi" w:cstheme="minorHAnsi"/>
        </w:rPr>
      </w:pPr>
    </w:p>
    <w:p w14:paraId="0A89BFD0"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M/s ………………………</w:t>
      </w:r>
      <w:proofErr w:type="gramStart"/>
      <w:r w:rsidRPr="00BF0A34">
        <w:rPr>
          <w:rFonts w:asciiTheme="minorHAnsi" w:hAnsiTheme="minorHAnsi" w:cstheme="minorHAnsi"/>
        </w:rPr>
        <w:t>….(</w:t>
      </w:r>
      <w:proofErr w:type="gramEnd"/>
      <w:r w:rsidRPr="00BF0A34">
        <w:rPr>
          <w:rFonts w:asciiTheme="minorHAnsi" w:hAnsiTheme="minorHAnsi" w:cstheme="minorHAnsi"/>
        </w:rPr>
        <w:t>Name of the Firm) having their office at …………..and its Registered office at …………………………………………….( hereinafter called the Service Provider) has entered into an agreement No:…………………………….</w:t>
      </w:r>
      <w:r w:rsidRPr="00BF0A34">
        <w:rPr>
          <w:rFonts w:asciiTheme="minorHAnsi" w:hAnsiTheme="minorHAnsi" w:cstheme="minorHAnsi"/>
          <w:bCs/>
        </w:rPr>
        <w:t xml:space="preserve"> (hereinafter</w:t>
      </w:r>
      <w:r w:rsidRPr="00BF0A34">
        <w:rPr>
          <w:rFonts w:asciiTheme="minorHAnsi" w:hAnsiTheme="minorHAnsi" w:cstheme="minorHAnsi"/>
        </w:rPr>
        <w:t xml:space="preserve"> called the said agreement) with M/s BEML Limited, Bangalore (hereinafter called the Company) for under mentioned Contract---------------------------------------------------------------------------------------------------------------------------------------------------------------------------------------------------------------------- on the terms and conditions in the said agreement.</w:t>
      </w:r>
    </w:p>
    <w:p w14:paraId="619036F2" w14:textId="77777777" w:rsidR="00A0691C" w:rsidRPr="00BF0A34" w:rsidRDefault="00A0691C" w:rsidP="00A0691C">
      <w:pPr>
        <w:spacing w:after="0" w:line="240" w:lineRule="auto"/>
        <w:ind w:left="0"/>
        <w:rPr>
          <w:rFonts w:asciiTheme="minorHAnsi" w:hAnsiTheme="minorHAnsi" w:cstheme="minorHAnsi"/>
        </w:rPr>
      </w:pPr>
    </w:p>
    <w:p w14:paraId="7498DE71"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 xml:space="preserve">In terms of the said agreement the Service Provider is required to and has agreed to furnish to the company a Bank Guarantee for a sum of Rs……. (Rupees…… only) towards security for the due and faithful performance of the terms of the said agreement and against any loss </w:t>
      </w:r>
      <w:proofErr w:type="spellStart"/>
      <w:r w:rsidRPr="00BF0A34">
        <w:rPr>
          <w:rFonts w:asciiTheme="minorHAnsi" w:hAnsiTheme="minorHAnsi" w:cstheme="minorHAnsi"/>
        </w:rPr>
        <w:t>ordamage</w:t>
      </w:r>
      <w:proofErr w:type="spellEnd"/>
      <w:r w:rsidRPr="00BF0A34">
        <w:rPr>
          <w:rFonts w:asciiTheme="minorHAnsi" w:hAnsiTheme="minorHAnsi" w:cstheme="minorHAnsi"/>
        </w:rPr>
        <w:t xml:space="preserve"> caused to or would be caused to or suffered by the company by reason of any breach by the said Service Provider of any of the terms or conditions contained in the said agreement.</w:t>
      </w:r>
    </w:p>
    <w:p w14:paraId="279A90E9" w14:textId="77777777" w:rsidR="00A0691C" w:rsidRPr="00BF0A34" w:rsidRDefault="00A0691C" w:rsidP="00A0691C">
      <w:pPr>
        <w:spacing w:after="0" w:line="240" w:lineRule="auto"/>
        <w:ind w:left="0"/>
        <w:rPr>
          <w:rFonts w:asciiTheme="minorHAnsi" w:hAnsiTheme="minorHAnsi" w:cstheme="minorHAnsi"/>
        </w:rPr>
      </w:pPr>
    </w:p>
    <w:p w14:paraId="6FB5F7DC"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(Name of the BANK) having its office at …………………  …………………………………… has agreed at the request of the Service Provider to give the guarantee hereinafter contained.</w:t>
      </w:r>
    </w:p>
    <w:p w14:paraId="32F29C1F" w14:textId="77777777" w:rsidR="00A0691C" w:rsidRPr="00BF0A34" w:rsidRDefault="00A0691C" w:rsidP="00A0691C">
      <w:pPr>
        <w:spacing w:after="0" w:line="240" w:lineRule="auto"/>
        <w:ind w:left="0"/>
        <w:rPr>
          <w:rFonts w:asciiTheme="minorHAnsi" w:hAnsiTheme="minorHAnsi" w:cstheme="minorHAnsi"/>
        </w:rPr>
      </w:pPr>
    </w:p>
    <w:p w14:paraId="205C2C01"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 xml:space="preserve">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w:t>
      </w:r>
      <w:proofErr w:type="spellStart"/>
      <w:r w:rsidRPr="00BF0A34">
        <w:rPr>
          <w:rFonts w:asciiTheme="minorHAnsi" w:hAnsiTheme="minorHAnsi" w:cstheme="minorHAnsi"/>
        </w:rPr>
        <w:t>upto</w:t>
      </w:r>
      <w:r w:rsidRPr="00BF0A34">
        <w:rPr>
          <w:rFonts w:asciiTheme="minorHAnsi" w:hAnsiTheme="minorHAnsi" w:cstheme="minorHAnsi"/>
          <w:b/>
        </w:rPr>
        <w:t>xx</w:t>
      </w:r>
      <w:proofErr w:type="spellEnd"/>
      <w:r w:rsidRPr="00BF0A34">
        <w:rPr>
          <w:rFonts w:asciiTheme="minorHAnsi" w:hAnsiTheme="minorHAnsi" w:cstheme="minorHAnsi"/>
          <w:b/>
        </w:rPr>
        <w:t>/xx/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(date)</w:t>
      </w:r>
      <w:r w:rsidRPr="00BF0A34">
        <w:rPr>
          <w:rFonts w:asciiTheme="minorHAnsi" w:hAnsiTheme="minorHAnsi" w:cstheme="minorHAnsi"/>
        </w:rPr>
        <w:t xml:space="preserve"> or the extended period if any. However, our liability under this Guarantee shall be restricted to an amount not exceeding Rs……… (Rupees……</w:t>
      </w:r>
      <w:proofErr w:type="gramStart"/>
      <w:r w:rsidRPr="00BF0A34">
        <w:rPr>
          <w:rFonts w:asciiTheme="minorHAnsi" w:hAnsiTheme="minorHAnsi" w:cstheme="minorHAnsi"/>
        </w:rPr>
        <w:t>…..</w:t>
      </w:r>
      <w:proofErr w:type="gramEnd"/>
      <w:r w:rsidRPr="00BF0A34">
        <w:rPr>
          <w:rFonts w:asciiTheme="minorHAnsi" w:hAnsiTheme="minorHAnsi" w:cstheme="minorHAnsi"/>
        </w:rPr>
        <w:t xml:space="preserve"> only). Any change or variation in the constitution of the company shall not discharge the Bank from its liability to pay the amount under this Guarantee. </w:t>
      </w:r>
    </w:p>
    <w:p w14:paraId="0B10D492"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 xml:space="preserve">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w:t>
      </w:r>
      <w:r w:rsidRPr="00BF0A34">
        <w:rPr>
          <w:rFonts w:asciiTheme="minorHAnsi" w:hAnsiTheme="minorHAnsi" w:cstheme="minorHAnsi"/>
        </w:rPr>
        <w:lastRenderedPageBreak/>
        <w:t>paid and its claims satisfied or discharged or till the company certifies that the terms and conditions of the said agreement have been fully and properly carried out by the said contractor(s).</w:t>
      </w:r>
    </w:p>
    <w:p w14:paraId="1FB78CFA" w14:textId="77777777" w:rsidR="00A0691C" w:rsidRPr="00BF0A34" w:rsidRDefault="00A0691C" w:rsidP="00A0691C">
      <w:pPr>
        <w:spacing w:after="0" w:line="240" w:lineRule="auto"/>
        <w:ind w:left="0"/>
        <w:rPr>
          <w:rFonts w:asciiTheme="minorHAnsi" w:hAnsiTheme="minorHAnsi" w:cstheme="minorHAnsi"/>
        </w:rPr>
      </w:pPr>
    </w:p>
    <w:p w14:paraId="5FA8258A"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 xml:space="preserve">Unless a demand or claim under this Guarantee is made on us in writing on or before </w:t>
      </w:r>
      <w:r w:rsidRPr="00BF0A34">
        <w:rPr>
          <w:rFonts w:asciiTheme="minorHAnsi" w:hAnsiTheme="minorHAnsi" w:cstheme="minorHAnsi"/>
          <w:b/>
        </w:rPr>
        <w:t>xx/xx/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(date)</w:t>
      </w:r>
      <w:r w:rsidRPr="00BF0A34">
        <w:rPr>
          <w:rFonts w:asciiTheme="minorHAnsi" w:hAnsiTheme="minorHAnsi" w:cstheme="minorHAnsi"/>
        </w:rPr>
        <w:t xml:space="preserve"> or the extended period if any, we shall be discharged from all liability under this Guarantee thereafter.</w:t>
      </w:r>
    </w:p>
    <w:p w14:paraId="50B50D5A" w14:textId="77777777" w:rsidR="00A0691C" w:rsidRPr="00BF0A34" w:rsidRDefault="00A0691C" w:rsidP="00A0691C">
      <w:pPr>
        <w:spacing w:after="0" w:line="240" w:lineRule="auto"/>
        <w:ind w:left="0"/>
        <w:rPr>
          <w:rFonts w:asciiTheme="minorHAnsi" w:hAnsiTheme="minorHAnsi" w:cstheme="minorHAnsi"/>
        </w:rPr>
      </w:pPr>
    </w:p>
    <w:p w14:paraId="4CCE16F4"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14:paraId="19535FA4" w14:textId="77777777" w:rsidR="00A0691C" w:rsidRPr="00BF0A34" w:rsidRDefault="00A0691C" w:rsidP="00A0691C">
      <w:pPr>
        <w:spacing w:after="0" w:line="240" w:lineRule="auto"/>
        <w:ind w:left="0"/>
        <w:rPr>
          <w:rFonts w:asciiTheme="minorHAnsi" w:hAnsiTheme="minorHAnsi" w:cstheme="minorHAnsi"/>
        </w:rPr>
      </w:pPr>
    </w:p>
    <w:p w14:paraId="2E88D79E"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We, (Name of the BANK) lastly undertake not to revoke this Guarantee during its currency except with the previous consent of the company in writing.</w:t>
      </w:r>
    </w:p>
    <w:p w14:paraId="52C49559" w14:textId="77777777" w:rsidR="00A0691C" w:rsidRPr="00BF0A34" w:rsidRDefault="00A0691C" w:rsidP="00A0691C">
      <w:pPr>
        <w:spacing w:after="0" w:line="240" w:lineRule="auto"/>
        <w:ind w:left="0"/>
        <w:rPr>
          <w:rFonts w:asciiTheme="minorHAnsi" w:hAnsiTheme="minorHAnsi" w:cstheme="minorHAnsi"/>
        </w:rPr>
      </w:pPr>
    </w:p>
    <w:p w14:paraId="5AA26613"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 xml:space="preserve">This Guarantee is effective from </w:t>
      </w:r>
      <w:r w:rsidRPr="00BF0A34">
        <w:rPr>
          <w:rFonts w:asciiTheme="minorHAnsi" w:hAnsiTheme="minorHAnsi" w:cstheme="minorHAnsi"/>
          <w:b/>
        </w:rPr>
        <w:t>xx/xx/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(date)</w:t>
      </w:r>
      <w:proofErr w:type="gramStart"/>
      <w:r w:rsidRPr="00BF0A34">
        <w:rPr>
          <w:rFonts w:asciiTheme="minorHAnsi" w:hAnsiTheme="minorHAnsi" w:cstheme="minorHAnsi"/>
          <w:b/>
        </w:rPr>
        <w:t>to  xx</w:t>
      </w:r>
      <w:proofErr w:type="gramEnd"/>
      <w:r w:rsidRPr="00BF0A34">
        <w:rPr>
          <w:rFonts w:asciiTheme="minorHAnsi" w:hAnsiTheme="minorHAnsi" w:cstheme="minorHAnsi"/>
          <w:b/>
        </w:rPr>
        <w:t>/xx/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(date)</w:t>
      </w:r>
      <w:r w:rsidRPr="00BF0A34">
        <w:rPr>
          <w:rFonts w:asciiTheme="minorHAnsi" w:hAnsiTheme="minorHAnsi" w:cstheme="minorHAnsi"/>
        </w:rPr>
        <w:t xml:space="preserve"> or the extended period if any, including the claim period of 6 (six) months and the same shall be extended at the instance of the Company.</w:t>
      </w:r>
    </w:p>
    <w:p w14:paraId="2332D294" w14:textId="77777777" w:rsidR="00A0691C" w:rsidRPr="00BF0A34" w:rsidRDefault="00A0691C" w:rsidP="00A0691C">
      <w:pPr>
        <w:spacing w:after="0" w:line="240" w:lineRule="auto"/>
        <w:ind w:left="0"/>
        <w:rPr>
          <w:rFonts w:asciiTheme="minorHAnsi" w:hAnsiTheme="minorHAnsi" w:cstheme="minorHAnsi"/>
        </w:rPr>
      </w:pPr>
    </w:p>
    <w:p w14:paraId="6FC52BEA"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 xml:space="preserve">This Guarantee will remain valid for a period of 18 months from </w:t>
      </w:r>
      <w:r w:rsidRPr="00BF0A34">
        <w:rPr>
          <w:rFonts w:asciiTheme="minorHAnsi" w:hAnsiTheme="minorHAnsi" w:cstheme="minorHAnsi"/>
          <w:b/>
        </w:rPr>
        <w:t>xx/xx/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(date)</w:t>
      </w:r>
      <w:proofErr w:type="gramStart"/>
      <w:r w:rsidRPr="00BF0A34">
        <w:rPr>
          <w:rFonts w:asciiTheme="minorHAnsi" w:hAnsiTheme="minorHAnsi" w:cstheme="minorHAnsi"/>
          <w:b/>
        </w:rPr>
        <w:t>to  xx</w:t>
      </w:r>
      <w:proofErr w:type="gramEnd"/>
      <w:r w:rsidRPr="00BF0A34">
        <w:rPr>
          <w:rFonts w:asciiTheme="minorHAnsi" w:hAnsiTheme="minorHAnsi" w:cstheme="minorHAnsi"/>
          <w:b/>
        </w:rPr>
        <w:t>/xx/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(date)</w:t>
      </w:r>
      <w:r w:rsidRPr="00BF0A34">
        <w:rPr>
          <w:rFonts w:asciiTheme="minorHAnsi" w:hAnsiTheme="minorHAnsi" w:cstheme="minorHAnsi"/>
        </w:rPr>
        <w:t xml:space="preserve">  or any extended time and any claim under this Guarantee must be preferred on the Bank in writing within 6 (six) months from the date of expiry i.e. on or before </w:t>
      </w:r>
      <w:r w:rsidRPr="00BF0A34">
        <w:rPr>
          <w:rFonts w:asciiTheme="minorHAnsi" w:hAnsiTheme="minorHAnsi" w:cstheme="minorHAnsi"/>
          <w:b/>
        </w:rPr>
        <w:t>xx/xx/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(date)</w:t>
      </w:r>
      <w:r w:rsidRPr="00BF0A34">
        <w:rPr>
          <w:rFonts w:asciiTheme="minorHAnsi" w:hAnsiTheme="minorHAnsi" w:cstheme="minorHAnsi"/>
        </w:rPr>
        <w:t xml:space="preserve">  or the extended period.</w:t>
      </w:r>
    </w:p>
    <w:p w14:paraId="7A329A07" w14:textId="77777777" w:rsidR="00A0691C" w:rsidRPr="00BF0A34" w:rsidRDefault="00A0691C" w:rsidP="00A0691C">
      <w:pPr>
        <w:spacing w:after="0" w:line="240" w:lineRule="auto"/>
        <w:ind w:left="0"/>
        <w:rPr>
          <w:rFonts w:asciiTheme="minorHAnsi" w:hAnsiTheme="minorHAnsi" w:cstheme="minorHAnsi"/>
        </w:rPr>
      </w:pPr>
    </w:p>
    <w:p w14:paraId="024BFFA6" w14:textId="77777777" w:rsidR="00A0691C" w:rsidRPr="00BF0A34" w:rsidRDefault="00A0691C" w:rsidP="00A0691C">
      <w:pPr>
        <w:spacing w:after="0" w:line="240" w:lineRule="auto"/>
        <w:ind w:left="0"/>
        <w:rPr>
          <w:rFonts w:asciiTheme="minorHAnsi" w:hAnsiTheme="minorHAnsi" w:cstheme="minorHAnsi"/>
        </w:rPr>
      </w:pPr>
      <w:r w:rsidRPr="00BF0A34">
        <w:rPr>
          <w:rFonts w:asciiTheme="minorHAnsi" w:hAnsiTheme="minorHAnsi" w:cstheme="minorHAnsi"/>
        </w:rPr>
        <w:t xml:space="preserve">Notwithstanding </w:t>
      </w:r>
      <w:proofErr w:type="spellStart"/>
      <w:r w:rsidRPr="00BF0A34">
        <w:rPr>
          <w:rFonts w:asciiTheme="minorHAnsi" w:hAnsiTheme="minorHAnsi" w:cstheme="minorHAnsi"/>
        </w:rPr>
        <w:t>any thing</w:t>
      </w:r>
      <w:proofErr w:type="spellEnd"/>
      <w:r w:rsidRPr="00BF0A34">
        <w:rPr>
          <w:rFonts w:asciiTheme="minorHAnsi" w:hAnsiTheme="minorHAnsi" w:cstheme="minorHAnsi"/>
        </w:rPr>
        <w:t xml:space="preserve"> contained herein above our liability under this Guarantee is limited to Rs……… (Rupees…</w:t>
      </w:r>
      <w:proofErr w:type="gramStart"/>
      <w:r w:rsidRPr="00BF0A34">
        <w:rPr>
          <w:rFonts w:asciiTheme="minorHAnsi" w:hAnsiTheme="minorHAnsi" w:cstheme="minorHAnsi"/>
        </w:rPr>
        <w:t>…..</w:t>
      </w:r>
      <w:proofErr w:type="gramEnd"/>
      <w:r w:rsidRPr="00BF0A34">
        <w:rPr>
          <w:rFonts w:asciiTheme="minorHAnsi" w:hAnsiTheme="minorHAnsi" w:cstheme="minorHAnsi"/>
        </w:rPr>
        <w:t xml:space="preserve"> only) in aggregate and it shall remain in full force </w:t>
      </w:r>
      <w:proofErr w:type="spellStart"/>
      <w:r w:rsidRPr="00BF0A34">
        <w:rPr>
          <w:rFonts w:asciiTheme="minorHAnsi" w:hAnsiTheme="minorHAnsi" w:cstheme="minorHAnsi"/>
        </w:rPr>
        <w:t>upto</w:t>
      </w:r>
      <w:r w:rsidRPr="00BF0A34">
        <w:rPr>
          <w:rFonts w:asciiTheme="minorHAnsi" w:hAnsiTheme="minorHAnsi" w:cstheme="minorHAnsi"/>
          <w:b/>
        </w:rPr>
        <w:t>xx</w:t>
      </w:r>
      <w:proofErr w:type="spellEnd"/>
      <w:r w:rsidRPr="00BF0A34">
        <w:rPr>
          <w:rFonts w:asciiTheme="minorHAnsi" w:hAnsiTheme="minorHAnsi" w:cstheme="minorHAnsi"/>
          <w:b/>
        </w:rPr>
        <w:t>/xx/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w:t>
      </w:r>
      <w:proofErr w:type="gramStart"/>
      <w:r w:rsidRPr="00BF0A34">
        <w:rPr>
          <w:rFonts w:asciiTheme="minorHAnsi" w:hAnsiTheme="minorHAnsi" w:cstheme="minorHAnsi"/>
          <w:b/>
        </w:rPr>
        <w:t>date)</w:t>
      </w:r>
      <w:r w:rsidRPr="00BF0A34">
        <w:rPr>
          <w:rFonts w:asciiTheme="minorHAnsi" w:hAnsiTheme="minorHAnsi" w:cstheme="minorHAnsi"/>
        </w:rPr>
        <w:t xml:space="preserve">  unless</w:t>
      </w:r>
      <w:proofErr w:type="gramEnd"/>
      <w:r w:rsidRPr="00BF0A34">
        <w:rPr>
          <w:rFonts w:asciiTheme="minorHAnsi" w:hAnsiTheme="minorHAnsi" w:cstheme="minorHAnsi"/>
        </w:rPr>
        <w:t xml:space="preserve"> extended. Any claim under this Guarantee must be received by us on or before </w:t>
      </w:r>
      <w:r w:rsidRPr="00BF0A34">
        <w:rPr>
          <w:rFonts w:asciiTheme="minorHAnsi" w:hAnsiTheme="minorHAnsi" w:cstheme="minorHAnsi"/>
          <w:b/>
        </w:rPr>
        <w:t>xx/xx/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w:t>
      </w:r>
      <w:proofErr w:type="gramStart"/>
      <w:r w:rsidRPr="00BF0A34">
        <w:rPr>
          <w:rFonts w:asciiTheme="minorHAnsi" w:hAnsiTheme="minorHAnsi" w:cstheme="minorHAnsi"/>
          <w:b/>
        </w:rPr>
        <w:t>date)</w:t>
      </w:r>
      <w:r w:rsidRPr="00BF0A34">
        <w:rPr>
          <w:rFonts w:asciiTheme="minorHAnsi" w:hAnsiTheme="minorHAnsi" w:cstheme="minorHAnsi"/>
        </w:rPr>
        <w:t xml:space="preserve">  or</w:t>
      </w:r>
      <w:proofErr w:type="gramEnd"/>
      <w:r w:rsidRPr="00BF0A34">
        <w:rPr>
          <w:rFonts w:asciiTheme="minorHAnsi" w:hAnsiTheme="minorHAnsi" w:cstheme="minorHAnsi"/>
        </w:rPr>
        <w:t xml:space="preserve"> the extended period and if no such claim is received by us within </w:t>
      </w:r>
      <w:r w:rsidRPr="00BF0A34">
        <w:rPr>
          <w:rFonts w:asciiTheme="minorHAnsi" w:hAnsiTheme="minorHAnsi" w:cstheme="minorHAnsi"/>
          <w:b/>
        </w:rPr>
        <w:t>xx/xx/</w:t>
      </w:r>
      <w:proofErr w:type="spellStart"/>
      <w:r w:rsidRPr="00BF0A34">
        <w:rPr>
          <w:rFonts w:asciiTheme="minorHAnsi" w:hAnsiTheme="minorHAnsi" w:cstheme="minorHAnsi"/>
          <w:b/>
        </w:rPr>
        <w:t>xxxx</w:t>
      </w:r>
      <w:proofErr w:type="spellEnd"/>
      <w:r w:rsidRPr="00BF0A34">
        <w:rPr>
          <w:rFonts w:asciiTheme="minorHAnsi" w:hAnsiTheme="minorHAnsi" w:cstheme="minorHAnsi"/>
          <w:b/>
        </w:rPr>
        <w:t xml:space="preserve"> (date)</w:t>
      </w:r>
      <w:r w:rsidRPr="00BF0A34">
        <w:rPr>
          <w:rFonts w:asciiTheme="minorHAnsi" w:hAnsiTheme="minorHAnsi" w:cstheme="minorHAnsi"/>
        </w:rPr>
        <w:t xml:space="preserve">  or the extended period. Company’s right under this Guarantee will cease and we shall be relieved and discharged from all liabilities under this Guarantee thereafter.</w:t>
      </w:r>
    </w:p>
    <w:p w14:paraId="389B3595" w14:textId="77777777" w:rsidR="00A0691C" w:rsidRPr="00BF0A34" w:rsidRDefault="00A0691C" w:rsidP="00A0691C">
      <w:pPr>
        <w:spacing w:after="0" w:line="240" w:lineRule="auto"/>
        <w:ind w:left="0"/>
        <w:rPr>
          <w:rFonts w:asciiTheme="minorHAnsi" w:hAnsiTheme="minorHAnsi" w:cstheme="minorHAnsi"/>
          <w:strike/>
        </w:rPr>
      </w:pPr>
    </w:p>
    <w:p w14:paraId="35636A67" w14:textId="77777777" w:rsidR="00A0691C" w:rsidRPr="00BF0A34" w:rsidRDefault="00A0691C" w:rsidP="00A0691C">
      <w:pPr>
        <w:spacing w:after="0" w:line="240" w:lineRule="auto"/>
        <w:ind w:left="0"/>
        <w:rPr>
          <w:rFonts w:asciiTheme="minorHAnsi" w:hAnsiTheme="minorHAnsi" w:cstheme="minorHAnsi"/>
        </w:rPr>
      </w:pPr>
      <w:proofErr w:type="gramStart"/>
      <w:r w:rsidRPr="00BF0A34">
        <w:rPr>
          <w:rFonts w:asciiTheme="minorHAnsi" w:hAnsiTheme="minorHAnsi" w:cstheme="minorHAnsi"/>
        </w:rPr>
        <w:t>Date :</w:t>
      </w:r>
      <w:proofErr w:type="gramEnd"/>
    </w:p>
    <w:p w14:paraId="41F5B0A8" w14:textId="77777777" w:rsidR="00A0691C" w:rsidRPr="00BF0A34" w:rsidRDefault="00A0691C" w:rsidP="00A0691C">
      <w:pPr>
        <w:spacing w:after="0" w:line="240" w:lineRule="auto"/>
        <w:ind w:left="0"/>
        <w:rPr>
          <w:rFonts w:asciiTheme="minorHAnsi" w:hAnsiTheme="minorHAnsi" w:cstheme="minorHAnsi"/>
        </w:rPr>
      </w:pPr>
    </w:p>
    <w:p w14:paraId="09870290" w14:textId="77777777" w:rsidR="00A0691C" w:rsidRPr="00BF0A34" w:rsidRDefault="00A0691C" w:rsidP="00A0691C">
      <w:pPr>
        <w:spacing w:after="0" w:line="240" w:lineRule="auto"/>
        <w:ind w:left="0"/>
        <w:rPr>
          <w:rFonts w:asciiTheme="minorHAnsi" w:hAnsiTheme="minorHAnsi" w:cstheme="minorHAnsi"/>
        </w:rPr>
      </w:pPr>
      <w:proofErr w:type="gramStart"/>
      <w:r w:rsidRPr="00BF0A34">
        <w:rPr>
          <w:rFonts w:asciiTheme="minorHAnsi" w:hAnsiTheme="minorHAnsi" w:cstheme="minorHAnsi"/>
        </w:rPr>
        <w:t>Place :</w:t>
      </w:r>
      <w:proofErr w:type="gramEnd"/>
    </w:p>
    <w:p w14:paraId="615F3A69" w14:textId="77777777" w:rsidR="00243131" w:rsidRPr="00BF0A34" w:rsidRDefault="00243131">
      <w:pPr>
        <w:ind w:left="0"/>
        <w:jc w:val="left"/>
        <w:rPr>
          <w:rFonts w:asciiTheme="minorHAnsi" w:hAnsiTheme="minorHAnsi" w:cstheme="minorHAnsi"/>
          <w:b/>
          <w:color w:val="000000"/>
        </w:rPr>
      </w:pPr>
      <w:r w:rsidRPr="00BF0A34">
        <w:rPr>
          <w:rFonts w:asciiTheme="minorHAnsi" w:hAnsiTheme="minorHAnsi" w:cstheme="minorHAnsi"/>
          <w:b/>
          <w:color w:val="000000"/>
        </w:rPr>
        <w:br w:type="page"/>
      </w:r>
    </w:p>
    <w:p w14:paraId="589B0FCC" w14:textId="28D8DFE2" w:rsidR="00F1311A" w:rsidRPr="00BF0A34" w:rsidRDefault="00F1311A" w:rsidP="00F1311A">
      <w:pPr>
        <w:ind w:left="0"/>
        <w:rPr>
          <w:rFonts w:asciiTheme="minorHAnsi" w:hAnsiTheme="minorHAnsi" w:cstheme="minorHAnsi"/>
          <w:b/>
        </w:rPr>
      </w:pPr>
      <w:r w:rsidRPr="00BF0A34">
        <w:rPr>
          <w:rFonts w:asciiTheme="minorHAnsi" w:hAnsiTheme="minorHAnsi" w:cstheme="minorHAnsi"/>
          <w:b/>
        </w:rPr>
        <w:lastRenderedPageBreak/>
        <w:t>Tender No:6300036274</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BF0A34">
        <w:rPr>
          <w:rFonts w:asciiTheme="minorHAnsi" w:hAnsiTheme="minorHAnsi" w:cstheme="minorHAnsi"/>
          <w:b/>
        </w:rPr>
        <w:t>Date: 02.08.2021</w:t>
      </w:r>
    </w:p>
    <w:p w14:paraId="33588BE9" w14:textId="6C5DB114" w:rsidR="00A0691C" w:rsidRPr="00BF0A34" w:rsidRDefault="00A0691C" w:rsidP="00243131">
      <w:pPr>
        <w:widowControl w:val="0"/>
        <w:autoSpaceDE w:val="0"/>
        <w:autoSpaceDN w:val="0"/>
        <w:adjustRightInd w:val="0"/>
        <w:spacing w:after="0" w:line="240" w:lineRule="auto"/>
        <w:ind w:left="0"/>
        <w:jc w:val="right"/>
        <w:rPr>
          <w:rFonts w:asciiTheme="minorHAnsi" w:hAnsiTheme="minorHAnsi" w:cstheme="minorHAnsi"/>
          <w:b/>
          <w:color w:val="000000"/>
        </w:rPr>
      </w:pPr>
      <w:proofErr w:type="gramStart"/>
      <w:r w:rsidRPr="00BF0A34">
        <w:rPr>
          <w:rFonts w:asciiTheme="minorHAnsi" w:hAnsiTheme="minorHAnsi" w:cstheme="minorHAnsi"/>
          <w:b/>
          <w:color w:val="000000"/>
        </w:rPr>
        <w:t>Annexure  -</w:t>
      </w:r>
      <w:proofErr w:type="gramEnd"/>
      <w:r w:rsidRPr="00BF0A34">
        <w:rPr>
          <w:rFonts w:asciiTheme="minorHAnsi" w:hAnsiTheme="minorHAnsi" w:cstheme="minorHAnsi"/>
          <w:b/>
          <w:color w:val="000000"/>
        </w:rPr>
        <w:t xml:space="preserve"> J</w:t>
      </w:r>
    </w:p>
    <w:p w14:paraId="66FC2596" w14:textId="77777777" w:rsidR="00A0691C" w:rsidRPr="00BF0A34" w:rsidRDefault="00A0691C" w:rsidP="00A0691C">
      <w:pPr>
        <w:spacing w:line="243" w:lineRule="exact"/>
        <w:ind w:left="180" w:right="1205"/>
        <w:jc w:val="center"/>
        <w:rPr>
          <w:rFonts w:asciiTheme="minorHAnsi" w:hAnsiTheme="minorHAnsi" w:cstheme="minorHAnsi"/>
          <w:b/>
        </w:rPr>
      </w:pPr>
      <w:proofErr w:type="gramStart"/>
      <w:r w:rsidRPr="00BF0A34">
        <w:rPr>
          <w:rFonts w:asciiTheme="minorHAnsi" w:hAnsiTheme="minorHAnsi" w:cstheme="minorHAnsi"/>
          <w:b/>
        </w:rPr>
        <w:t>NON DISCLOSURE</w:t>
      </w:r>
      <w:proofErr w:type="gramEnd"/>
      <w:r w:rsidRPr="00BF0A34">
        <w:rPr>
          <w:rFonts w:asciiTheme="minorHAnsi" w:hAnsiTheme="minorHAnsi" w:cstheme="minorHAnsi"/>
          <w:b/>
        </w:rPr>
        <w:t xml:space="preserve"> AGREEMENT</w:t>
      </w:r>
    </w:p>
    <w:p w14:paraId="723AD151" w14:textId="77777777" w:rsidR="00A0691C" w:rsidRPr="00BF0A34" w:rsidRDefault="00A0691C" w:rsidP="00A0691C">
      <w:pPr>
        <w:pStyle w:val="BodyText"/>
        <w:spacing w:before="3"/>
        <w:ind w:left="180"/>
        <w:rPr>
          <w:rFonts w:asciiTheme="minorHAnsi" w:hAnsiTheme="minorHAnsi" w:cstheme="minorHAnsi"/>
          <w:b/>
        </w:rPr>
      </w:pPr>
    </w:p>
    <w:p w14:paraId="557D0ADC"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THIS NON-DISCLOSURE AGREEMENT is made on this …</w:t>
      </w:r>
      <w:proofErr w:type="gramStart"/>
      <w:r w:rsidRPr="00BF0A34">
        <w:rPr>
          <w:rFonts w:asciiTheme="minorHAnsi" w:hAnsiTheme="minorHAnsi" w:cstheme="minorHAnsi"/>
        </w:rPr>
        <w:t>…..</w:t>
      </w:r>
      <w:proofErr w:type="gramEnd"/>
      <w:r w:rsidRPr="00BF0A34">
        <w:rPr>
          <w:rFonts w:asciiTheme="minorHAnsi" w:hAnsiTheme="minorHAnsi" w:cstheme="minorHAnsi"/>
        </w:rPr>
        <w:t xml:space="preserve"> day (date) of ………… (Year) ……………</w:t>
      </w:r>
    </w:p>
    <w:p w14:paraId="39166C45"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By and between </w:t>
      </w:r>
    </w:p>
    <w:p w14:paraId="2C445E72"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BEML Limited a company registered under the Companies Act, 1956 and having its registered office at ‘BEML SOUDHA’, 23/1 4TH Main, S R Nagar Bengaluru – 560 027, hereinafter referred to as “Auditee” which expression shall unless repugnant to the context or meaning </w:t>
      </w:r>
      <w:proofErr w:type="gramStart"/>
      <w:r w:rsidRPr="00BF0A34">
        <w:rPr>
          <w:rFonts w:asciiTheme="minorHAnsi" w:hAnsiTheme="minorHAnsi" w:cstheme="minorHAnsi"/>
        </w:rPr>
        <w:t>thereof ,include</w:t>
      </w:r>
      <w:proofErr w:type="gramEnd"/>
      <w:r w:rsidRPr="00BF0A34">
        <w:rPr>
          <w:rFonts w:asciiTheme="minorHAnsi" w:hAnsiTheme="minorHAnsi" w:cstheme="minorHAnsi"/>
        </w:rPr>
        <w:t xml:space="preserve"> its successors, administrators and permitted assigns) of the first part.  </w:t>
      </w:r>
    </w:p>
    <w:p w14:paraId="55E80AE9"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And</w:t>
      </w:r>
    </w:p>
    <w:p w14:paraId="41F78222"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Name incorporated/registered under the</w:t>
      </w:r>
      <w:proofErr w:type="gramStart"/>
      <w:r w:rsidRPr="00BF0A34">
        <w:rPr>
          <w:rFonts w:asciiTheme="minorHAnsi" w:hAnsiTheme="minorHAnsi" w:cstheme="minorHAnsi"/>
        </w:rPr>
        <w:t>….…..</w:t>
      </w:r>
      <w:proofErr w:type="gramEnd"/>
      <w:r w:rsidRPr="00BF0A34">
        <w:rPr>
          <w:rFonts w:asciiTheme="minorHAnsi" w:hAnsiTheme="minorHAnsi" w:cstheme="minorHAnsi"/>
        </w:rPr>
        <w:t xml:space="preserve"> Name of the Act having its registered/corporate office at ……………… (herein referred to as “Auditor” which expression shall unless repugnant to the context or meaning </w:t>
      </w:r>
      <w:proofErr w:type="gramStart"/>
      <w:r w:rsidRPr="00BF0A34">
        <w:rPr>
          <w:rFonts w:asciiTheme="minorHAnsi" w:hAnsiTheme="minorHAnsi" w:cstheme="minorHAnsi"/>
        </w:rPr>
        <w:t>thereof ,includes</w:t>
      </w:r>
      <w:proofErr w:type="gramEnd"/>
      <w:r w:rsidRPr="00BF0A34">
        <w:rPr>
          <w:rFonts w:asciiTheme="minorHAnsi" w:hAnsiTheme="minorHAnsi" w:cstheme="minorHAnsi"/>
        </w:rPr>
        <w:t xml:space="preserve"> its successors, assigns, administrators, liquidators and receivers)of the second part </w:t>
      </w:r>
    </w:p>
    <w:p w14:paraId="4F4824FF" w14:textId="77777777" w:rsidR="00A0691C" w:rsidRPr="00BF0A34" w:rsidRDefault="00A0691C" w:rsidP="00A0691C">
      <w:pPr>
        <w:autoSpaceDE w:val="0"/>
        <w:autoSpaceDN w:val="0"/>
        <w:adjustRightInd w:val="0"/>
        <w:spacing w:after="0" w:line="240" w:lineRule="auto"/>
        <w:ind w:left="180"/>
        <w:jc w:val="left"/>
        <w:rPr>
          <w:rFonts w:asciiTheme="minorHAnsi" w:hAnsiTheme="minorHAnsi" w:cstheme="minorHAnsi"/>
          <w:color w:val="000000"/>
          <w:lang w:val="en-IN" w:eastAsia="en-IN"/>
        </w:rPr>
      </w:pPr>
      <w:r w:rsidRPr="00BF0A34">
        <w:rPr>
          <w:rFonts w:asciiTheme="minorHAnsi" w:hAnsiTheme="minorHAnsi" w:cstheme="minorHAnsi"/>
          <w:b/>
          <w:bCs/>
          <w:color w:val="000000"/>
          <w:lang w:val="en-IN" w:eastAsia="en-IN"/>
        </w:rPr>
        <w:t xml:space="preserve">WHEREAS </w:t>
      </w:r>
    </w:p>
    <w:p w14:paraId="1DC031E4" w14:textId="25452C69"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A. Auditor is a services organization for auditing</w:t>
      </w:r>
      <w:r w:rsidR="00367672" w:rsidRPr="00BF0A34">
        <w:rPr>
          <w:rFonts w:asciiTheme="minorHAnsi" w:hAnsiTheme="minorHAnsi" w:cstheme="minorHAnsi"/>
        </w:rPr>
        <w:t xml:space="preserve"> and certifying ISO27001 certificate</w:t>
      </w:r>
      <w:r w:rsidRPr="00BF0A34">
        <w:rPr>
          <w:rFonts w:asciiTheme="minorHAnsi" w:hAnsiTheme="minorHAnsi" w:cstheme="minorHAnsi"/>
        </w:rPr>
        <w:t xml:space="preserve">, including vulnerability assessment and penetration testing of computer </w:t>
      </w:r>
      <w:proofErr w:type="gramStart"/>
      <w:r w:rsidRPr="00BF0A34">
        <w:rPr>
          <w:rFonts w:asciiTheme="minorHAnsi" w:hAnsiTheme="minorHAnsi" w:cstheme="minorHAnsi"/>
        </w:rPr>
        <w:t>systems ,</w:t>
      </w:r>
      <w:proofErr w:type="gramEnd"/>
      <w:r w:rsidRPr="00BF0A34">
        <w:rPr>
          <w:rFonts w:asciiTheme="minorHAnsi" w:hAnsiTheme="minorHAnsi" w:cstheme="minorHAnsi"/>
        </w:rPr>
        <w:t xml:space="preserve"> networks, computer resources &amp; applications of various agencies or departments of the Government, critical infrastructure organizations and those in other sectors of Indian economy vide communication No…………dated……. </w:t>
      </w:r>
    </w:p>
    <w:p w14:paraId="7146B6D7" w14:textId="131B46FA"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B. Auditor as an </w:t>
      </w:r>
      <w:proofErr w:type="spellStart"/>
      <w:r w:rsidRPr="00BF0A34">
        <w:rPr>
          <w:rFonts w:asciiTheme="minorHAnsi" w:hAnsiTheme="minorHAnsi" w:cstheme="minorHAnsi"/>
        </w:rPr>
        <w:t>empanelled</w:t>
      </w:r>
      <w:proofErr w:type="spellEnd"/>
      <w:r w:rsidRPr="00BF0A34">
        <w:rPr>
          <w:rFonts w:asciiTheme="minorHAnsi" w:hAnsiTheme="minorHAnsi" w:cstheme="minorHAnsi"/>
        </w:rPr>
        <w:t xml:space="preserve"> Information Security Auditing organization has agreed to fully comply the “Guidelines for </w:t>
      </w:r>
      <w:r w:rsidR="00367672" w:rsidRPr="00BF0A34">
        <w:rPr>
          <w:rFonts w:asciiTheme="minorHAnsi" w:hAnsiTheme="minorHAnsi" w:cstheme="minorHAnsi"/>
        </w:rPr>
        <w:t>ISO27001:2013</w:t>
      </w:r>
      <w:r w:rsidRPr="00BF0A34">
        <w:rPr>
          <w:rFonts w:asciiTheme="minorHAnsi" w:hAnsiTheme="minorHAnsi" w:cstheme="minorHAnsi"/>
        </w:rPr>
        <w:t xml:space="preserve"> Empanelled Information Security Auditing </w:t>
      </w:r>
      <w:proofErr w:type="gramStart"/>
      <w:r w:rsidRPr="00BF0A34">
        <w:rPr>
          <w:rFonts w:asciiTheme="minorHAnsi" w:hAnsiTheme="minorHAnsi" w:cstheme="minorHAnsi"/>
        </w:rPr>
        <w:t>Organizations ,</w:t>
      </w:r>
      <w:proofErr w:type="gramEnd"/>
      <w:r w:rsidRPr="00BF0A34">
        <w:rPr>
          <w:rFonts w:asciiTheme="minorHAnsi" w:hAnsiTheme="minorHAnsi" w:cstheme="minorHAnsi"/>
        </w:rPr>
        <w:t xml:space="preserve"> Terms &amp; conditions of empanelment and Policy guidelines for handling audit related data” while conducting audits. </w:t>
      </w:r>
    </w:p>
    <w:p w14:paraId="40E14D18" w14:textId="6E5CEFCC"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C. Auditee is also aware of the aforesaid Guidelines along with guidelines for Auditee Organizations published by </w:t>
      </w:r>
      <w:r w:rsidR="00367672" w:rsidRPr="00BF0A34">
        <w:rPr>
          <w:rFonts w:asciiTheme="minorHAnsi" w:hAnsiTheme="minorHAnsi" w:cstheme="minorHAnsi"/>
        </w:rPr>
        <w:t>ISO27001:2013 edition</w:t>
      </w:r>
      <w:r w:rsidRPr="00BF0A34">
        <w:rPr>
          <w:rFonts w:asciiTheme="minorHAnsi" w:hAnsiTheme="minorHAnsi" w:cstheme="minorHAnsi"/>
        </w:rPr>
        <w:t xml:space="preserve">. </w:t>
      </w:r>
    </w:p>
    <w:p w14:paraId="1E575648"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D. Both Auditor and Auditee have given their irrevocable consent to fully comply the aforesaid Guidelines and any amendments thereof without any reservations. </w:t>
      </w:r>
    </w:p>
    <w:p w14:paraId="1795C35A"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NOW, THEREFORE, in consideration of the foregoing and the covenants and agreements contained herein, the parties agree as follows: </w:t>
      </w:r>
    </w:p>
    <w:p w14:paraId="67741A33" w14:textId="77777777" w:rsidR="00A0691C" w:rsidRPr="00BF0A34" w:rsidRDefault="00A0691C" w:rsidP="00A0691C">
      <w:pPr>
        <w:autoSpaceDE w:val="0"/>
        <w:autoSpaceDN w:val="0"/>
        <w:adjustRightInd w:val="0"/>
        <w:spacing w:after="0" w:line="240" w:lineRule="auto"/>
        <w:ind w:left="180"/>
        <w:jc w:val="left"/>
        <w:rPr>
          <w:rFonts w:asciiTheme="minorHAnsi" w:hAnsiTheme="minorHAnsi" w:cstheme="minorHAnsi"/>
          <w:color w:val="000000"/>
          <w:lang w:val="en-IN" w:eastAsia="en-IN"/>
        </w:rPr>
      </w:pPr>
      <w:r w:rsidRPr="00BF0A34">
        <w:rPr>
          <w:rFonts w:asciiTheme="minorHAnsi" w:hAnsiTheme="minorHAnsi" w:cstheme="minorHAnsi"/>
          <w:color w:val="000000"/>
          <w:lang w:val="en-IN" w:eastAsia="en-IN"/>
        </w:rPr>
        <w:t xml:space="preserve">1. </w:t>
      </w:r>
      <w:r w:rsidRPr="00BF0A34">
        <w:rPr>
          <w:rFonts w:asciiTheme="minorHAnsi" w:hAnsiTheme="minorHAnsi" w:cstheme="minorHAnsi"/>
          <w:b/>
          <w:bCs/>
          <w:color w:val="000000"/>
          <w:lang w:val="en-IN" w:eastAsia="en-IN"/>
        </w:rPr>
        <w:t>Definitions</w:t>
      </w:r>
      <w:proofErr w:type="gramStart"/>
      <w:r w:rsidRPr="00BF0A34">
        <w:rPr>
          <w:rFonts w:asciiTheme="minorHAnsi" w:hAnsiTheme="minorHAnsi" w:cstheme="minorHAnsi"/>
          <w:b/>
          <w:bCs/>
          <w:color w:val="000000"/>
          <w:lang w:val="en-IN" w:eastAsia="en-IN"/>
        </w:rPr>
        <w:t xml:space="preserve">. </w:t>
      </w:r>
      <w:r w:rsidRPr="00BF0A34">
        <w:rPr>
          <w:rFonts w:asciiTheme="minorHAnsi" w:hAnsiTheme="minorHAnsi" w:cstheme="minorHAnsi"/>
          <w:color w:val="000000"/>
          <w:lang w:val="en-IN" w:eastAsia="en-IN"/>
        </w:rPr>
        <w:t>:</w:t>
      </w:r>
      <w:proofErr w:type="gramEnd"/>
      <w:r w:rsidRPr="00BF0A34">
        <w:rPr>
          <w:rFonts w:asciiTheme="minorHAnsi" w:hAnsiTheme="minorHAnsi" w:cstheme="minorHAnsi"/>
          <w:color w:val="000000"/>
          <w:lang w:val="en-IN" w:eastAsia="en-IN"/>
        </w:rPr>
        <w:t xml:space="preserve"> </w:t>
      </w:r>
    </w:p>
    <w:p w14:paraId="6C1E13CE"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(a) The term “Confidential Information” shall include, without limitation, all information and materials, furnished by either Party to the other in connection with Auditee products and services including information transmitted in writing, orally, visually, (e.g. video terminal display) or on magnetic media, and including all proprietary information, customer &amp; prospect lists, trade secrets, trade names or proposed </w:t>
      </w:r>
      <w:r w:rsidRPr="00BF0A34">
        <w:rPr>
          <w:rFonts w:asciiTheme="minorHAnsi" w:hAnsiTheme="minorHAnsi" w:cstheme="minorHAnsi"/>
        </w:rPr>
        <w:lastRenderedPageBreak/>
        <w:t xml:space="preserve">trade names, methods and procedures of operation, business or marketing plans, licensed document know-how, ideas, concepts, designs, drawings, flow charts, diagrams, quality manuals, checklists, guidelines, processes, formulae, source code materials, specifications, programs, software packages, codes and other intellectual property relating to Auditee products and services. Results of any information security audits, tests, analysis, extracts or usages carried out by the Auditor in connection with the Auditee’s products and/or services, IT infrastructure, etc. shall also be considered Confidential Information. </w:t>
      </w:r>
    </w:p>
    <w:p w14:paraId="58EABAA6"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(b) The term “Auditee products” shall include all such products, goods, services, deliverables, which are subject to audit by the </w:t>
      </w:r>
      <w:proofErr w:type="spellStart"/>
      <w:r w:rsidRPr="00BF0A34">
        <w:rPr>
          <w:rFonts w:asciiTheme="minorHAnsi" w:hAnsiTheme="minorHAnsi" w:cstheme="minorHAnsi"/>
        </w:rPr>
        <w:t>empanelled</w:t>
      </w:r>
      <w:proofErr w:type="spellEnd"/>
      <w:r w:rsidRPr="00BF0A34">
        <w:rPr>
          <w:rFonts w:asciiTheme="minorHAnsi" w:hAnsiTheme="minorHAnsi" w:cstheme="minorHAnsi"/>
        </w:rPr>
        <w:t xml:space="preserve"> auditor under the Agreement. </w:t>
      </w:r>
    </w:p>
    <w:p w14:paraId="4007530A" w14:textId="77777777" w:rsidR="00A0691C" w:rsidRPr="00BF0A34" w:rsidRDefault="00A0691C" w:rsidP="00A0691C">
      <w:pPr>
        <w:autoSpaceDE w:val="0"/>
        <w:autoSpaceDN w:val="0"/>
        <w:adjustRightInd w:val="0"/>
        <w:spacing w:after="0" w:line="240" w:lineRule="auto"/>
        <w:ind w:left="180"/>
        <w:jc w:val="left"/>
        <w:rPr>
          <w:rFonts w:asciiTheme="minorHAnsi" w:hAnsiTheme="minorHAnsi" w:cstheme="minorHAnsi"/>
          <w:color w:val="000000"/>
          <w:lang w:val="en-IN" w:eastAsia="en-IN"/>
        </w:rPr>
      </w:pPr>
      <w:proofErr w:type="gramStart"/>
      <w:r w:rsidRPr="00BF0A34">
        <w:rPr>
          <w:rFonts w:asciiTheme="minorHAnsi" w:hAnsiTheme="minorHAnsi" w:cstheme="minorHAnsi"/>
          <w:b/>
          <w:color w:val="000000"/>
          <w:lang w:val="en-IN" w:eastAsia="en-IN"/>
        </w:rPr>
        <w:t>2  Protection</w:t>
      </w:r>
      <w:proofErr w:type="gramEnd"/>
      <w:r w:rsidRPr="00BF0A34">
        <w:rPr>
          <w:rFonts w:asciiTheme="minorHAnsi" w:hAnsiTheme="minorHAnsi" w:cstheme="minorHAnsi"/>
          <w:b/>
          <w:color w:val="000000"/>
          <w:lang w:val="en-IN" w:eastAsia="en-IN"/>
        </w:rPr>
        <w:t xml:space="preserve"> of Confidential Information.</w:t>
      </w:r>
      <w:r w:rsidRPr="00BF0A34">
        <w:rPr>
          <w:rFonts w:asciiTheme="minorHAnsi" w:hAnsiTheme="minorHAnsi" w:cstheme="minorHAnsi"/>
          <w:color w:val="000000"/>
          <w:lang w:val="en-IN" w:eastAsia="en-IN"/>
        </w:rPr>
        <w:t xml:space="preserve"> With respect to any Confidential Information disclosed to it or to which it has access, Auditor affirms that it shall: </w:t>
      </w:r>
    </w:p>
    <w:p w14:paraId="74096D36"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(a) Use the Confidential Information as necessary only in connection with scope of audit and in accordance with the terms and conditions contained herein; </w:t>
      </w:r>
    </w:p>
    <w:p w14:paraId="28AFB4DE" w14:textId="77777777" w:rsidR="00A0691C" w:rsidRPr="00BF0A34" w:rsidRDefault="00A0691C" w:rsidP="00A0691C">
      <w:pPr>
        <w:spacing w:before="59"/>
        <w:ind w:left="180" w:right="-1"/>
        <w:rPr>
          <w:rFonts w:asciiTheme="minorHAnsi" w:hAnsiTheme="minorHAnsi" w:cstheme="minorHAnsi"/>
          <w:color w:val="000000"/>
          <w:lang w:val="en-IN" w:eastAsia="en-IN"/>
        </w:rPr>
      </w:pPr>
      <w:r w:rsidRPr="00BF0A34">
        <w:rPr>
          <w:rFonts w:asciiTheme="minorHAnsi" w:hAnsiTheme="minorHAnsi" w:cstheme="minorHAnsi"/>
        </w:rPr>
        <w:t xml:space="preserve">(b) Maintain the Confidential Information in strict confidence and take all reasonable steps to enforce the confidentiality obligations imposed hereunder, but in no event take less care with the Confidential Information that the parties take to protect the confidentiality of its own proprietary and confidential information and that of its other clients; </w:t>
      </w:r>
    </w:p>
    <w:p w14:paraId="77BA730D"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(c) Not to make or retain copy of any details of products and/or services, prototypes, business or marketing plans, Client lists, Proposals developed by or originating from Auditee or any of the prospective clients of Auditee. </w:t>
      </w:r>
    </w:p>
    <w:p w14:paraId="46DCA1B9"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(d) Not to make or retain copy of any details of results of any information security audits, tests, analysis, extracts or usages carried out by the Auditor in connection with the Auditee’s products and/or services, IT infrastructure, etc. without the express written consent of Auditee. </w:t>
      </w:r>
    </w:p>
    <w:p w14:paraId="1935148B" w14:textId="019CB282"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(e) Not disclose or in any way assist or permit the disclosure of any Confidential Information to any other person or entity without the express written consent of the</w:t>
      </w:r>
      <w:r w:rsidR="00367672" w:rsidRPr="00BF0A34">
        <w:rPr>
          <w:rFonts w:asciiTheme="minorHAnsi" w:hAnsiTheme="minorHAnsi" w:cstheme="minorHAnsi"/>
        </w:rPr>
        <w:t xml:space="preserve"> </w:t>
      </w:r>
      <w:r w:rsidRPr="00BF0A34">
        <w:rPr>
          <w:rFonts w:asciiTheme="minorHAnsi" w:hAnsiTheme="minorHAnsi" w:cstheme="minorHAnsi"/>
        </w:rPr>
        <w:t xml:space="preserve">auditee; and </w:t>
      </w:r>
    </w:p>
    <w:p w14:paraId="2461E646" w14:textId="7378E37D"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(f) Return to the auditee, or destroy, at auditee’s discretion, any and all Confidential Information disclosed in a printed form or other permanent record, or in any other tangible form (including without limitation, all copies, notes, extracts, analyses, studies, summaries, records and reproductions thereof) immediately on (</w:t>
      </w:r>
      <w:proofErr w:type="spellStart"/>
      <w:r w:rsidRPr="00BF0A34">
        <w:rPr>
          <w:rFonts w:asciiTheme="minorHAnsi" w:hAnsiTheme="minorHAnsi" w:cstheme="minorHAnsi"/>
        </w:rPr>
        <w:t>i</w:t>
      </w:r>
      <w:proofErr w:type="spellEnd"/>
      <w:r w:rsidRPr="00BF0A34">
        <w:rPr>
          <w:rFonts w:asciiTheme="minorHAnsi" w:hAnsiTheme="minorHAnsi" w:cstheme="minorHAnsi"/>
        </w:rPr>
        <w:t>) expiration or termination of</w:t>
      </w:r>
      <w:r w:rsidR="00367672" w:rsidRPr="00BF0A34">
        <w:rPr>
          <w:rFonts w:asciiTheme="minorHAnsi" w:hAnsiTheme="minorHAnsi" w:cstheme="minorHAnsi"/>
        </w:rPr>
        <w:t xml:space="preserve"> </w:t>
      </w:r>
      <w:r w:rsidRPr="00BF0A34">
        <w:rPr>
          <w:rFonts w:asciiTheme="minorHAnsi" w:hAnsiTheme="minorHAnsi" w:cstheme="minorHAnsi"/>
        </w:rPr>
        <w:t xml:space="preserve">this agreement, or (ii) the request of Auditee therefor. </w:t>
      </w:r>
    </w:p>
    <w:p w14:paraId="5ACBD3BC"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(g) Not to send Auditee’s audit information or data and/or any such Confidential Information at any time outside India for the purpose of storage, processing, analysis or handling without the express written consent of the Auditee. </w:t>
      </w:r>
    </w:p>
    <w:p w14:paraId="5886B800"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(h) The auditor shall use only the best possible secure methodology to avoid confidentiality breach, while handling audit related data for the purpose of storage, processing, transit or analysis including sharing of information with auditee. </w:t>
      </w:r>
    </w:p>
    <w:p w14:paraId="434DB6A2" w14:textId="21ECAA5A"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lastRenderedPageBreak/>
        <w:t>(</w:t>
      </w:r>
      <w:proofErr w:type="spellStart"/>
      <w:r w:rsidRPr="00BF0A34">
        <w:rPr>
          <w:rFonts w:asciiTheme="minorHAnsi" w:hAnsiTheme="minorHAnsi" w:cstheme="minorHAnsi"/>
        </w:rPr>
        <w:t>i</w:t>
      </w:r>
      <w:proofErr w:type="spellEnd"/>
      <w:r w:rsidRPr="00BF0A34">
        <w:rPr>
          <w:rFonts w:asciiTheme="minorHAnsi" w:hAnsiTheme="minorHAnsi" w:cstheme="minorHAnsi"/>
        </w:rPr>
        <w:t>) Not to engage or appoint any non-resident/foreigner to undertake any activity related to Information Security Audit. In case of information security audits for Government/ critical sector organization, only the man power declared</w:t>
      </w:r>
      <w:r w:rsidR="003624E8" w:rsidRPr="00BF0A34">
        <w:rPr>
          <w:rFonts w:asciiTheme="minorHAnsi" w:hAnsiTheme="minorHAnsi" w:cstheme="minorHAnsi"/>
        </w:rPr>
        <w:t>,</w:t>
      </w:r>
      <w:r w:rsidRPr="00BF0A34">
        <w:rPr>
          <w:rFonts w:asciiTheme="minorHAnsi" w:hAnsiTheme="minorHAnsi" w:cstheme="minorHAnsi"/>
        </w:rPr>
        <w:t xml:space="preserve"> shall be deployed to carry out such audit related activities. </w:t>
      </w:r>
    </w:p>
    <w:p w14:paraId="17644E81"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(j) Not to discuss with any member of public, media, press, any or any other person about the nature of arrangement entered between the Auditor and the Auditee or the nature of services to be provided by Auditor to the Auditee. </w:t>
      </w:r>
    </w:p>
    <w:p w14:paraId="7E2462AE"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(k) Make sure that all the employees and/or consultants engaged to undertake any audit on its behalf have signed the mandatory non-disclosure agreement. </w:t>
      </w:r>
    </w:p>
    <w:p w14:paraId="54EAB9C7" w14:textId="77777777" w:rsidR="00A0691C" w:rsidRPr="00BF0A34" w:rsidRDefault="00A0691C" w:rsidP="00A0691C">
      <w:pPr>
        <w:spacing w:before="59"/>
        <w:ind w:left="180" w:right="-1"/>
        <w:rPr>
          <w:rFonts w:asciiTheme="minorHAnsi" w:hAnsiTheme="minorHAnsi" w:cstheme="minorHAnsi"/>
          <w:color w:val="000000"/>
          <w:lang w:val="en-IN" w:eastAsia="en-IN"/>
        </w:rPr>
      </w:pPr>
      <w:r w:rsidRPr="00BF0A34">
        <w:rPr>
          <w:rFonts w:asciiTheme="minorHAnsi" w:hAnsiTheme="minorHAnsi" w:cstheme="minorHAnsi"/>
          <w:b/>
        </w:rPr>
        <w:t>3. Onus</w:t>
      </w:r>
      <w:r w:rsidRPr="00BF0A34">
        <w:rPr>
          <w:rFonts w:asciiTheme="minorHAnsi" w:hAnsiTheme="minorHAnsi" w:cstheme="minorHAnsi"/>
        </w:rPr>
        <w:t xml:space="preserve">. Auditor shall have the burden of proving that any disclosure or use inconsistent with the terms and conditions hereof falls within any of the foregoing exceptions. </w:t>
      </w:r>
    </w:p>
    <w:p w14:paraId="4BE5D7D7" w14:textId="77777777" w:rsidR="00A0691C" w:rsidRPr="00BF0A34" w:rsidRDefault="00A0691C" w:rsidP="00A0691C">
      <w:pPr>
        <w:autoSpaceDE w:val="0"/>
        <w:autoSpaceDN w:val="0"/>
        <w:adjustRightInd w:val="0"/>
        <w:spacing w:after="0" w:line="240" w:lineRule="auto"/>
        <w:ind w:left="180"/>
        <w:jc w:val="left"/>
        <w:rPr>
          <w:rFonts w:asciiTheme="minorHAnsi" w:hAnsiTheme="minorHAnsi" w:cstheme="minorHAnsi"/>
          <w:b/>
          <w:color w:val="000000"/>
          <w:lang w:val="en-IN" w:eastAsia="en-IN"/>
        </w:rPr>
      </w:pPr>
      <w:r w:rsidRPr="00BF0A34">
        <w:rPr>
          <w:rFonts w:asciiTheme="minorHAnsi" w:hAnsiTheme="minorHAnsi" w:cstheme="minorHAnsi"/>
          <w:b/>
          <w:color w:val="000000"/>
          <w:lang w:val="en-IN" w:eastAsia="en-IN"/>
        </w:rPr>
        <w:t xml:space="preserve">4. Permitted disclosure of audit related information: </w:t>
      </w:r>
    </w:p>
    <w:p w14:paraId="4B96370F" w14:textId="0ADEF249"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The auditor may share audit information with </w:t>
      </w:r>
      <w:r w:rsidR="003624E8" w:rsidRPr="00BF0A34">
        <w:rPr>
          <w:rFonts w:asciiTheme="minorHAnsi" w:hAnsiTheme="minorHAnsi" w:cstheme="minorHAnsi"/>
        </w:rPr>
        <w:t>ISO27001:2013</w:t>
      </w:r>
      <w:r w:rsidRPr="00BF0A34">
        <w:rPr>
          <w:rFonts w:asciiTheme="minorHAnsi" w:hAnsiTheme="minorHAnsi" w:cstheme="minorHAnsi"/>
        </w:rPr>
        <w:t xml:space="preserve"> or similar Government entities mandated under the law as and when called upon to do so by such agencies with prior written information to the auditee. </w:t>
      </w:r>
    </w:p>
    <w:p w14:paraId="5CCB2020"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5. Exceptions</w:t>
      </w:r>
      <w:r w:rsidRPr="00BF0A34">
        <w:rPr>
          <w:rFonts w:asciiTheme="minorHAnsi" w:hAnsiTheme="minorHAnsi" w:cstheme="minorHAnsi"/>
        </w:rPr>
        <w:t xml:space="preserve">: The Confidentiality obligations as enumerated in Article 2of this Agreement shall not applying following cases: </w:t>
      </w:r>
    </w:p>
    <w:p w14:paraId="779C581E"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(a) Which is independently developed by Auditor or lawfully received from another source free of restriction and without breach of this Agreement; or </w:t>
      </w:r>
    </w:p>
    <w:p w14:paraId="43ED77B3"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(b) After it has become generally available to the public without breach of this Agreement by Auditor; or </w:t>
      </w:r>
    </w:p>
    <w:p w14:paraId="0815F129"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(c) Which at the time of disclosure to Auditor was known to such party free of restriction and evidenced by documents in the possession of such party; or </w:t>
      </w:r>
    </w:p>
    <w:p w14:paraId="4CD17149"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(d) Which Auditee agrees in writing is free of such restrictions. </w:t>
      </w:r>
    </w:p>
    <w:p w14:paraId="19F3CAA0"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(e) Which is received from a third party not subject to the obligation of confidentiality with respect to such Information; </w:t>
      </w:r>
    </w:p>
    <w:p w14:paraId="38B10C14"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6. Remedies.</w:t>
      </w:r>
      <w:r w:rsidRPr="00BF0A34">
        <w:rPr>
          <w:rFonts w:asciiTheme="minorHAnsi" w:hAnsiTheme="minorHAnsi" w:cstheme="minorHAnsi"/>
        </w:rPr>
        <w:t xml:space="preserve"> Auditor acknowledges that any actual or threatened disclosure or use of the Confidential Information by Auditor would be a breach of this agreement and may cause immediate and irreparable harm to Auditee or to its clients; Auditor affirms that damages from such disclosure or use by it may be impossible to measure accurately; and injury sustained by Auditee / its clients may be impossible to calculate and compensate fully. Therefore, Auditor acknowledges that in the event of such a breach, Auditee shall be entitled to specific performance by Auditor of its obligations contained in this Agreement. In </w:t>
      </w:r>
      <w:proofErr w:type="gramStart"/>
      <w:r w:rsidRPr="00BF0A34">
        <w:rPr>
          <w:rFonts w:asciiTheme="minorHAnsi" w:hAnsiTheme="minorHAnsi" w:cstheme="minorHAnsi"/>
        </w:rPr>
        <w:t>addition</w:t>
      </w:r>
      <w:proofErr w:type="gramEnd"/>
      <w:r w:rsidRPr="00BF0A34">
        <w:rPr>
          <w:rFonts w:asciiTheme="minorHAnsi" w:hAnsiTheme="minorHAnsi" w:cstheme="minorHAnsi"/>
        </w:rPr>
        <w:t xml:space="preserve"> Auditor shall compensate the Auditee for the loss or damages caused to the auditee actual and liquidated damages which may be demanded by Auditee. Liquidated damages not to exceed the Contract value. Moreover, Auditee shall be entitled to recover all costs of litigation including reasonable attorneys’ fees which it or they may incur in connection with defending its interests and enforcement of contractual </w:t>
      </w:r>
      <w:r w:rsidRPr="00BF0A34">
        <w:rPr>
          <w:rFonts w:asciiTheme="minorHAnsi" w:hAnsiTheme="minorHAnsi" w:cstheme="minorHAnsi"/>
        </w:rPr>
        <w:lastRenderedPageBreak/>
        <w:t xml:space="preserve">rights arising due to a breach of this agreement by Auditor. All rights and remedies hereunder are cumulative and in addition to any other rights or remedies under any applicable law, at equity, or under this Agreement, subject only to any limitations stated herein. </w:t>
      </w:r>
    </w:p>
    <w:p w14:paraId="7B293EB1" w14:textId="77777777" w:rsidR="00A0691C" w:rsidRPr="00BF0A34" w:rsidRDefault="00A0691C" w:rsidP="00A0691C">
      <w:pPr>
        <w:spacing w:before="59"/>
        <w:ind w:left="180" w:right="-1"/>
        <w:rPr>
          <w:rFonts w:asciiTheme="minorHAnsi" w:hAnsiTheme="minorHAnsi" w:cstheme="minorHAnsi"/>
          <w:color w:val="000000"/>
          <w:lang w:val="en-IN" w:eastAsia="en-IN"/>
        </w:rPr>
      </w:pPr>
      <w:r w:rsidRPr="00BF0A34">
        <w:rPr>
          <w:rFonts w:asciiTheme="minorHAnsi" w:hAnsiTheme="minorHAnsi" w:cstheme="minorHAnsi"/>
          <w:b/>
        </w:rPr>
        <w:t xml:space="preserve">7. Need to Know. </w:t>
      </w:r>
      <w:r w:rsidRPr="00BF0A34">
        <w:rPr>
          <w:rFonts w:asciiTheme="minorHAnsi" w:hAnsiTheme="minorHAnsi" w:cstheme="minorHAnsi"/>
        </w:rPr>
        <w:t xml:space="preserve">Auditor shall restrict disclosure of such Confidential Information to its employees and/or consultants with a need to know (and advise such employees and/or consultants of the obligations assumed herein), shall use the Confidential Information only for the purposes set forth in the Agreement, and shall not disclose such Confidential Information to any affiliates, subsidiaries, associates and/or third party without prior written approval of the Auditee. No information relating to auditee shall be hosted or taken outside the country in any circumstances. </w:t>
      </w:r>
    </w:p>
    <w:p w14:paraId="78570DEC"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 xml:space="preserve">8. Intellectual Property Rights Protection. </w:t>
      </w:r>
      <w:r w:rsidRPr="00BF0A34">
        <w:rPr>
          <w:rFonts w:asciiTheme="minorHAnsi" w:hAnsiTheme="minorHAnsi" w:cstheme="minorHAnsi"/>
        </w:rPr>
        <w:t xml:space="preserve">No license to a party, under any trademark, patent, copyright, design right, mask work protection right, or any other intellectual property right is either granted or implied by the conveying of Confidential Information to such party. </w:t>
      </w:r>
    </w:p>
    <w:p w14:paraId="3EBE203A"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9. No Conflict</w:t>
      </w:r>
      <w:r w:rsidRPr="00BF0A34">
        <w:rPr>
          <w:rFonts w:asciiTheme="minorHAnsi" w:hAnsiTheme="minorHAnsi" w:cstheme="minorHAnsi"/>
        </w:rPr>
        <w:t xml:space="preserve">. The parties represent and warrant that the performance of its obligations hereunder </w:t>
      </w:r>
      <w:proofErr w:type="gramStart"/>
      <w:r w:rsidRPr="00BF0A34">
        <w:rPr>
          <w:rFonts w:asciiTheme="minorHAnsi" w:hAnsiTheme="minorHAnsi" w:cstheme="minorHAnsi"/>
        </w:rPr>
        <w:t>do</w:t>
      </w:r>
      <w:proofErr w:type="gramEnd"/>
      <w:r w:rsidRPr="00BF0A34">
        <w:rPr>
          <w:rFonts w:asciiTheme="minorHAnsi" w:hAnsiTheme="minorHAnsi" w:cstheme="minorHAnsi"/>
        </w:rPr>
        <w:t xml:space="preserve"> not and shall not conflict with any other agreement or obligation of the respective parties to which they are a party or by which the respective parties are bound. </w:t>
      </w:r>
    </w:p>
    <w:p w14:paraId="1EE736E6"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 xml:space="preserve">10. Authority. </w:t>
      </w:r>
      <w:r w:rsidRPr="00BF0A34">
        <w:rPr>
          <w:rFonts w:asciiTheme="minorHAnsi" w:hAnsiTheme="minorHAnsi" w:cstheme="minorHAnsi"/>
        </w:rPr>
        <w:t xml:space="preserve">The parties represent and warrant that they have all necessary authority and power to enter into this Agreement and perform their obligations hereunder. </w:t>
      </w:r>
    </w:p>
    <w:p w14:paraId="2731E9A0"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 xml:space="preserve">11. Governing Law. </w:t>
      </w:r>
      <w:r w:rsidRPr="00BF0A34">
        <w:rPr>
          <w:rFonts w:asciiTheme="minorHAnsi" w:hAnsiTheme="minorHAnsi" w:cstheme="minorHAnsi"/>
        </w:rPr>
        <w:t xml:space="preserve">This Agreement shall be interpreted in accordance with and governed by the substantive and procedural laws of India and the parties hereby consent to the jurisdiction of Courts and/or Forums situated at Bengaluru.  </w:t>
      </w:r>
    </w:p>
    <w:p w14:paraId="40DC7152"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 xml:space="preserve">12. Entire Agreement. </w:t>
      </w:r>
      <w:r w:rsidRPr="00BF0A34">
        <w:rPr>
          <w:rFonts w:asciiTheme="minorHAnsi" w:hAnsiTheme="minorHAnsi" w:cstheme="minorHAnsi"/>
        </w:rPr>
        <w:t xml:space="preserve">This Agreement constitutes the entire understanding and agreement between the parties, and supersedes all previous or contemporaneous agreement or communications, both oral and written, representations and under standings among the parties with respect to the subject matter hereof. </w:t>
      </w:r>
    </w:p>
    <w:p w14:paraId="63F43A97"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 xml:space="preserve">13. Amendments. </w:t>
      </w:r>
      <w:r w:rsidRPr="00BF0A34">
        <w:rPr>
          <w:rFonts w:asciiTheme="minorHAnsi" w:hAnsiTheme="minorHAnsi" w:cstheme="minorHAnsi"/>
        </w:rPr>
        <w:t xml:space="preserve">No amendment, modification and/or discharge of this Agreement shall be valid or binding on the parties unless made in writing and signed on behalf of each of the parties by their respective duly authorized officers or representatives. </w:t>
      </w:r>
    </w:p>
    <w:p w14:paraId="2B78B0F6"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 xml:space="preserve">14. Binding Agreement. </w:t>
      </w:r>
      <w:r w:rsidRPr="00BF0A34">
        <w:rPr>
          <w:rFonts w:asciiTheme="minorHAnsi" w:hAnsiTheme="minorHAnsi" w:cstheme="minorHAnsi"/>
        </w:rPr>
        <w:t xml:space="preserve">This Agreement shall be binding upon and inure to the benefit of the parties hereto and their respective successors and permitted assigns. </w:t>
      </w:r>
    </w:p>
    <w:p w14:paraId="50299BBE" w14:textId="77777777" w:rsidR="00A0691C" w:rsidRPr="00BF0A34" w:rsidRDefault="00A0691C" w:rsidP="00A0691C">
      <w:pPr>
        <w:spacing w:before="59"/>
        <w:ind w:left="180" w:right="-1"/>
        <w:rPr>
          <w:rFonts w:asciiTheme="minorHAnsi" w:hAnsiTheme="minorHAnsi" w:cstheme="minorHAnsi"/>
          <w:color w:val="000000"/>
          <w:lang w:val="en-IN" w:eastAsia="en-IN"/>
        </w:rPr>
      </w:pPr>
      <w:r w:rsidRPr="00BF0A34">
        <w:rPr>
          <w:rFonts w:asciiTheme="minorHAnsi" w:hAnsiTheme="minorHAnsi" w:cstheme="minorHAnsi"/>
          <w:b/>
        </w:rPr>
        <w:t xml:space="preserve">15. Severability. </w:t>
      </w:r>
      <w:r w:rsidRPr="00BF0A34">
        <w:rPr>
          <w:rFonts w:asciiTheme="minorHAnsi" w:hAnsiTheme="minorHAnsi" w:cstheme="minorHAnsi"/>
        </w:rPr>
        <w:t xml:space="preserve">It is the intent of the parties that in case any one or more of the provisions contained in this Agreement shall be held to be invalid or unenforceable in any respect, such provision shall be modified to the extent necessary to render it, as modified, valid and enforceable under applicable laws, and such invalidity or unenforceability shall not affect the other provisions of this Agreement. </w:t>
      </w:r>
    </w:p>
    <w:p w14:paraId="6748A1B6"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 xml:space="preserve">16. Waiver. </w:t>
      </w:r>
      <w:r w:rsidRPr="00BF0A34">
        <w:rPr>
          <w:rFonts w:asciiTheme="minorHAnsi" w:hAnsiTheme="minorHAnsi" w:cstheme="minorHAnsi"/>
        </w:rPr>
        <w:t xml:space="preserve">Waiver by either party of a breach of any provision of this Agreement, shall not be deemed to be waiver of any preceding or succeeding breach of the same or any other provision hereof. </w:t>
      </w:r>
    </w:p>
    <w:p w14:paraId="6870AD37"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lastRenderedPageBreak/>
        <w:t xml:space="preserve">17. Survival. </w:t>
      </w:r>
      <w:r w:rsidRPr="00BF0A34">
        <w:rPr>
          <w:rFonts w:asciiTheme="minorHAnsi" w:hAnsiTheme="minorHAnsi" w:cstheme="minorHAnsi"/>
        </w:rPr>
        <w:t xml:space="preserve">Both parties agree that all of their obligations undertaken herein with respect to Confidential Information received pursuant to this Agreement shall survive till perpetuity even after expiration or termination of this Agreement. </w:t>
      </w:r>
    </w:p>
    <w:p w14:paraId="45B1F89D" w14:textId="77777777" w:rsidR="00A0691C" w:rsidRPr="00BF0A34" w:rsidRDefault="00A0691C" w:rsidP="00A0691C">
      <w:pPr>
        <w:spacing w:before="59"/>
        <w:ind w:left="180" w:right="-1"/>
        <w:rPr>
          <w:rFonts w:asciiTheme="minorHAnsi" w:hAnsiTheme="minorHAnsi" w:cstheme="minorHAnsi"/>
          <w:b/>
        </w:rPr>
      </w:pPr>
      <w:r w:rsidRPr="00BF0A34">
        <w:rPr>
          <w:rFonts w:asciiTheme="minorHAnsi" w:hAnsiTheme="minorHAnsi" w:cstheme="minorHAnsi"/>
          <w:b/>
        </w:rPr>
        <w:t xml:space="preserve">18. Non-solicitation. </w:t>
      </w:r>
      <w:r w:rsidRPr="00BF0A34">
        <w:rPr>
          <w:rFonts w:asciiTheme="minorHAnsi" w:hAnsiTheme="minorHAnsi" w:cstheme="minorHAnsi"/>
        </w:rPr>
        <w:t>During the term of this Agreement and thereafter for a further period of two (2) years Auditor shall not solicit or attempt to solicit Auditee’s employees and/or consultants, for the purpose of hiring/contract or to proceed to conduct business similar to Auditee with any employee and/or consultant of the Auditee who has knowledge of the Confidential Information, without the prior written consent of Auditee.</w:t>
      </w:r>
      <w:r w:rsidRPr="00BF0A34">
        <w:rPr>
          <w:rFonts w:asciiTheme="minorHAnsi" w:hAnsiTheme="minorHAnsi" w:cstheme="minorHAnsi"/>
          <w:b/>
        </w:rPr>
        <w:t xml:space="preserve"> </w:t>
      </w:r>
    </w:p>
    <w:p w14:paraId="579B6C83"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19. This Agreement is governed by and shall be construed in accordance with the laws of India. In the event of dispute arises between the parties in connection with the validity, interpretation, implementation or alleged breach of any provision of this Agreement, the parties shall attempt to resolve the dispute in good faith by senior level negotiations. In case, any such difference or dispute is not amicably resolved within </w:t>
      </w:r>
      <w:proofErr w:type="gramStart"/>
      <w:r w:rsidRPr="00BF0A34">
        <w:rPr>
          <w:rFonts w:asciiTheme="minorHAnsi" w:hAnsiTheme="minorHAnsi" w:cstheme="minorHAnsi"/>
        </w:rPr>
        <w:t>forty five</w:t>
      </w:r>
      <w:proofErr w:type="gramEnd"/>
      <w:r w:rsidRPr="00BF0A34">
        <w:rPr>
          <w:rFonts w:asciiTheme="minorHAnsi" w:hAnsiTheme="minorHAnsi" w:cstheme="minorHAnsi"/>
        </w:rPr>
        <w:t xml:space="preserve"> (45) days of such referral for negotiations, it shall be resolved through arbitration process, wherein both the parties will appoint one arbitrator each and the third one will be appointed by the two arbitrators in accordance with the Arbitration and Conciliation Act, 1996. The venue of arbitration in India shall be (please choose the venue of dispute resolution as the city) or where the services are provided. The proceedings of arbitration shall be conducted in English language and the arbitration award shall be substantiated in writing and binding on the parties. The arbitration proceedings shall be completed within a period of one hundred and eighty (180) days from the date of reference of the dispute to arbitration. </w:t>
      </w:r>
    </w:p>
    <w:p w14:paraId="009EB064"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 xml:space="preserve">20. </w:t>
      </w:r>
      <w:r w:rsidRPr="00BF0A34">
        <w:rPr>
          <w:rFonts w:asciiTheme="minorHAnsi" w:hAnsiTheme="minorHAnsi" w:cstheme="minorHAnsi"/>
        </w:rPr>
        <w:t xml:space="preserve">Term. This Agreement shall come into force on the date of its signing by both the parties and shall be valid up to ……… year. </w:t>
      </w:r>
    </w:p>
    <w:p w14:paraId="62E194CA"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b/>
        </w:rPr>
        <w:t xml:space="preserve">21 </w:t>
      </w:r>
      <w:r w:rsidRPr="00BF0A34">
        <w:rPr>
          <w:rFonts w:asciiTheme="minorHAnsi" w:hAnsiTheme="minorHAnsi" w:cstheme="minorHAnsi"/>
        </w:rPr>
        <w:t>Unless otherwise provided herein, all notices or other communications under or in connection with this Agreement shall be given in writing and may be sent by personal delivery or post or courier or facsimile at the address as specified herein below:</w:t>
      </w:r>
    </w:p>
    <w:p w14:paraId="0315E686" w14:textId="6A094022" w:rsidR="00A0691C" w:rsidRPr="00BF0A34" w:rsidRDefault="00A0691C" w:rsidP="00A0691C">
      <w:pPr>
        <w:spacing w:before="1"/>
        <w:ind w:left="187" w:right="-1"/>
        <w:rPr>
          <w:rFonts w:asciiTheme="minorHAnsi" w:hAnsiTheme="minorHAnsi" w:cstheme="minorHAnsi"/>
        </w:rPr>
      </w:pPr>
      <w:r w:rsidRPr="00BF0A34">
        <w:rPr>
          <w:rFonts w:asciiTheme="minorHAnsi" w:hAnsiTheme="minorHAnsi" w:cstheme="minorHAnsi"/>
        </w:rPr>
        <w:t>To BEML (</w:t>
      </w:r>
      <w:r w:rsidRPr="00BF0A34">
        <w:rPr>
          <w:rFonts w:asciiTheme="minorHAnsi" w:hAnsiTheme="minorHAnsi" w:cstheme="minorHAnsi"/>
          <w:b/>
          <w:bCs/>
          <w:color w:val="000000"/>
          <w:lang w:val="en-IN" w:eastAsia="en-IN"/>
        </w:rPr>
        <w:t>AUDITEE)</w:t>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t xml:space="preserve">To______________ </w:t>
      </w:r>
      <w:r w:rsidRPr="00BF0A34">
        <w:rPr>
          <w:rFonts w:asciiTheme="minorHAnsi" w:hAnsiTheme="minorHAnsi" w:cstheme="minorHAnsi"/>
          <w:b/>
          <w:bCs/>
          <w:color w:val="000000"/>
          <w:lang w:val="en-IN" w:eastAsia="en-IN"/>
        </w:rPr>
        <w:t>(AUDITOR)</w:t>
      </w:r>
    </w:p>
    <w:p w14:paraId="7A395926" w14:textId="7F1F62D8" w:rsidR="00A0691C" w:rsidRPr="00BF0A34" w:rsidRDefault="00A0691C" w:rsidP="00A0691C">
      <w:pPr>
        <w:ind w:left="187" w:right="-1"/>
        <w:rPr>
          <w:rFonts w:asciiTheme="minorHAnsi" w:hAnsiTheme="minorHAnsi" w:cstheme="minorHAnsi"/>
        </w:rPr>
      </w:pPr>
      <w:r w:rsidRPr="00BF0A34">
        <w:rPr>
          <w:rFonts w:asciiTheme="minorHAnsi" w:hAnsiTheme="minorHAnsi" w:cstheme="minorHAnsi"/>
        </w:rPr>
        <w:t xml:space="preserve">Address:                 </w:t>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t>Address:</w:t>
      </w:r>
    </w:p>
    <w:p w14:paraId="051E0909" w14:textId="5000EB51" w:rsidR="00A0691C" w:rsidRPr="00BF0A34" w:rsidRDefault="00A0691C" w:rsidP="00A0691C">
      <w:pPr>
        <w:spacing w:before="1" w:line="243" w:lineRule="exact"/>
        <w:ind w:left="187" w:right="-1"/>
        <w:rPr>
          <w:rFonts w:asciiTheme="minorHAnsi" w:hAnsiTheme="minorHAnsi" w:cstheme="minorHAnsi"/>
        </w:rPr>
      </w:pPr>
      <w:r w:rsidRPr="00BF0A34">
        <w:rPr>
          <w:rFonts w:asciiTheme="minorHAnsi" w:hAnsiTheme="minorHAnsi" w:cstheme="minorHAnsi"/>
        </w:rPr>
        <w:t>Phone No.:</w:t>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t>Phone No.:</w:t>
      </w:r>
    </w:p>
    <w:p w14:paraId="6C4D5CFB" w14:textId="7C74A86C" w:rsidR="00A0691C" w:rsidRPr="00BF0A34" w:rsidRDefault="00A0691C" w:rsidP="00A0691C">
      <w:pPr>
        <w:spacing w:line="243" w:lineRule="exact"/>
        <w:ind w:left="187" w:right="-1"/>
        <w:rPr>
          <w:rFonts w:asciiTheme="minorHAnsi" w:hAnsiTheme="minorHAnsi" w:cstheme="minorHAnsi"/>
        </w:rPr>
      </w:pPr>
      <w:r w:rsidRPr="00BF0A34">
        <w:rPr>
          <w:rFonts w:asciiTheme="minorHAnsi" w:hAnsiTheme="minorHAnsi" w:cstheme="minorHAnsi"/>
        </w:rPr>
        <w:t xml:space="preserve">Fax </w:t>
      </w:r>
      <w:proofErr w:type="gramStart"/>
      <w:r w:rsidRPr="00BF0A34">
        <w:rPr>
          <w:rFonts w:asciiTheme="minorHAnsi" w:hAnsiTheme="minorHAnsi" w:cstheme="minorHAnsi"/>
        </w:rPr>
        <w:t>No. :</w:t>
      </w:r>
      <w:proofErr w:type="gramEnd"/>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t>Fax No:</w:t>
      </w:r>
    </w:p>
    <w:p w14:paraId="6EF50AA8" w14:textId="2078910F" w:rsidR="00A0691C" w:rsidRPr="00BF0A34" w:rsidRDefault="00A0691C" w:rsidP="00A0691C">
      <w:pPr>
        <w:spacing w:before="1"/>
        <w:ind w:left="187" w:right="-1"/>
        <w:rPr>
          <w:rFonts w:asciiTheme="minorHAnsi" w:hAnsiTheme="minorHAnsi" w:cstheme="minorHAnsi"/>
        </w:rPr>
      </w:pPr>
      <w:r w:rsidRPr="00BF0A34">
        <w:rPr>
          <w:rFonts w:asciiTheme="minorHAnsi" w:hAnsiTheme="minorHAnsi" w:cstheme="minorHAnsi"/>
        </w:rPr>
        <w:t>E-mail:</w:t>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proofErr w:type="gramStart"/>
      <w:r w:rsidRPr="00BF0A34">
        <w:rPr>
          <w:rFonts w:asciiTheme="minorHAnsi" w:hAnsiTheme="minorHAnsi" w:cstheme="minorHAnsi"/>
        </w:rPr>
        <w:t>E-mail :</w:t>
      </w:r>
      <w:proofErr w:type="gramEnd"/>
    </w:p>
    <w:p w14:paraId="49A6CA70"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Any such notice or other communication will be deemed to be effective if sent by personal delivery, when delivered, if sent by post, 4 (four) days after being deposited in the post and if sent by courier, one day after being deposited with the courier, and if sent by facsimile, when sent (on receipt of a confirmation to the correct facsimile number).</w:t>
      </w:r>
    </w:p>
    <w:p w14:paraId="1EB10AD3" w14:textId="77777777" w:rsidR="00A0691C" w:rsidRPr="00BF0A34" w:rsidRDefault="00A0691C" w:rsidP="00A0691C">
      <w:pPr>
        <w:spacing w:before="59"/>
        <w:ind w:left="180" w:right="-1"/>
        <w:rPr>
          <w:rFonts w:asciiTheme="minorHAnsi" w:hAnsiTheme="minorHAnsi" w:cstheme="minorHAnsi"/>
        </w:rPr>
      </w:pPr>
      <w:r w:rsidRPr="00BF0A34">
        <w:rPr>
          <w:rFonts w:asciiTheme="minorHAnsi" w:hAnsiTheme="minorHAnsi" w:cstheme="minorHAnsi"/>
        </w:rPr>
        <w:t xml:space="preserve">IN WITNESS HEREOF, and intending to be legally bound, the parties have executed this Agreement to make it effective from the date and year first written above. </w:t>
      </w:r>
    </w:p>
    <w:p w14:paraId="08F8F5DB" w14:textId="77777777" w:rsidR="00A0691C" w:rsidRPr="00BF0A34" w:rsidRDefault="00A0691C" w:rsidP="00A0691C">
      <w:pPr>
        <w:spacing w:after="0"/>
        <w:ind w:left="187" w:right="-1"/>
        <w:rPr>
          <w:rFonts w:asciiTheme="minorHAnsi" w:hAnsiTheme="minorHAnsi" w:cstheme="minorHAnsi"/>
          <w:b/>
        </w:rPr>
      </w:pPr>
      <w:r w:rsidRPr="00BF0A34">
        <w:rPr>
          <w:rFonts w:asciiTheme="minorHAnsi" w:hAnsiTheme="minorHAnsi" w:cstheme="minorHAnsi"/>
          <w:b/>
        </w:rPr>
        <w:lastRenderedPageBreak/>
        <w:t>Signed by BEML &lt;Auditee&gt;</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t xml:space="preserve">Signed by &lt;Auditor&gt; </w:t>
      </w:r>
    </w:p>
    <w:p w14:paraId="5D03E1EF" w14:textId="77777777" w:rsidR="00130968" w:rsidRPr="00BF0A34" w:rsidRDefault="00A0691C" w:rsidP="00A0691C">
      <w:pPr>
        <w:spacing w:after="0"/>
        <w:ind w:left="187" w:right="-1"/>
        <w:rPr>
          <w:rFonts w:asciiTheme="minorHAnsi" w:hAnsiTheme="minorHAnsi" w:cstheme="minorHAnsi"/>
        </w:rPr>
      </w:pPr>
      <w:r w:rsidRPr="00BF0A34">
        <w:rPr>
          <w:rFonts w:asciiTheme="minorHAnsi" w:hAnsiTheme="minorHAnsi" w:cstheme="minorHAnsi"/>
        </w:rPr>
        <w:tab/>
      </w:r>
      <w:r w:rsidRPr="00BF0A34">
        <w:rPr>
          <w:rFonts w:asciiTheme="minorHAnsi" w:hAnsiTheme="minorHAnsi" w:cstheme="minorHAnsi"/>
        </w:rPr>
        <w:tab/>
      </w:r>
    </w:p>
    <w:p w14:paraId="51FC84AF" w14:textId="4C61BFB2" w:rsidR="00A0691C" w:rsidRPr="00BF0A34" w:rsidRDefault="00A0691C" w:rsidP="00A0691C">
      <w:pPr>
        <w:spacing w:after="0"/>
        <w:ind w:left="187" w:right="-1"/>
        <w:rPr>
          <w:rFonts w:asciiTheme="minorHAnsi" w:hAnsiTheme="minorHAnsi" w:cstheme="minorHAnsi"/>
        </w:rPr>
      </w:pPr>
      <w:r w:rsidRPr="00BF0A34">
        <w:rPr>
          <w:rFonts w:asciiTheme="minorHAnsi" w:hAnsiTheme="minorHAnsi" w:cstheme="minorHAnsi"/>
        </w:rPr>
        <w:t xml:space="preserve"> </w:t>
      </w:r>
    </w:p>
    <w:p w14:paraId="10D1FCE9" w14:textId="77777777" w:rsidR="00A0691C" w:rsidRPr="00BF0A34" w:rsidRDefault="00A0691C" w:rsidP="00A0691C">
      <w:pPr>
        <w:pStyle w:val="BodyText"/>
        <w:spacing w:before="1"/>
        <w:ind w:left="187" w:right="-1"/>
        <w:rPr>
          <w:rFonts w:asciiTheme="minorHAnsi" w:hAnsiTheme="minorHAnsi" w:cstheme="minorHAnsi"/>
          <w:b/>
        </w:rPr>
      </w:pPr>
      <w:r w:rsidRPr="00BF0A34">
        <w:rPr>
          <w:rFonts w:asciiTheme="minorHAnsi" w:hAnsiTheme="minorHAnsi" w:cstheme="minorHAnsi"/>
          <w:b/>
        </w:rPr>
        <w:t xml:space="preserve">Witness 1 </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t>Witness 1</w:t>
      </w:r>
    </w:p>
    <w:p w14:paraId="62E03E20" w14:textId="77777777" w:rsidR="00A0691C" w:rsidRPr="00BF0A34" w:rsidRDefault="00A0691C" w:rsidP="00A0691C">
      <w:pPr>
        <w:pStyle w:val="BodyText"/>
        <w:spacing w:before="1"/>
        <w:ind w:left="187" w:right="-1"/>
        <w:rPr>
          <w:rFonts w:asciiTheme="minorHAnsi" w:hAnsiTheme="minorHAnsi" w:cstheme="minorHAnsi"/>
        </w:rPr>
      </w:pPr>
      <w:r w:rsidRPr="00BF0A34">
        <w:rPr>
          <w:rFonts w:asciiTheme="minorHAnsi" w:hAnsiTheme="minorHAnsi" w:cstheme="minorHAnsi"/>
        </w:rPr>
        <w:t xml:space="preserve">Name &amp; signature: </w:t>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t xml:space="preserve">Name &amp; signature: </w:t>
      </w:r>
    </w:p>
    <w:p w14:paraId="4FBC3667" w14:textId="1D50A896" w:rsidR="00A0691C" w:rsidRPr="00BF0A34" w:rsidRDefault="00A0691C" w:rsidP="00A0691C">
      <w:pPr>
        <w:pStyle w:val="BodyText"/>
        <w:spacing w:before="1"/>
        <w:ind w:left="187" w:right="-1"/>
        <w:rPr>
          <w:rFonts w:asciiTheme="minorHAnsi" w:hAnsiTheme="minorHAnsi" w:cstheme="minorHAnsi"/>
        </w:rPr>
      </w:pPr>
      <w:r w:rsidRPr="00BF0A34">
        <w:rPr>
          <w:rFonts w:asciiTheme="minorHAnsi" w:hAnsiTheme="minorHAnsi" w:cstheme="minorHAnsi"/>
        </w:rPr>
        <w:t>Address</w:t>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t>Address</w:t>
      </w:r>
    </w:p>
    <w:p w14:paraId="7BC25933" w14:textId="77777777" w:rsidR="00130968" w:rsidRPr="00BF0A34" w:rsidRDefault="00130968" w:rsidP="00A0691C">
      <w:pPr>
        <w:pStyle w:val="BodyText"/>
        <w:spacing w:before="1"/>
        <w:ind w:left="187" w:right="-1"/>
        <w:rPr>
          <w:rFonts w:asciiTheme="minorHAnsi" w:hAnsiTheme="minorHAnsi" w:cstheme="minorHAnsi"/>
          <w:b/>
        </w:rPr>
      </w:pPr>
    </w:p>
    <w:p w14:paraId="2F69CA88" w14:textId="78FF7898" w:rsidR="00A0691C" w:rsidRPr="00BF0A34" w:rsidRDefault="00A0691C" w:rsidP="00A0691C">
      <w:pPr>
        <w:pStyle w:val="BodyText"/>
        <w:spacing w:before="1"/>
        <w:ind w:left="187" w:right="-1"/>
        <w:rPr>
          <w:rFonts w:asciiTheme="minorHAnsi" w:hAnsiTheme="minorHAnsi" w:cstheme="minorHAnsi"/>
          <w:b/>
        </w:rPr>
      </w:pPr>
      <w:r w:rsidRPr="00BF0A34">
        <w:rPr>
          <w:rFonts w:asciiTheme="minorHAnsi" w:hAnsiTheme="minorHAnsi" w:cstheme="minorHAnsi"/>
          <w:b/>
        </w:rPr>
        <w:t>Witness 2</w:t>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r>
      <w:r w:rsidRPr="00BF0A34">
        <w:rPr>
          <w:rFonts w:asciiTheme="minorHAnsi" w:hAnsiTheme="minorHAnsi" w:cstheme="minorHAnsi"/>
          <w:b/>
        </w:rPr>
        <w:tab/>
        <w:t>Witness 2</w:t>
      </w:r>
    </w:p>
    <w:p w14:paraId="088B96B9" w14:textId="77777777" w:rsidR="00A0691C" w:rsidRPr="00BF0A34" w:rsidRDefault="00A0691C" w:rsidP="00A0691C">
      <w:pPr>
        <w:pStyle w:val="BodyText"/>
        <w:spacing w:before="1"/>
        <w:ind w:left="187" w:right="-1"/>
        <w:rPr>
          <w:rFonts w:asciiTheme="minorHAnsi" w:hAnsiTheme="minorHAnsi" w:cstheme="minorHAnsi"/>
        </w:rPr>
      </w:pPr>
      <w:r w:rsidRPr="00BF0A34">
        <w:rPr>
          <w:rFonts w:asciiTheme="minorHAnsi" w:hAnsiTheme="minorHAnsi" w:cstheme="minorHAnsi"/>
        </w:rPr>
        <w:t xml:space="preserve">Name &amp; signature: </w:t>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t xml:space="preserve">Name &amp; signature: </w:t>
      </w:r>
    </w:p>
    <w:p w14:paraId="6E21FD4D" w14:textId="3A603F2F" w:rsidR="00A0691C" w:rsidRPr="00BF0A34" w:rsidRDefault="00A0691C" w:rsidP="00A0691C">
      <w:pPr>
        <w:pStyle w:val="BodyText"/>
        <w:spacing w:before="1"/>
        <w:ind w:left="187" w:right="-1"/>
        <w:rPr>
          <w:rFonts w:asciiTheme="minorHAnsi" w:hAnsiTheme="minorHAnsi" w:cstheme="minorHAnsi"/>
        </w:rPr>
      </w:pPr>
      <w:r w:rsidRPr="00BF0A34">
        <w:rPr>
          <w:rFonts w:asciiTheme="minorHAnsi" w:hAnsiTheme="minorHAnsi" w:cstheme="minorHAnsi"/>
        </w:rPr>
        <w:t>Address</w:t>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r>
      <w:r w:rsidRPr="00BF0A34">
        <w:rPr>
          <w:rFonts w:asciiTheme="minorHAnsi" w:hAnsiTheme="minorHAnsi" w:cstheme="minorHAnsi"/>
        </w:rPr>
        <w:tab/>
        <w:t>Address</w:t>
      </w:r>
    </w:p>
    <w:p w14:paraId="28FF5D1C" w14:textId="77777777" w:rsidR="00A0691C" w:rsidRPr="00BF0A34" w:rsidRDefault="00A0691C" w:rsidP="00C43241">
      <w:pPr>
        <w:autoSpaceDE w:val="0"/>
        <w:autoSpaceDN w:val="0"/>
        <w:adjustRightInd w:val="0"/>
        <w:spacing w:after="0" w:line="240" w:lineRule="auto"/>
        <w:rPr>
          <w:rFonts w:asciiTheme="minorHAnsi" w:hAnsiTheme="minorHAnsi" w:cstheme="minorHAnsi"/>
          <w:lang w:val="en-GB"/>
        </w:rPr>
      </w:pPr>
    </w:p>
    <w:sectPr w:rsidR="00A0691C" w:rsidRPr="00BF0A34" w:rsidSect="00243131">
      <w:headerReference w:type="default" r:id="rId15"/>
      <w:footerReference w:type="default" r:id="rId16"/>
      <w:pgSz w:w="11906" w:h="16838" w:code="9"/>
      <w:pgMar w:top="1152" w:right="1106" w:bottom="1152" w:left="11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7669C6" w14:textId="77777777" w:rsidR="00301CED" w:rsidRDefault="00301CED" w:rsidP="005937C6">
      <w:pPr>
        <w:spacing w:after="0" w:line="240" w:lineRule="auto"/>
      </w:pPr>
      <w:r>
        <w:separator/>
      </w:r>
    </w:p>
  </w:endnote>
  <w:endnote w:type="continuationSeparator" w:id="0">
    <w:p w14:paraId="4DE0E45C" w14:textId="77777777" w:rsidR="00301CED" w:rsidRDefault="00301CED" w:rsidP="00593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B52F3" w14:textId="77777777" w:rsidR="005F1788" w:rsidRPr="00FD12C0" w:rsidRDefault="005F1788" w:rsidP="009B5D44">
    <w:pPr>
      <w:pStyle w:val="Footer"/>
      <w:jc w:val="right"/>
      <w:rPr>
        <w:lang w:val="en-IN"/>
      </w:rPr>
    </w:pPr>
    <w:r w:rsidRPr="00FD12C0">
      <w:rPr>
        <w:lang w:val="en-IN"/>
      </w:rPr>
      <w:t xml:space="preserve">Page </w:t>
    </w:r>
    <w:r w:rsidRPr="00FD12C0">
      <w:rPr>
        <w:b/>
        <w:bCs/>
        <w:lang w:val="en-IN"/>
      </w:rPr>
      <w:fldChar w:fldCharType="begin"/>
    </w:r>
    <w:r w:rsidRPr="00FD12C0">
      <w:rPr>
        <w:b/>
        <w:bCs/>
        <w:lang w:val="en-IN"/>
      </w:rPr>
      <w:instrText xml:space="preserve"> PAGE  \* Arabic  \* MERGEFORMAT </w:instrText>
    </w:r>
    <w:r w:rsidRPr="00FD12C0">
      <w:rPr>
        <w:b/>
        <w:bCs/>
        <w:lang w:val="en-IN"/>
      </w:rPr>
      <w:fldChar w:fldCharType="separate"/>
    </w:r>
    <w:r>
      <w:rPr>
        <w:b/>
        <w:bCs/>
        <w:noProof/>
        <w:lang w:val="en-IN"/>
      </w:rPr>
      <w:t>15</w:t>
    </w:r>
    <w:r w:rsidRPr="00FD12C0">
      <w:rPr>
        <w:b/>
        <w:bCs/>
        <w:lang w:val="en-IN"/>
      </w:rPr>
      <w:fldChar w:fldCharType="end"/>
    </w:r>
    <w:r w:rsidRPr="00FD12C0">
      <w:rPr>
        <w:lang w:val="en-IN"/>
      </w:rPr>
      <w:t xml:space="preserve"> of </w:t>
    </w:r>
    <w:fldSimple w:instr=" NUMPAGES  \* Arabic  \* MERGEFORMAT ">
      <w:r w:rsidRPr="00840D45">
        <w:rPr>
          <w:b/>
          <w:bCs/>
          <w:noProof/>
          <w:lang w:val="en-IN"/>
        </w:rPr>
        <w:t>51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2B4E6" w14:textId="77777777" w:rsidR="005F1788" w:rsidRDefault="005F1788">
    <w:pPr>
      <w:pStyle w:val="Footer"/>
      <w:jc w:val="right"/>
    </w:pPr>
  </w:p>
  <w:p w14:paraId="59A2A762" w14:textId="77777777" w:rsidR="005F1788" w:rsidRDefault="005F1788">
    <w:pPr>
      <w:pStyle w:val="Footer"/>
      <w:jc w:val="right"/>
    </w:pPr>
  </w:p>
  <w:p w14:paraId="4FFC2D8C" w14:textId="77777777" w:rsidR="005F1788" w:rsidRDefault="005F178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51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51</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0355D5" w14:textId="77777777" w:rsidR="00301CED" w:rsidRDefault="00301CED" w:rsidP="005937C6">
      <w:pPr>
        <w:spacing w:after="0" w:line="240" w:lineRule="auto"/>
      </w:pPr>
      <w:r>
        <w:separator/>
      </w:r>
    </w:p>
  </w:footnote>
  <w:footnote w:type="continuationSeparator" w:id="0">
    <w:p w14:paraId="30569194" w14:textId="77777777" w:rsidR="00301CED" w:rsidRDefault="00301CED" w:rsidP="00593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BE856" w14:textId="77777777" w:rsidR="005F1788" w:rsidRPr="00A5633D" w:rsidRDefault="005F1788" w:rsidP="009B5D44">
    <w:pPr>
      <w:spacing w:after="0" w:line="240" w:lineRule="auto"/>
      <w:jc w:val="right"/>
      <w:rPr>
        <w:rFonts w:ascii="Times New Roman" w:hAnsi="Times New Roman"/>
        <w:sz w:val="24"/>
        <w:szCs w:val="24"/>
      </w:rPr>
    </w:pPr>
  </w:p>
  <w:p w14:paraId="12AD0DB3" w14:textId="77777777" w:rsidR="005F1788" w:rsidRPr="00A5633D" w:rsidRDefault="005F1788" w:rsidP="009B5D44">
    <w:pPr>
      <w:spacing w:after="0" w:line="240" w:lineRule="auto"/>
      <w:jc w:val="center"/>
      <w:rPr>
        <w:rFonts w:ascii="Times New Roman" w:hAnsi="Times New Roman"/>
        <w:b/>
        <w:sz w:val="24"/>
        <w:szCs w:val="24"/>
      </w:rPr>
    </w:pPr>
    <w:r w:rsidRPr="00A5633D">
      <w:rPr>
        <w:rFonts w:ascii="Times New Roman" w:hAnsi="Times New Roman"/>
        <w:b/>
        <w:sz w:val="24"/>
        <w:szCs w:val="24"/>
      </w:rPr>
      <w:t>BEML LIMITED</w:t>
    </w:r>
  </w:p>
  <w:p w14:paraId="13F3596E" w14:textId="77777777" w:rsidR="005F1788" w:rsidRPr="00A5633D" w:rsidRDefault="005F1788" w:rsidP="009B5D44">
    <w:pPr>
      <w:spacing w:after="0" w:line="240" w:lineRule="auto"/>
      <w:jc w:val="center"/>
      <w:rPr>
        <w:rFonts w:ascii="Times New Roman" w:hAnsi="Times New Roman"/>
        <w:sz w:val="24"/>
        <w:szCs w:val="24"/>
      </w:rPr>
    </w:pPr>
    <w:r w:rsidRPr="00A5633D">
      <w:rPr>
        <w:rFonts w:ascii="Times New Roman" w:hAnsi="Times New Roman"/>
        <w:sz w:val="24"/>
        <w:szCs w:val="24"/>
      </w:rPr>
      <w:t>(A Government of India Mini Ratna Company under Ministry of Defence)</w:t>
    </w:r>
  </w:p>
  <w:p w14:paraId="79BA9CC9" w14:textId="77777777" w:rsidR="005F1788" w:rsidRPr="00A5633D" w:rsidRDefault="005F1788" w:rsidP="009B5D44">
    <w:pPr>
      <w:spacing w:after="0" w:line="240" w:lineRule="auto"/>
      <w:jc w:val="center"/>
      <w:rPr>
        <w:rFonts w:ascii="Times New Roman" w:hAnsi="Times New Roman"/>
        <w:sz w:val="24"/>
        <w:szCs w:val="24"/>
      </w:rPr>
    </w:pPr>
    <w:r w:rsidRPr="00A5633D">
      <w:rPr>
        <w:rFonts w:ascii="Times New Roman" w:hAnsi="Times New Roman"/>
        <w:sz w:val="24"/>
        <w:szCs w:val="24"/>
      </w:rPr>
      <w:t>"BEML SOUDHA " 23/1, 4</w:t>
    </w:r>
    <w:proofErr w:type="gramStart"/>
    <w:r w:rsidRPr="00A5633D">
      <w:rPr>
        <w:rFonts w:ascii="Times New Roman" w:hAnsi="Times New Roman"/>
        <w:sz w:val="24"/>
        <w:szCs w:val="24"/>
        <w:vertAlign w:val="superscript"/>
      </w:rPr>
      <w:t>TH</w:t>
    </w:r>
    <w:r w:rsidRPr="00A5633D">
      <w:rPr>
        <w:rFonts w:ascii="Times New Roman" w:hAnsi="Times New Roman"/>
        <w:sz w:val="24"/>
        <w:szCs w:val="24"/>
      </w:rPr>
      <w:t xml:space="preserve">  Main</w:t>
    </w:r>
    <w:proofErr w:type="gramEnd"/>
    <w:r w:rsidRPr="00A5633D">
      <w:rPr>
        <w:rFonts w:ascii="Times New Roman" w:hAnsi="Times New Roman"/>
        <w:sz w:val="24"/>
        <w:szCs w:val="24"/>
      </w:rPr>
      <w:t>, S.R. Nagar, Bangalore 560027</w:t>
    </w:r>
  </w:p>
  <w:p w14:paraId="071DC455" w14:textId="77777777" w:rsidR="005F1788" w:rsidRPr="00A5633D" w:rsidRDefault="005F1788" w:rsidP="009B5D44">
    <w:pPr>
      <w:pStyle w:val="Header"/>
      <w:pBdr>
        <w:bottom w:val="single" w:sz="6" w:space="1" w:color="auto"/>
      </w:pBdr>
      <w:jc w:val="center"/>
      <w:rPr>
        <w:rFonts w:ascii="Times New Roman" w:hAnsi="Times New Roman"/>
        <w:sz w:val="24"/>
        <w:szCs w:val="24"/>
      </w:rPr>
    </w:pPr>
    <w:proofErr w:type="gramStart"/>
    <w:r w:rsidRPr="00A5633D">
      <w:rPr>
        <w:rFonts w:ascii="Times New Roman" w:hAnsi="Times New Roman"/>
        <w:sz w:val="24"/>
        <w:szCs w:val="24"/>
      </w:rPr>
      <w:t>Phone :</w:t>
    </w:r>
    <w:proofErr w:type="gramEnd"/>
    <w:r w:rsidRPr="00A5633D">
      <w:rPr>
        <w:rFonts w:ascii="Times New Roman" w:hAnsi="Times New Roman"/>
        <w:sz w:val="24"/>
        <w:szCs w:val="24"/>
      </w:rPr>
      <w:t xml:space="preserve"> 080 22963179 / 22963315. FAX: 080 22963283.</w:t>
    </w:r>
  </w:p>
  <w:p w14:paraId="1C01A75B" w14:textId="77777777" w:rsidR="005F1788" w:rsidRDefault="005F1788" w:rsidP="009B5D4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DC0BF" w14:textId="77777777" w:rsidR="005F1788" w:rsidRPr="00A5633D" w:rsidRDefault="005F1788" w:rsidP="009B5D44">
    <w:pPr>
      <w:spacing w:after="0" w:line="240" w:lineRule="auto"/>
      <w:jc w:val="right"/>
      <w:rPr>
        <w:rFonts w:ascii="Times New Roman" w:hAnsi="Times New Roman"/>
        <w:sz w:val="24"/>
        <w:szCs w:val="24"/>
      </w:rPr>
    </w:pPr>
  </w:p>
  <w:p w14:paraId="20686583" w14:textId="77777777" w:rsidR="005F1788" w:rsidRPr="00A5633D" w:rsidRDefault="005F1788" w:rsidP="009B5D44">
    <w:pPr>
      <w:spacing w:after="0" w:line="240" w:lineRule="auto"/>
      <w:jc w:val="center"/>
      <w:rPr>
        <w:rFonts w:ascii="Times New Roman" w:hAnsi="Times New Roman"/>
        <w:b/>
        <w:sz w:val="24"/>
        <w:szCs w:val="24"/>
      </w:rPr>
    </w:pPr>
    <w:r w:rsidRPr="00A5633D">
      <w:rPr>
        <w:rFonts w:ascii="Times New Roman" w:hAnsi="Times New Roman"/>
        <w:b/>
        <w:sz w:val="24"/>
        <w:szCs w:val="24"/>
      </w:rPr>
      <w:t>BEML LIMITED</w:t>
    </w:r>
  </w:p>
  <w:p w14:paraId="600B0B75" w14:textId="77777777" w:rsidR="005F1788" w:rsidRPr="00A5633D" w:rsidRDefault="005F1788" w:rsidP="009B5D44">
    <w:pPr>
      <w:spacing w:after="0" w:line="240" w:lineRule="auto"/>
      <w:jc w:val="center"/>
      <w:rPr>
        <w:rFonts w:ascii="Times New Roman" w:hAnsi="Times New Roman"/>
        <w:sz w:val="24"/>
        <w:szCs w:val="24"/>
      </w:rPr>
    </w:pPr>
    <w:r w:rsidRPr="00A5633D">
      <w:rPr>
        <w:rFonts w:ascii="Times New Roman" w:hAnsi="Times New Roman"/>
        <w:sz w:val="24"/>
        <w:szCs w:val="24"/>
      </w:rPr>
      <w:t>(A Government of India Mini Ratna Company under Ministry of Defence)</w:t>
    </w:r>
  </w:p>
  <w:p w14:paraId="22C3828A" w14:textId="77777777" w:rsidR="005F1788" w:rsidRPr="00A5633D" w:rsidRDefault="005F1788" w:rsidP="009B5D44">
    <w:pPr>
      <w:spacing w:after="0" w:line="240" w:lineRule="auto"/>
      <w:jc w:val="center"/>
      <w:rPr>
        <w:rFonts w:ascii="Times New Roman" w:hAnsi="Times New Roman"/>
        <w:sz w:val="24"/>
        <w:szCs w:val="24"/>
      </w:rPr>
    </w:pPr>
    <w:r w:rsidRPr="00A5633D">
      <w:rPr>
        <w:rFonts w:ascii="Times New Roman" w:hAnsi="Times New Roman"/>
        <w:sz w:val="24"/>
        <w:szCs w:val="24"/>
      </w:rPr>
      <w:t>"BEML SOUDHA " 23/1, 4</w:t>
    </w:r>
    <w:proofErr w:type="gramStart"/>
    <w:r w:rsidRPr="00A5633D">
      <w:rPr>
        <w:rFonts w:ascii="Times New Roman" w:hAnsi="Times New Roman"/>
        <w:sz w:val="24"/>
        <w:szCs w:val="24"/>
        <w:vertAlign w:val="superscript"/>
      </w:rPr>
      <w:t>TH</w:t>
    </w:r>
    <w:r w:rsidRPr="00A5633D">
      <w:rPr>
        <w:rFonts w:ascii="Times New Roman" w:hAnsi="Times New Roman"/>
        <w:sz w:val="24"/>
        <w:szCs w:val="24"/>
      </w:rPr>
      <w:t xml:space="preserve">  Main</w:t>
    </w:r>
    <w:proofErr w:type="gramEnd"/>
    <w:r w:rsidRPr="00A5633D">
      <w:rPr>
        <w:rFonts w:ascii="Times New Roman" w:hAnsi="Times New Roman"/>
        <w:sz w:val="24"/>
        <w:szCs w:val="24"/>
      </w:rPr>
      <w:t>, S.R. Nagar, Bangalore 560027</w:t>
    </w:r>
  </w:p>
  <w:p w14:paraId="4173A559" w14:textId="77777777" w:rsidR="005F1788" w:rsidRPr="00A5633D" w:rsidRDefault="005F1788" w:rsidP="009B5D44">
    <w:pPr>
      <w:pStyle w:val="Header"/>
      <w:pBdr>
        <w:bottom w:val="single" w:sz="6" w:space="1" w:color="auto"/>
      </w:pBdr>
      <w:jc w:val="center"/>
      <w:rPr>
        <w:rFonts w:ascii="Times New Roman" w:hAnsi="Times New Roman"/>
        <w:sz w:val="24"/>
        <w:szCs w:val="24"/>
      </w:rPr>
    </w:pPr>
    <w:proofErr w:type="gramStart"/>
    <w:r w:rsidRPr="00A5633D">
      <w:rPr>
        <w:rFonts w:ascii="Times New Roman" w:hAnsi="Times New Roman"/>
        <w:sz w:val="24"/>
        <w:szCs w:val="24"/>
      </w:rPr>
      <w:t>Phone :</w:t>
    </w:r>
    <w:proofErr w:type="gramEnd"/>
    <w:r w:rsidRPr="00A5633D">
      <w:rPr>
        <w:rFonts w:ascii="Times New Roman" w:hAnsi="Times New Roman"/>
        <w:sz w:val="24"/>
        <w:szCs w:val="24"/>
      </w:rPr>
      <w:t xml:space="preserve"> 080 22963179 / 22963315. FAX: 080 22963283.</w:t>
    </w:r>
  </w:p>
  <w:p w14:paraId="0C9B3089" w14:textId="77777777" w:rsidR="005F1788" w:rsidRDefault="005F1788" w:rsidP="009B5D4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5E002" w14:textId="77777777" w:rsidR="005F1788" w:rsidRDefault="005F1788" w:rsidP="009B5D44">
    <w:pPr>
      <w:spacing w:after="0" w:line="240" w:lineRule="auto"/>
      <w:jc w:val="center"/>
      <w:rPr>
        <w:rFonts w:ascii="Times New Roman" w:hAnsi="Times New Roman"/>
        <w:b/>
        <w:sz w:val="24"/>
        <w:szCs w:val="24"/>
      </w:rPr>
    </w:pPr>
  </w:p>
  <w:p w14:paraId="527F7B07" w14:textId="77777777" w:rsidR="005F1788" w:rsidRDefault="005F1788" w:rsidP="009B5D44">
    <w:pPr>
      <w:spacing w:after="0" w:line="240" w:lineRule="auto"/>
      <w:jc w:val="center"/>
      <w:rPr>
        <w:rFonts w:ascii="Times New Roman" w:hAnsi="Times New Roman"/>
        <w:b/>
        <w:sz w:val="24"/>
        <w:szCs w:val="24"/>
      </w:rPr>
    </w:pPr>
  </w:p>
  <w:p w14:paraId="7F9F8E43" w14:textId="77777777" w:rsidR="005F1788" w:rsidRPr="00A5633D" w:rsidRDefault="005F1788" w:rsidP="009B5D44">
    <w:pPr>
      <w:spacing w:after="0" w:line="240" w:lineRule="auto"/>
      <w:jc w:val="center"/>
      <w:rPr>
        <w:rFonts w:ascii="Times New Roman" w:hAnsi="Times New Roman"/>
        <w:b/>
        <w:sz w:val="24"/>
        <w:szCs w:val="24"/>
      </w:rPr>
    </w:pPr>
    <w:r w:rsidRPr="00A5633D">
      <w:rPr>
        <w:rFonts w:ascii="Times New Roman" w:hAnsi="Times New Roman"/>
        <w:b/>
        <w:sz w:val="24"/>
        <w:szCs w:val="24"/>
      </w:rPr>
      <w:t>BEML LIMITED</w:t>
    </w:r>
  </w:p>
  <w:p w14:paraId="27218E90" w14:textId="77777777" w:rsidR="005F1788" w:rsidRPr="00A5633D" w:rsidRDefault="005F1788" w:rsidP="009B5D44">
    <w:pPr>
      <w:spacing w:after="0" w:line="240" w:lineRule="auto"/>
      <w:jc w:val="center"/>
      <w:rPr>
        <w:rFonts w:ascii="Times New Roman" w:hAnsi="Times New Roman"/>
        <w:sz w:val="24"/>
        <w:szCs w:val="24"/>
      </w:rPr>
    </w:pPr>
    <w:r w:rsidRPr="00A5633D">
      <w:rPr>
        <w:rFonts w:ascii="Times New Roman" w:hAnsi="Times New Roman"/>
        <w:sz w:val="24"/>
        <w:szCs w:val="24"/>
      </w:rPr>
      <w:t>(A Government of India Mini Ratna Company under Ministry of Defence)</w:t>
    </w:r>
  </w:p>
  <w:p w14:paraId="4D66E548" w14:textId="77777777" w:rsidR="005F1788" w:rsidRPr="00A5633D" w:rsidRDefault="005F1788" w:rsidP="009B5D44">
    <w:pPr>
      <w:spacing w:after="0" w:line="240" w:lineRule="auto"/>
      <w:jc w:val="center"/>
      <w:rPr>
        <w:rFonts w:ascii="Times New Roman" w:hAnsi="Times New Roman"/>
        <w:sz w:val="24"/>
        <w:szCs w:val="24"/>
      </w:rPr>
    </w:pPr>
    <w:r w:rsidRPr="00A5633D">
      <w:rPr>
        <w:rFonts w:ascii="Times New Roman" w:hAnsi="Times New Roman"/>
        <w:sz w:val="24"/>
        <w:szCs w:val="24"/>
      </w:rPr>
      <w:t>"BEML SOUDHA " 23/1, 4</w:t>
    </w:r>
    <w:proofErr w:type="gramStart"/>
    <w:r w:rsidRPr="00A5633D">
      <w:rPr>
        <w:rFonts w:ascii="Times New Roman" w:hAnsi="Times New Roman"/>
        <w:sz w:val="24"/>
        <w:szCs w:val="24"/>
        <w:vertAlign w:val="superscript"/>
      </w:rPr>
      <w:t>TH</w:t>
    </w:r>
    <w:r w:rsidRPr="00A5633D">
      <w:rPr>
        <w:rFonts w:ascii="Times New Roman" w:hAnsi="Times New Roman"/>
        <w:sz w:val="24"/>
        <w:szCs w:val="24"/>
      </w:rPr>
      <w:t xml:space="preserve">  Main</w:t>
    </w:r>
    <w:proofErr w:type="gramEnd"/>
    <w:r w:rsidRPr="00A5633D">
      <w:rPr>
        <w:rFonts w:ascii="Times New Roman" w:hAnsi="Times New Roman"/>
        <w:sz w:val="24"/>
        <w:szCs w:val="24"/>
      </w:rPr>
      <w:t>, S.R. Nagar, Bangalore 560027</w:t>
    </w:r>
  </w:p>
  <w:p w14:paraId="7F76D31E" w14:textId="77777777" w:rsidR="005F1788" w:rsidRPr="00A5633D" w:rsidRDefault="005F1788" w:rsidP="009B5D44">
    <w:pPr>
      <w:pStyle w:val="Header"/>
      <w:pBdr>
        <w:bottom w:val="single" w:sz="6" w:space="1" w:color="auto"/>
      </w:pBdr>
      <w:jc w:val="center"/>
      <w:rPr>
        <w:rFonts w:ascii="Times New Roman" w:hAnsi="Times New Roman"/>
        <w:sz w:val="24"/>
        <w:szCs w:val="24"/>
      </w:rPr>
    </w:pPr>
    <w:proofErr w:type="gramStart"/>
    <w:r w:rsidRPr="00A5633D">
      <w:rPr>
        <w:rFonts w:ascii="Times New Roman" w:hAnsi="Times New Roman"/>
        <w:sz w:val="24"/>
        <w:szCs w:val="24"/>
      </w:rPr>
      <w:t>Phone :</w:t>
    </w:r>
    <w:proofErr w:type="gramEnd"/>
    <w:r w:rsidRPr="00A5633D">
      <w:rPr>
        <w:rFonts w:ascii="Times New Roman" w:hAnsi="Times New Roman"/>
        <w:sz w:val="24"/>
        <w:szCs w:val="24"/>
      </w:rPr>
      <w:t xml:space="preserve"> 080 22963179 / 22963315. FAX: 080 22963283.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6713"/>
    <w:multiLevelType w:val="hybridMultilevel"/>
    <w:tmpl w:val="79DEB0F6"/>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38AEB704">
      <w:start w:val="1"/>
      <w:numFmt w:val="decimal"/>
      <w:lvlText w:val="%3."/>
      <w:lvlJc w:val="left"/>
      <w:pPr>
        <w:ind w:left="3060" w:hanging="360"/>
      </w:pPr>
      <w:rPr>
        <w:rFonts w:hint="default"/>
      </w:r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0872251A"/>
    <w:multiLevelType w:val="hybridMultilevel"/>
    <w:tmpl w:val="3C10A28A"/>
    <w:lvl w:ilvl="0" w:tplc="40090019">
      <w:start w:val="1"/>
      <w:numFmt w:val="lowerLetter"/>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2" w15:restartNumberingAfterBreak="0">
    <w:nsid w:val="0A812F8C"/>
    <w:multiLevelType w:val="hybridMultilevel"/>
    <w:tmpl w:val="3B5CA6DE"/>
    <w:lvl w:ilvl="0" w:tplc="9F1C77A2">
      <w:start w:val="1"/>
      <w:numFmt w:val="decimal"/>
      <w:lvlText w:val="%1."/>
      <w:lvlJc w:val="left"/>
      <w:pPr>
        <w:ind w:left="1890" w:hanging="360"/>
      </w:pPr>
      <w:rPr>
        <w:rFonts w:hint="default"/>
      </w:rPr>
    </w:lvl>
    <w:lvl w:ilvl="1" w:tplc="40090019" w:tentative="1">
      <w:start w:val="1"/>
      <w:numFmt w:val="lowerLetter"/>
      <w:lvlText w:val="%2."/>
      <w:lvlJc w:val="left"/>
      <w:pPr>
        <w:ind w:left="2610" w:hanging="360"/>
      </w:pPr>
    </w:lvl>
    <w:lvl w:ilvl="2" w:tplc="4009001B" w:tentative="1">
      <w:start w:val="1"/>
      <w:numFmt w:val="lowerRoman"/>
      <w:lvlText w:val="%3."/>
      <w:lvlJc w:val="right"/>
      <w:pPr>
        <w:ind w:left="3330" w:hanging="180"/>
      </w:pPr>
    </w:lvl>
    <w:lvl w:ilvl="3" w:tplc="4009000F" w:tentative="1">
      <w:start w:val="1"/>
      <w:numFmt w:val="decimal"/>
      <w:lvlText w:val="%4."/>
      <w:lvlJc w:val="left"/>
      <w:pPr>
        <w:ind w:left="4050" w:hanging="360"/>
      </w:pPr>
    </w:lvl>
    <w:lvl w:ilvl="4" w:tplc="40090019" w:tentative="1">
      <w:start w:val="1"/>
      <w:numFmt w:val="lowerLetter"/>
      <w:lvlText w:val="%5."/>
      <w:lvlJc w:val="left"/>
      <w:pPr>
        <w:ind w:left="4770" w:hanging="360"/>
      </w:pPr>
    </w:lvl>
    <w:lvl w:ilvl="5" w:tplc="4009001B" w:tentative="1">
      <w:start w:val="1"/>
      <w:numFmt w:val="lowerRoman"/>
      <w:lvlText w:val="%6."/>
      <w:lvlJc w:val="right"/>
      <w:pPr>
        <w:ind w:left="5490" w:hanging="180"/>
      </w:pPr>
    </w:lvl>
    <w:lvl w:ilvl="6" w:tplc="4009000F" w:tentative="1">
      <w:start w:val="1"/>
      <w:numFmt w:val="decimal"/>
      <w:lvlText w:val="%7."/>
      <w:lvlJc w:val="left"/>
      <w:pPr>
        <w:ind w:left="6210" w:hanging="360"/>
      </w:pPr>
    </w:lvl>
    <w:lvl w:ilvl="7" w:tplc="40090019" w:tentative="1">
      <w:start w:val="1"/>
      <w:numFmt w:val="lowerLetter"/>
      <w:lvlText w:val="%8."/>
      <w:lvlJc w:val="left"/>
      <w:pPr>
        <w:ind w:left="6930" w:hanging="360"/>
      </w:pPr>
    </w:lvl>
    <w:lvl w:ilvl="8" w:tplc="4009001B" w:tentative="1">
      <w:start w:val="1"/>
      <w:numFmt w:val="lowerRoman"/>
      <w:lvlText w:val="%9."/>
      <w:lvlJc w:val="right"/>
      <w:pPr>
        <w:ind w:left="7650" w:hanging="180"/>
      </w:pPr>
    </w:lvl>
  </w:abstractNum>
  <w:abstractNum w:abstractNumId="3" w15:restartNumberingAfterBreak="0">
    <w:nsid w:val="12EB67DC"/>
    <w:multiLevelType w:val="hybridMultilevel"/>
    <w:tmpl w:val="7E5286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23C041F7"/>
    <w:multiLevelType w:val="multilevel"/>
    <w:tmpl w:val="70389A0E"/>
    <w:lvl w:ilvl="0">
      <w:start w:val="1"/>
      <w:numFmt w:val="decimal"/>
      <w:lvlText w:val="%1."/>
      <w:lvlJc w:val="right"/>
      <w:pPr>
        <w:ind w:left="1294" w:hanging="360"/>
      </w:pPr>
      <w:rPr>
        <w:rFonts w:hint="default"/>
        <w:b/>
        <w:i w:val="0"/>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7" w15:restartNumberingAfterBreak="0">
    <w:nsid w:val="27774784"/>
    <w:multiLevelType w:val="multilevel"/>
    <w:tmpl w:val="422018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7D5582B"/>
    <w:multiLevelType w:val="hybridMultilevel"/>
    <w:tmpl w:val="8E7EDF9C"/>
    <w:lvl w:ilvl="0" w:tplc="40090001">
      <w:start w:val="1"/>
      <w:numFmt w:val="bullet"/>
      <w:lvlText w:val=""/>
      <w:lvlJc w:val="left"/>
      <w:pPr>
        <w:ind w:left="1004" w:hanging="360"/>
      </w:pPr>
      <w:rPr>
        <w:rFonts w:ascii="Symbol" w:hAnsi="Symbol" w:hint="default"/>
      </w:rPr>
    </w:lvl>
    <w:lvl w:ilvl="1" w:tplc="E902A5F6">
      <w:numFmt w:val="bullet"/>
      <w:lvlText w:val="-"/>
      <w:lvlJc w:val="left"/>
      <w:pPr>
        <w:ind w:left="1724" w:hanging="360"/>
      </w:pPr>
      <w:rPr>
        <w:rFonts w:ascii="Arial" w:eastAsia="Calibri" w:hAnsi="Arial" w:cs="Arial"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9" w15:restartNumberingAfterBreak="0">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10" w15:restartNumberingAfterBreak="0">
    <w:nsid w:val="30E32D6D"/>
    <w:multiLevelType w:val="hybridMultilevel"/>
    <w:tmpl w:val="7A8CAFB8"/>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15:restartNumberingAfterBreak="0">
    <w:nsid w:val="36482BBC"/>
    <w:multiLevelType w:val="hybridMultilevel"/>
    <w:tmpl w:val="D5D6ED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9791A3A"/>
    <w:multiLevelType w:val="hybridMultilevel"/>
    <w:tmpl w:val="969EA690"/>
    <w:lvl w:ilvl="0" w:tplc="8C22547C">
      <w:start w:val="1"/>
      <w:numFmt w:val="lowerRoman"/>
      <w:lvlText w:val="%1)"/>
      <w:lvlJc w:val="left"/>
      <w:pPr>
        <w:ind w:left="1746" w:hanging="720"/>
      </w:pPr>
    </w:lvl>
    <w:lvl w:ilvl="1" w:tplc="40090019">
      <w:start w:val="1"/>
      <w:numFmt w:val="decimal"/>
      <w:lvlText w:val="%2."/>
      <w:lvlJc w:val="left"/>
      <w:pPr>
        <w:tabs>
          <w:tab w:val="num" w:pos="1746"/>
        </w:tabs>
        <w:ind w:left="1746" w:hanging="360"/>
      </w:pPr>
    </w:lvl>
    <w:lvl w:ilvl="2" w:tplc="4009001B">
      <w:start w:val="1"/>
      <w:numFmt w:val="decimal"/>
      <w:lvlText w:val="%3."/>
      <w:lvlJc w:val="left"/>
      <w:pPr>
        <w:tabs>
          <w:tab w:val="num" w:pos="2466"/>
        </w:tabs>
        <w:ind w:left="2466" w:hanging="360"/>
      </w:pPr>
    </w:lvl>
    <w:lvl w:ilvl="3" w:tplc="4009000F">
      <w:start w:val="1"/>
      <w:numFmt w:val="decimal"/>
      <w:lvlText w:val="%4."/>
      <w:lvlJc w:val="left"/>
      <w:pPr>
        <w:tabs>
          <w:tab w:val="num" w:pos="3186"/>
        </w:tabs>
        <w:ind w:left="3186" w:hanging="360"/>
      </w:pPr>
    </w:lvl>
    <w:lvl w:ilvl="4" w:tplc="40090019">
      <w:start w:val="1"/>
      <w:numFmt w:val="decimal"/>
      <w:lvlText w:val="%5."/>
      <w:lvlJc w:val="left"/>
      <w:pPr>
        <w:tabs>
          <w:tab w:val="num" w:pos="3906"/>
        </w:tabs>
        <w:ind w:left="3906" w:hanging="360"/>
      </w:pPr>
    </w:lvl>
    <w:lvl w:ilvl="5" w:tplc="4009001B">
      <w:start w:val="1"/>
      <w:numFmt w:val="decimal"/>
      <w:lvlText w:val="%6."/>
      <w:lvlJc w:val="left"/>
      <w:pPr>
        <w:tabs>
          <w:tab w:val="num" w:pos="4626"/>
        </w:tabs>
        <w:ind w:left="4626" w:hanging="360"/>
      </w:pPr>
    </w:lvl>
    <w:lvl w:ilvl="6" w:tplc="4009000F">
      <w:start w:val="1"/>
      <w:numFmt w:val="decimal"/>
      <w:lvlText w:val="%7."/>
      <w:lvlJc w:val="left"/>
      <w:pPr>
        <w:tabs>
          <w:tab w:val="num" w:pos="5346"/>
        </w:tabs>
        <w:ind w:left="5346" w:hanging="360"/>
      </w:pPr>
    </w:lvl>
    <w:lvl w:ilvl="7" w:tplc="40090019">
      <w:start w:val="1"/>
      <w:numFmt w:val="decimal"/>
      <w:lvlText w:val="%8."/>
      <w:lvlJc w:val="left"/>
      <w:pPr>
        <w:tabs>
          <w:tab w:val="num" w:pos="6066"/>
        </w:tabs>
        <w:ind w:left="6066" w:hanging="360"/>
      </w:pPr>
    </w:lvl>
    <w:lvl w:ilvl="8" w:tplc="4009001B">
      <w:start w:val="1"/>
      <w:numFmt w:val="decimal"/>
      <w:lvlText w:val="%9."/>
      <w:lvlJc w:val="left"/>
      <w:pPr>
        <w:tabs>
          <w:tab w:val="num" w:pos="6786"/>
        </w:tabs>
        <w:ind w:left="6786" w:hanging="360"/>
      </w:pPr>
    </w:lvl>
  </w:abstractNum>
  <w:abstractNum w:abstractNumId="13" w15:restartNumberingAfterBreak="0">
    <w:nsid w:val="423A76A8"/>
    <w:multiLevelType w:val="hybridMultilevel"/>
    <w:tmpl w:val="B3B009C2"/>
    <w:lvl w:ilvl="0" w:tplc="2226644E">
      <w:start w:val="2"/>
      <w:numFmt w:val="decimal"/>
      <w:lvlText w:val="%1."/>
      <w:lvlJc w:val="left"/>
      <w:pPr>
        <w:tabs>
          <w:tab w:val="num" w:pos="1440"/>
        </w:tabs>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90B780D"/>
    <w:multiLevelType w:val="hybridMultilevel"/>
    <w:tmpl w:val="F446E87C"/>
    <w:lvl w:ilvl="0" w:tplc="04090019">
      <w:start w:val="1"/>
      <w:numFmt w:val="lowerLetter"/>
      <w:lvlText w:val="%1."/>
      <w:lvlJc w:val="left"/>
      <w:pPr>
        <w:ind w:left="720" w:hanging="360"/>
      </w:p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16" w15:restartNumberingAfterBreak="0">
    <w:nsid w:val="4FF65AC0"/>
    <w:multiLevelType w:val="hybridMultilevel"/>
    <w:tmpl w:val="9DE0453C"/>
    <w:lvl w:ilvl="0" w:tplc="28D27A3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15:restartNumberingAfterBreak="0">
    <w:nsid w:val="53773B20"/>
    <w:multiLevelType w:val="hybridMultilevel"/>
    <w:tmpl w:val="D5F004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A884AF8"/>
    <w:multiLevelType w:val="hybridMultilevel"/>
    <w:tmpl w:val="B8ECE516"/>
    <w:lvl w:ilvl="0" w:tplc="DB9EBDE0">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9" w15:restartNumberingAfterBreak="0">
    <w:nsid w:val="66B442FC"/>
    <w:multiLevelType w:val="hybridMultilevel"/>
    <w:tmpl w:val="E6AE4BB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FA23680"/>
    <w:multiLevelType w:val="multilevel"/>
    <w:tmpl w:val="6B2AB21E"/>
    <w:lvl w:ilvl="0">
      <w:start w:val="5"/>
      <w:numFmt w:val="upperLetter"/>
      <w:lvlText w:val="%1"/>
      <w:lvlJc w:val="left"/>
      <w:pPr>
        <w:ind w:left="1048" w:hanging="257"/>
      </w:pPr>
      <w:rPr>
        <w:rFonts w:hint="default"/>
        <w:lang w:val="en-US" w:eastAsia="en-US" w:bidi="en-US"/>
      </w:rPr>
    </w:lvl>
    <w:lvl w:ilvl="1">
      <w:start w:val="20"/>
      <w:numFmt w:val="upperLetter"/>
      <w:lvlText w:val="%1-%2"/>
      <w:lvlJc w:val="left"/>
      <w:pPr>
        <w:ind w:left="1048" w:hanging="257"/>
      </w:pPr>
      <w:rPr>
        <w:rFonts w:ascii="Calibri" w:eastAsia="Calibri" w:hAnsi="Calibri" w:cs="Calibri" w:hint="default"/>
        <w:spacing w:val="-2"/>
        <w:w w:val="99"/>
        <w:sz w:val="18"/>
        <w:szCs w:val="18"/>
        <w:lang w:val="en-US" w:eastAsia="en-US" w:bidi="en-US"/>
      </w:rPr>
    </w:lvl>
    <w:lvl w:ilvl="2">
      <w:start w:val="1"/>
      <w:numFmt w:val="decimal"/>
      <w:lvlText w:val="%3."/>
      <w:lvlJc w:val="left"/>
      <w:pPr>
        <w:ind w:left="1332" w:hanging="360"/>
      </w:pPr>
      <w:rPr>
        <w:rFonts w:ascii="Calibri" w:eastAsia="Calibri" w:hAnsi="Calibri" w:cs="Calibri" w:hint="default"/>
        <w:spacing w:val="-1"/>
        <w:w w:val="99"/>
        <w:sz w:val="20"/>
        <w:szCs w:val="20"/>
        <w:lang w:val="en-US" w:eastAsia="en-US" w:bidi="en-US"/>
      </w:rPr>
    </w:lvl>
    <w:lvl w:ilvl="3">
      <w:start w:val="1"/>
      <w:numFmt w:val="lowerLetter"/>
      <w:lvlText w:val="%4)"/>
      <w:lvlJc w:val="left"/>
      <w:pPr>
        <w:ind w:left="1512" w:hanging="360"/>
      </w:pPr>
      <w:rPr>
        <w:rFonts w:ascii="Calibri" w:eastAsia="Calibri" w:hAnsi="Calibri" w:cs="Calibri" w:hint="default"/>
        <w:spacing w:val="-1"/>
        <w:w w:val="100"/>
        <w:sz w:val="22"/>
        <w:szCs w:val="22"/>
        <w:lang w:val="en-US" w:eastAsia="en-US" w:bidi="en-US"/>
      </w:rPr>
    </w:lvl>
    <w:lvl w:ilvl="4">
      <w:numFmt w:val="bullet"/>
      <w:lvlText w:val="•"/>
      <w:lvlJc w:val="left"/>
      <w:pPr>
        <w:ind w:left="3782" w:hanging="360"/>
      </w:pPr>
      <w:rPr>
        <w:rFonts w:hint="default"/>
        <w:lang w:val="en-US" w:eastAsia="en-US" w:bidi="en-US"/>
      </w:rPr>
    </w:lvl>
    <w:lvl w:ilvl="5">
      <w:numFmt w:val="bullet"/>
      <w:lvlText w:val="•"/>
      <w:lvlJc w:val="left"/>
      <w:pPr>
        <w:ind w:left="4913" w:hanging="360"/>
      </w:pPr>
      <w:rPr>
        <w:rFonts w:hint="default"/>
        <w:lang w:val="en-US" w:eastAsia="en-US" w:bidi="en-US"/>
      </w:rPr>
    </w:lvl>
    <w:lvl w:ilvl="6">
      <w:numFmt w:val="bullet"/>
      <w:lvlText w:val="•"/>
      <w:lvlJc w:val="left"/>
      <w:pPr>
        <w:ind w:left="6044" w:hanging="360"/>
      </w:pPr>
      <w:rPr>
        <w:rFonts w:hint="default"/>
        <w:lang w:val="en-US" w:eastAsia="en-US" w:bidi="en-US"/>
      </w:rPr>
    </w:lvl>
    <w:lvl w:ilvl="7">
      <w:numFmt w:val="bullet"/>
      <w:lvlText w:val="•"/>
      <w:lvlJc w:val="left"/>
      <w:pPr>
        <w:ind w:left="7175" w:hanging="360"/>
      </w:pPr>
      <w:rPr>
        <w:rFonts w:hint="default"/>
        <w:lang w:val="en-US" w:eastAsia="en-US" w:bidi="en-US"/>
      </w:rPr>
    </w:lvl>
    <w:lvl w:ilvl="8">
      <w:numFmt w:val="bullet"/>
      <w:lvlText w:val="•"/>
      <w:lvlJc w:val="left"/>
      <w:pPr>
        <w:ind w:left="8306" w:hanging="360"/>
      </w:pPr>
      <w:rPr>
        <w:rFonts w:hint="default"/>
        <w:lang w:val="en-US" w:eastAsia="en-US" w:bidi="en-US"/>
      </w:rPr>
    </w:lvl>
  </w:abstractNum>
  <w:num w:numId="1">
    <w:abstractNumId w:val="7"/>
  </w:num>
  <w:num w:numId="2">
    <w:abstractNumId w:val="2"/>
  </w:num>
  <w:num w:numId="3">
    <w:abstractNumId w:val="8"/>
  </w:num>
  <w:num w:numId="4">
    <w:abstractNumId w:val="20"/>
  </w:num>
  <w:num w:numId="5">
    <w:abstractNumId w:val="10"/>
  </w:num>
  <w:num w:numId="6">
    <w:abstractNumId w:val="6"/>
  </w:num>
  <w:num w:numId="7">
    <w:abstractNumId w:val="9"/>
  </w:num>
  <w:num w:numId="8">
    <w:abstractNumId w:val="11"/>
  </w:num>
  <w:num w:numId="9">
    <w:abstractNumId w:val="0"/>
  </w:num>
  <w:num w:numId="10">
    <w:abstractNumId w:val="14"/>
  </w:num>
  <w:num w:numId="11">
    <w:abstractNumId w:val="1"/>
  </w:num>
  <w:num w:numId="12">
    <w:abstractNumId w:val="17"/>
  </w:num>
  <w:num w:numId="13">
    <w:abstractNumId w:val="3"/>
  </w:num>
  <w:num w:numId="14">
    <w:abstractNumId w:val="1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5"/>
  </w:num>
  <w:num w:numId="20">
    <w:abstractNumId w:val="13"/>
  </w:num>
  <w:num w:numId="21">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B57"/>
    <w:rsid w:val="00007842"/>
    <w:rsid w:val="00026F2D"/>
    <w:rsid w:val="00056659"/>
    <w:rsid w:val="00071DD0"/>
    <w:rsid w:val="000B4A58"/>
    <w:rsid w:val="000C52FB"/>
    <w:rsid w:val="000F3FEE"/>
    <w:rsid w:val="00100104"/>
    <w:rsid w:val="00122EAB"/>
    <w:rsid w:val="00130968"/>
    <w:rsid w:val="00141AE1"/>
    <w:rsid w:val="001549A7"/>
    <w:rsid w:val="00185D7A"/>
    <w:rsid w:val="001A6D28"/>
    <w:rsid w:val="001D5BB5"/>
    <w:rsid w:val="001E6ECF"/>
    <w:rsid w:val="00243131"/>
    <w:rsid w:val="00246CC4"/>
    <w:rsid w:val="002804D9"/>
    <w:rsid w:val="00280EC1"/>
    <w:rsid w:val="00290F97"/>
    <w:rsid w:val="002B3EDF"/>
    <w:rsid w:val="00300A26"/>
    <w:rsid w:val="00301CED"/>
    <w:rsid w:val="00302A97"/>
    <w:rsid w:val="00344D57"/>
    <w:rsid w:val="003460DB"/>
    <w:rsid w:val="003624E8"/>
    <w:rsid w:val="00367672"/>
    <w:rsid w:val="00371FBD"/>
    <w:rsid w:val="00385FD5"/>
    <w:rsid w:val="003B67DA"/>
    <w:rsid w:val="003C59B5"/>
    <w:rsid w:val="003D2DA9"/>
    <w:rsid w:val="003F1370"/>
    <w:rsid w:val="004328D2"/>
    <w:rsid w:val="004A445A"/>
    <w:rsid w:val="004A4876"/>
    <w:rsid w:val="004D09BA"/>
    <w:rsid w:val="004E7108"/>
    <w:rsid w:val="004E7E94"/>
    <w:rsid w:val="00501CE9"/>
    <w:rsid w:val="005172A1"/>
    <w:rsid w:val="00567CA4"/>
    <w:rsid w:val="00570802"/>
    <w:rsid w:val="00576E35"/>
    <w:rsid w:val="005803A5"/>
    <w:rsid w:val="005937C6"/>
    <w:rsid w:val="005B6AB0"/>
    <w:rsid w:val="005B6DB3"/>
    <w:rsid w:val="005C6BBB"/>
    <w:rsid w:val="005D5F4C"/>
    <w:rsid w:val="005D78C0"/>
    <w:rsid w:val="005F1788"/>
    <w:rsid w:val="0061244D"/>
    <w:rsid w:val="006175C3"/>
    <w:rsid w:val="00621565"/>
    <w:rsid w:val="00652A70"/>
    <w:rsid w:val="0069254C"/>
    <w:rsid w:val="00693025"/>
    <w:rsid w:val="006E7276"/>
    <w:rsid w:val="006F13AA"/>
    <w:rsid w:val="00701C7A"/>
    <w:rsid w:val="00780B26"/>
    <w:rsid w:val="007E5177"/>
    <w:rsid w:val="0080560C"/>
    <w:rsid w:val="00816F69"/>
    <w:rsid w:val="00837B7B"/>
    <w:rsid w:val="00840D45"/>
    <w:rsid w:val="0085229C"/>
    <w:rsid w:val="00852D38"/>
    <w:rsid w:val="008C3C50"/>
    <w:rsid w:val="008C584B"/>
    <w:rsid w:val="008C678B"/>
    <w:rsid w:val="008D66C9"/>
    <w:rsid w:val="008E68C8"/>
    <w:rsid w:val="008F449E"/>
    <w:rsid w:val="0090009F"/>
    <w:rsid w:val="00917866"/>
    <w:rsid w:val="00961E4E"/>
    <w:rsid w:val="009725BF"/>
    <w:rsid w:val="009B5D44"/>
    <w:rsid w:val="009F09BD"/>
    <w:rsid w:val="00A0691C"/>
    <w:rsid w:val="00A10582"/>
    <w:rsid w:val="00A173A1"/>
    <w:rsid w:val="00A52C2D"/>
    <w:rsid w:val="00A73894"/>
    <w:rsid w:val="00AB6464"/>
    <w:rsid w:val="00AF0832"/>
    <w:rsid w:val="00AF6B5B"/>
    <w:rsid w:val="00B111A4"/>
    <w:rsid w:val="00B8265C"/>
    <w:rsid w:val="00BE4E76"/>
    <w:rsid w:val="00BF0A34"/>
    <w:rsid w:val="00BF210A"/>
    <w:rsid w:val="00BF2F39"/>
    <w:rsid w:val="00C35929"/>
    <w:rsid w:val="00C43241"/>
    <w:rsid w:val="00C537A6"/>
    <w:rsid w:val="00C5720D"/>
    <w:rsid w:val="00C57C2E"/>
    <w:rsid w:val="00C93B80"/>
    <w:rsid w:val="00CA0C09"/>
    <w:rsid w:val="00D05F7D"/>
    <w:rsid w:val="00D12309"/>
    <w:rsid w:val="00D255EC"/>
    <w:rsid w:val="00D36A19"/>
    <w:rsid w:val="00D55D1C"/>
    <w:rsid w:val="00D81A6A"/>
    <w:rsid w:val="00D84358"/>
    <w:rsid w:val="00DC011F"/>
    <w:rsid w:val="00DF549F"/>
    <w:rsid w:val="00E074E8"/>
    <w:rsid w:val="00E52B57"/>
    <w:rsid w:val="00E63FC5"/>
    <w:rsid w:val="00E7086E"/>
    <w:rsid w:val="00EB2B37"/>
    <w:rsid w:val="00EC6945"/>
    <w:rsid w:val="00ED03A7"/>
    <w:rsid w:val="00F1311A"/>
    <w:rsid w:val="00F14BF4"/>
    <w:rsid w:val="00F177CB"/>
    <w:rsid w:val="00F20066"/>
    <w:rsid w:val="00F36880"/>
    <w:rsid w:val="00F36AE6"/>
    <w:rsid w:val="00F5180F"/>
    <w:rsid w:val="00F75116"/>
    <w:rsid w:val="00F80CD5"/>
    <w:rsid w:val="00F9209A"/>
    <w:rsid w:val="00FE24B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3001"/>
  <w15:docId w15:val="{E6669A6E-C766-4812-A815-3FBB46A02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2B57"/>
    <w:pPr>
      <w:ind w:left="850"/>
      <w:jc w:val="both"/>
    </w:pPr>
    <w:rPr>
      <w:rFonts w:ascii="Calibri" w:eastAsia="Calibri" w:hAnsi="Calibri" w:cs="Times New Roman"/>
      <w:lang w:val="en-US"/>
    </w:rPr>
  </w:style>
  <w:style w:type="paragraph" w:styleId="Heading1">
    <w:name w:val="heading 1"/>
    <w:basedOn w:val="Normal"/>
    <w:next w:val="Normal"/>
    <w:link w:val="Heading1Char"/>
    <w:uiPriority w:val="9"/>
    <w:qFormat/>
    <w:rsid w:val="00F36A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0691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E52B57"/>
    <w:pPr>
      <w:widowControl w:val="0"/>
      <w:autoSpaceDE w:val="0"/>
      <w:autoSpaceDN w:val="0"/>
      <w:spacing w:after="0" w:line="240" w:lineRule="auto"/>
      <w:ind w:left="0"/>
      <w:outlineLvl w:val="2"/>
    </w:pPr>
    <w:rPr>
      <w:rFonts w:cs="Calibri"/>
      <w:b/>
      <w:bCs/>
      <w:lang w:bidi="en-US"/>
    </w:rPr>
  </w:style>
  <w:style w:type="paragraph" w:styleId="Heading4">
    <w:name w:val="heading 4"/>
    <w:basedOn w:val="Normal"/>
    <w:link w:val="Heading4Char"/>
    <w:uiPriority w:val="1"/>
    <w:qFormat/>
    <w:rsid w:val="00A0691C"/>
    <w:pPr>
      <w:widowControl w:val="0"/>
      <w:autoSpaceDE w:val="0"/>
      <w:autoSpaceDN w:val="0"/>
      <w:spacing w:after="0" w:line="240" w:lineRule="auto"/>
      <w:ind w:left="0"/>
      <w:outlineLvl w:val="3"/>
    </w:pPr>
    <w:rPr>
      <w:rFonts w:cs="Calibri"/>
      <w:b/>
      <w:bCs/>
      <w:i/>
      <w:lang w:bidi="en-US"/>
    </w:rPr>
  </w:style>
  <w:style w:type="paragraph" w:styleId="Heading5">
    <w:name w:val="heading 5"/>
    <w:basedOn w:val="Normal"/>
    <w:next w:val="Normal"/>
    <w:link w:val="Heading5Char"/>
    <w:uiPriority w:val="9"/>
    <w:semiHidden/>
    <w:unhideWhenUsed/>
    <w:qFormat/>
    <w:rsid w:val="00A0691C"/>
    <w:pPr>
      <w:spacing w:before="240" w:after="60"/>
      <w:ind w:left="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A0691C"/>
    <w:pPr>
      <w:spacing w:before="240" w:after="60"/>
      <w:ind w:left="0"/>
      <w:outlineLvl w:val="5"/>
    </w:pPr>
    <w:rPr>
      <w:rFonts w:eastAsia="Times New Roman"/>
      <w:b/>
      <w:bCs/>
    </w:rPr>
  </w:style>
  <w:style w:type="paragraph" w:styleId="Heading7">
    <w:name w:val="heading 7"/>
    <w:basedOn w:val="Normal"/>
    <w:next w:val="Normal"/>
    <w:link w:val="Heading7Char"/>
    <w:uiPriority w:val="9"/>
    <w:semiHidden/>
    <w:unhideWhenUsed/>
    <w:qFormat/>
    <w:rsid w:val="00A0691C"/>
    <w:pPr>
      <w:spacing w:before="240" w:after="60"/>
      <w:ind w:left="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A0691C"/>
    <w:pPr>
      <w:spacing w:before="240" w:after="60"/>
      <w:ind w:left="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A0691C"/>
    <w:pPr>
      <w:spacing w:before="240" w:after="60"/>
      <w:ind w:left="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AE6"/>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A0691C"/>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1"/>
    <w:rsid w:val="00E52B57"/>
    <w:rPr>
      <w:rFonts w:ascii="Calibri" w:eastAsia="Calibri" w:hAnsi="Calibri" w:cs="Calibri"/>
      <w:b/>
      <w:bCs/>
      <w:lang w:val="en-US" w:bidi="en-US"/>
    </w:rPr>
  </w:style>
  <w:style w:type="character" w:customStyle="1" w:styleId="Heading4Char">
    <w:name w:val="Heading 4 Char"/>
    <w:basedOn w:val="DefaultParagraphFont"/>
    <w:link w:val="Heading4"/>
    <w:uiPriority w:val="1"/>
    <w:rsid w:val="00A0691C"/>
    <w:rPr>
      <w:rFonts w:ascii="Calibri" w:eastAsia="Calibri" w:hAnsi="Calibri" w:cs="Calibri"/>
      <w:b/>
      <w:bCs/>
      <w:i/>
      <w:lang w:val="en-US" w:bidi="en-US"/>
    </w:rPr>
  </w:style>
  <w:style w:type="character" w:customStyle="1" w:styleId="Heading5Char">
    <w:name w:val="Heading 5 Char"/>
    <w:basedOn w:val="DefaultParagraphFont"/>
    <w:link w:val="Heading5"/>
    <w:uiPriority w:val="9"/>
    <w:semiHidden/>
    <w:rsid w:val="00A0691C"/>
    <w:rPr>
      <w:rFonts w:ascii="Calibri" w:eastAsia="Times New Roman" w:hAnsi="Calibri" w:cs="Times New Roman"/>
      <w:b/>
      <w:bCs/>
      <w:i/>
      <w:iCs/>
      <w:sz w:val="26"/>
      <w:szCs w:val="26"/>
      <w:lang w:val="en-US"/>
    </w:rPr>
  </w:style>
  <w:style w:type="paragraph" w:styleId="Header">
    <w:name w:val="header"/>
    <w:basedOn w:val="Normal"/>
    <w:link w:val="HeaderChar"/>
    <w:uiPriority w:val="99"/>
    <w:unhideWhenUsed/>
    <w:rsid w:val="00E52B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B57"/>
    <w:rPr>
      <w:rFonts w:ascii="Calibri" w:eastAsia="Calibri" w:hAnsi="Calibri" w:cs="Times New Roman"/>
      <w:lang w:val="en-US"/>
    </w:rPr>
  </w:style>
  <w:style w:type="paragraph" w:styleId="BodyText2">
    <w:name w:val="Body Text 2"/>
    <w:basedOn w:val="Normal"/>
    <w:link w:val="BodyText2Char"/>
    <w:uiPriority w:val="99"/>
    <w:semiHidden/>
    <w:unhideWhenUsed/>
    <w:rsid w:val="00E52B57"/>
    <w:pPr>
      <w:spacing w:after="120" w:line="480" w:lineRule="auto"/>
    </w:pPr>
  </w:style>
  <w:style w:type="character" w:customStyle="1" w:styleId="BodyText2Char">
    <w:name w:val="Body Text 2 Char"/>
    <w:basedOn w:val="DefaultParagraphFont"/>
    <w:link w:val="BodyText2"/>
    <w:uiPriority w:val="99"/>
    <w:semiHidden/>
    <w:rsid w:val="00E52B57"/>
    <w:rPr>
      <w:rFonts w:ascii="Calibri" w:eastAsia="Calibri" w:hAnsi="Calibri" w:cs="Times New Roman"/>
      <w:lang w:val="en-US"/>
    </w:rPr>
  </w:style>
  <w:style w:type="paragraph" w:styleId="BodyTextIndent2">
    <w:name w:val="Body Text Indent 2"/>
    <w:basedOn w:val="Normal"/>
    <w:link w:val="BodyTextIndent2Char"/>
    <w:uiPriority w:val="99"/>
    <w:semiHidden/>
    <w:unhideWhenUsed/>
    <w:rsid w:val="00F36AE6"/>
    <w:pPr>
      <w:spacing w:after="120" w:line="480" w:lineRule="auto"/>
      <w:ind w:left="283"/>
    </w:pPr>
  </w:style>
  <w:style w:type="character" w:customStyle="1" w:styleId="BodyTextIndent2Char">
    <w:name w:val="Body Text Indent 2 Char"/>
    <w:basedOn w:val="DefaultParagraphFont"/>
    <w:link w:val="BodyTextIndent2"/>
    <w:uiPriority w:val="99"/>
    <w:semiHidden/>
    <w:rsid w:val="00F36AE6"/>
    <w:rPr>
      <w:rFonts w:ascii="Calibri" w:eastAsia="Calibri" w:hAnsi="Calibri" w:cs="Times New Roman"/>
      <w:lang w:val="en-US"/>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qFormat/>
    <w:rsid w:val="00C43241"/>
    <w:pPr>
      <w:ind w:left="720"/>
      <w:contextualSpacing/>
    </w:p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qFormat/>
    <w:locked/>
    <w:rsid w:val="00A0691C"/>
    <w:rPr>
      <w:rFonts w:ascii="Calibri" w:eastAsia="Calibri" w:hAnsi="Calibri" w:cs="Times New Roman"/>
      <w:lang w:val="en-US"/>
    </w:rPr>
  </w:style>
  <w:style w:type="paragraph" w:styleId="BodyText">
    <w:name w:val="Body Text"/>
    <w:basedOn w:val="Normal"/>
    <w:link w:val="BodyTextChar"/>
    <w:uiPriority w:val="1"/>
    <w:unhideWhenUsed/>
    <w:qFormat/>
    <w:rsid w:val="00C43241"/>
    <w:pPr>
      <w:spacing w:after="120"/>
    </w:pPr>
  </w:style>
  <w:style w:type="character" w:customStyle="1" w:styleId="BodyTextChar">
    <w:name w:val="Body Text Char"/>
    <w:basedOn w:val="DefaultParagraphFont"/>
    <w:link w:val="BodyText"/>
    <w:uiPriority w:val="1"/>
    <w:rsid w:val="00C43241"/>
    <w:rPr>
      <w:rFonts w:ascii="Calibri" w:eastAsia="Calibri" w:hAnsi="Calibri" w:cs="Times New Roman"/>
      <w:lang w:val="en-US"/>
    </w:rPr>
  </w:style>
  <w:style w:type="character" w:styleId="Hyperlink">
    <w:name w:val="Hyperlink"/>
    <w:uiPriority w:val="99"/>
    <w:unhideWhenUsed/>
    <w:rsid w:val="00C43241"/>
    <w:rPr>
      <w:color w:val="0000FF"/>
      <w:u w:val="single"/>
    </w:rPr>
  </w:style>
  <w:style w:type="character" w:customStyle="1" w:styleId="lstextview">
    <w:name w:val="lstextview"/>
    <w:basedOn w:val="DefaultParagraphFont"/>
    <w:rsid w:val="00C43241"/>
  </w:style>
  <w:style w:type="character" w:customStyle="1" w:styleId="Heading6Char">
    <w:name w:val="Heading 6 Char"/>
    <w:basedOn w:val="DefaultParagraphFont"/>
    <w:link w:val="Heading6"/>
    <w:uiPriority w:val="9"/>
    <w:semiHidden/>
    <w:rsid w:val="00A0691C"/>
    <w:rPr>
      <w:rFonts w:ascii="Calibri" w:eastAsia="Times New Roman" w:hAnsi="Calibri" w:cs="Times New Roman"/>
      <w:b/>
      <w:bCs/>
      <w:lang w:val="en-US"/>
    </w:rPr>
  </w:style>
  <w:style w:type="character" w:customStyle="1" w:styleId="Heading7Char">
    <w:name w:val="Heading 7 Char"/>
    <w:basedOn w:val="DefaultParagraphFont"/>
    <w:link w:val="Heading7"/>
    <w:uiPriority w:val="9"/>
    <w:semiHidden/>
    <w:rsid w:val="00A0691C"/>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A0691C"/>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A0691C"/>
    <w:rPr>
      <w:rFonts w:ascii="Calibri Light" w:eastAsia="Times New Roman" w:hAnsi="Calibri Light" w:cs="Times New Roman"/>
      <w:lang w:val="en-US"/>
    </w:rPr>
  </w:style>
  <w:style w:type="paragraph" w:styleId="Footer">
    <w:name w:val="footer"/>
    <w:basedOn w:val="Normal"/>
    <w:link w:val="FooterChar"/>
    <w:uiPriority w:val="99"/>
    <w:unhideWhenUsed/>
    <w:rsid w:val="00A069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91C"/>
    <w:rPr>
      <w:rFonts w:ascii="Calibri" w:eastAsia="Calibri" w:hAnsi="Calibri" w:cs="Times New Roman"/>
      <w:lang w:val="en-US"/>
    </w:rPr>
  </w:style>
  <w:style w:type="paragraph" w:styleId="BalloonText">
    <w:name w:val="Balloon Text"/>
    <w:basedOn w:val="Normal"/>
    <w:link w:val="BalloonTextChar"/>
    <w:uiPriority w:val="99"/>
    <w:semiHidden/>
    <w:unhideWhenUsed/>
    <w:rsid w:val="00A0691C"/>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A0691C"/>
    <w:rPr>
      <w:rFonts w:ascii="Tahoma" w:eastAsia="Calibri" w:hAnsi="Tahoma" w:cs="Times New Roman"/>
      <w:sz w:val="16"/>
      <w:szCs w:val="16"/>
      <w:lang w:val="en-US"/>
    </w:rPr>
  </w:style>
  <w:style w:type="character" w:styleId="Emphasis">
    <w:name w:val="Emphasis"/>
    <w:uiPriority w:val="20"/>
    <w:qFormat/>
    <w:rsid w:val="00A0691C"/>
    <w:rPr>
      <w:i/>
      <w:iCs/>
    </w:rPr>
  </w:style>
  <w:style w:type="character" w:customStyle="1" w:styleId="apple-converted-space">
    <w:name w:val="apple-converted-space"/>
    <w:basedOn w:val="DefaultParagraphFont"/>
    <w:rsid w:val="00A0691C"/>
  </w:style>
  <w:style w:type="paragraph" w:customStyle="1" w:styleId="TableParagraph">
    <w:name w:val="Table Paragraph"/>
    <w:basedOn w:val="Normal"/>
    <w:uiPriority w:val="1"/>
    <w:qFormat/>
    <w:rsid w:val="00A0691C"/>
    <w:pPr>
      <w:widowControl w:val="0"/>
      <w:autoSpaceDE w:val="0"/>
      <w:autoSpaceDN w:val="0"/>
      <w:spacing w:after="0" w:line="240" w:lineRule="auto"/>
      <w:ind w:left="107"/>
    </w:pPr>
    <w:rPr>
      <w:rFonts w:cs="Calibri"/>
      <w:lang w:bidi="en-US"/>
    </w:rPr>
  </w:style>
  <w:style w:type="paragraph" w:styleId="TOCHeading">
    <w:name w:val="TOC Heading"/>
    <w:basedOn w:val="Heading1"/>
    <w:next w:val="Normal"/>
    <w:uiPriority w:val="39"/>
    <w:unhideWhenUsed/>
    <w:qFormat/>
    <w:rsid w:val="00A0691C"/>
    <w:pPr>
      <w:spacing w:before="240" w:line="259" w:lineRule="auto"/>
      <w:ind w:left="0"/>
      <w:outlineLvl w:val="9"/>
    </w:pPr>
    <w:rPr>
      <w:rFonts w:ascii="Calibri Light" w:eastAsia="Times New Roman" w:hAnsi="Calibri Light" w:cs="Times New Roman"/>
      <w:b w:val="0"/>
      <w:bCs w:val="0"/>
      <w:color w:val="2E74B5"/>
      <w:sz w:val="32"/>
      <w:szCs w:val="32"/>
    </w:rPr>
  </w:style>
  <w:style w:type="paragraph" w:styleId="TOC3">
    <w:name w:val="toc 3"/>
    <w:basedOn w:val="Normal"/>
    <w:next w:val="Normal"/>
    <w:autoRedefine/>
    <w:uiPriority w:val="39"/>
    <w:unhideWhenUsed/>
    <w:rsid w:val="00A0691C"/>
    <w:pPr>
      <w:ind w:left="440"/>
    </w:pPr>
  </w:style>
  <w:style w:type="paragraph" w:styleId="PlainText">
    <w:name w:val="Plain Text"/>
    <w:basedOn w:val="Normal"/>
    <w:link w:val="PlainTextChar"/>
    <w:rsid w:val="00A0691C"/>
    <w:pPr>
      <w:spacing w:after="0" w:line="240" w:lineRule="auto"/>
    </w:pPr>
    <w:rPr>
      <w:rFonts w:ascii="Consolas" w:hAnsi="Consolas"/>
      <w:sz w:val="21"/>
      <w:szCs w:val="21"/>
    </w:rPr>
  </w:style>
  <w:style w:type="character" w:customStyle="1" w:styleId="PlainTextChar">
    <w:name w:val="Plain Text Char"/>
    <w:basedOn w:val="DefaultParagraphFont"/>
    <w:link w:val="PlainText"/>
    <w:rsid w:val="00A0691C"/>
    <w:rPr>
      <w:rFonts w:ascii="Consolas" w:eastAsia="Calibri" w:hAnsi="Consolas" w:cs="Times New Roman"/>
      <w:sz w:val="21"/>
      <w:szCs w:val="21"/>
      <w:lang w:val="en-US"/>
    </w:rPr>
  </w:style>
  <w:style w:type="paragraph" w:customStyle="1" w:styleId="Default">
    <w:name w:val="Default"/>
    <w:link w:val="DefaultChar"/>
    <w:rsid w:val="00A0691C"/>
    <w:pPr>
      <w:autoSpaceDE w:val="0"/>
      <w:autoSpaceDN w:val="0"/>
      <w:adjustRightInd w:val="0"/>
      <w:spacing w:after="0" w:line="240" w:lineRule="auto"/>
      <w:ind w:left="850"/>
      <w:jc w:val="both"/>
    </w:pPr>
    <w:rPr>
      <w:rFonts w:ascii="Times New Roman" w:eastAsia="Calibri" w:hAnsi="Times New Roman" w:cs="Times New Roman"/>
      <w:color w:val="000000"/>
      <w:sz w:val="24"/>
      <w:szCs w:val="24"/>
      <w:lang w:eastAsia="en-IN"/>
    </w:rPr>
  </w:style>
  <w:style w:type="character" w:customStyle="1" w:styleId="DefaultChar">
    <w:name w:val="Default Char"/>
    <w:link w:val="Default"/>
    <w:locked/>
    <w:rsid w:val="00A0691C"/>
    <w:rPr>
      <w:rFonts w:ascii="Times New Roman" w:eastAsia="Calibri" w:hAnsi="Times New Roman" w:cs="Times New Roman"/>
      <w:color w:val="000000"/>
      <w:sz w:val="24"/>
      <w:szCs w:val="24"/>
      <w:lang w:eastAsia="en-IN"/>
    </w:rPr>
  </w:style>
  <w:style w:type="character" w:customStyle="1" w:styleId="WW8Num11z4">
    <w:name w:val="WW8Num11z4"/>
    <w:rsid w:val="00A0691C"/>
    <w:rPr>
      <w:rFonts w:ascii="Courier New" w:hAnsi="Courier New"/>
    </w:rPr>
  </w:style>
  <w:style w:type="character" w:customStyle="1" w:styleId="WW8Num12z0">
    <w:name w:val="WW8Num12z0"/>
    <w:rsid w:val="00A0691C"/>
    <w:rPr>
      <w:b/>
      <w:i w:val="0"/>
    </w:rPr>
  </w:style>
  <w:style w:type="character" w:styleId="Strong">
    <w:name w:val="Strong"/>
    <w:uiPriority w:val="22"/>
    <w:qFormat/>
    <w:rsid w:val="0085229C"/>
    <w:rPr>
      <w:b/>
      <w:bCs/>
    </w:rPr>
  </w:style>
  <w:style w:type="character" w:styleId="UnresolvedMention">
    <w:name w:val="Unresolved Mention"/>
    <w:basedOn w:val="DefaultParagraphFont"/>
    <w:uiPriority w:val="99"/>
    <w:semiHidden/>
    <w:unhideWhenUsed/>
    <w:rsid w:val="00D81A6A"/>
    <w:rPr>
      <w:color w:val="605E5C"/>
      <w:shd w:val="clear" w:color="auto" w:fill="E1DFDD"/>
    </w:rPr>
  </w:style>
  <w:style w:type="paragraph" w:styleId="NoSpacing">
    <w:name w:val="No Spacing"/>
    <w:uiPriority w:val="1"/>
    <w:qFormat/>
    <w:rsid w:val="00F1311A"/>
    <w:pPr>
      <w:spacing w:after="0" w:line="240" w:lineRule="auto"/>
      <w:ind w:left="850"/>
      <w:jc w:val="both"/>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merp@beml.co.i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nlinesbi.com/sbicollect/icollecthome.htm?corpID=9359"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mcm@beml.co.in"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purchase@purchase.beml.co.in" TargetMode="External"/><Relationship Id="rId4" Type="http://schemas.openxmlformats.org/officeDocument/2006/relationships/webSettings" Target="webSettings.xml"/><Relationship Id="rId9" Type="http://schemas.openxmlformats.org/officeDocument/2006/relationships/hyperlink" Target="mailto:ravib@cto.beml.co.i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10470</Words>
  <Characters>59682</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22263</dc:creator>
  <cp:lastModifiedBy>Mahesh P</cp:lastModifiedBy>
  <cp:revision>6</cp:revision>
  <cp:lastPrinted>2021-08-02T09:23:00Z</cp:lastPrinted>
  <dcterms:created xsi:type="dcterms:W3CDTF">2021-07-29T11:46:00Z</dcterms:created>
  <dcterms:modified xsi:type="dcterms:W3CDTF">2021-08-02T09:41:00Z</dcterms:modified>
</cp:coreProperties>
</file>